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DC" w:rsidRPr="004445DC" w:rsidRDefault="004445DC" w:rsidP="004445DC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B0F0"/>
          <w:kern w:val="36"/>
          <w:sz w:val="34"/>
          <w:szCs w:val="34"/>
          <w:lang w:eastAsia="ru-RU"/>
        </w:rPr>
      </w:pPr>
      <w:r w:rsidRPr="004445DC">
        <w:rPr>
          <w:rFonts w:ascii="Georgia" w:eastAsia="Times New Roman" w:hAnsi="Georgia" w:cs="Times New Roman"/>
          <w:b/>
          <w:bCs/>
          <w:color w:val="00B0F0"/>
          <w:kern w:val="36"/>
          <w:sz w:val="34"/>
          <w:szCs w:val="34"/>
          <w:lang w:eastAsia="ru-RU"/>
        </w:rPr>
        <w:t>Гололёд. Как предотвратить падение?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43425" cy="3038475"/>
            <wp:effectExtent l="19050" t="0" r="9525" b="0"/>
            <wp:docPr id="8" name="Рисунок 1" descr="http://cgon.rospotrebnadzor.ru/upload/medialibrary/620/620e5fb6b07c214daa690f8f6ce6f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20/620e5fb6b07c214daa690f8f6ce6f86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- сезон повышенного травматизма. Статистики утверждают, что причиной 15 % временной утраты трудоспособности являются последствия падений на льду.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Синоптики заблаговременно предупреждают нас об опасных погодных условиях, часто в прогнозах погоды звучит: «на дорогах гололедица» или "гололёд". Оба термина обозначают скользкую дорогу, но, это не синонимы.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Гололедица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тонкий слой наледи, покрывающий дороги после резкого похолодания, сменившего плюсовую температуру, оттепель.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Гололёд,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прочный и толстый слой льда, образующийся при падении осадков (мороси, дождя) на остывшую землю. Именно гололед становится причиной самых </w:t>
      </w:r>
      <w:proofErr w:type="spellStart"/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травмоопасных</w:t>
      </w:r>
      <w:proofErr w:type="spellEnd"/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падений.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Неустойчивая погода зимой, когда периоды плюсовых температур и оттепели сменяются резким похолоданием, создает благоприятные условия для обледенения дорог, и как следствие</w:t>
      </w:r>
      <w:r w:rsidR="00BB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способствует многочисленным падениям и травмам. Самые частые «зимние» травмы </w:t>
      </w:r>
      <w:r w:rsidR="00BB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переломы лучевых костей рук, 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лодыжек и рёбер. Нередки растяжения связок, ушибы, черепно-мозговые травмы. Особенно опасны падения для пожилых людей, часто они заканчиваются тяжелейшей травмой</w:t>
      </w:r>
      <w:r w:rsidR="00BB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переломом шейки бедра.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риск падений и травм во время перемещения по обледеневшей дороге можно, соблюдая следующие правила.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Меры предосторожности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Следите за прогнозом погоды, чтобы заблаговременно подготовить подходящую одежду и обувь. Образование гололеда особенно вероятно при температуре воздуха от 0° до -3° С.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43425" cy="2609850"/>
            <wp:effectExtent l="19050" t="0" r="9525" b="0"/>
            <wp:docPr id="2" name="Рисунок 2" descr="http://cgon.rospotrebnadzor.ru/upload/medialibrary/161/16188017a603f8388895635261f94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161/16188017a603f8388895635261f9410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Внесите коррективы в привычный маршрут, выходите из дома заранее, чтобы избежать спешки. Идите медленнее, чем обычно, быстрая ходьба повышает вероятность падения на льду.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43425" cy="4305300"/>
            <wp:effectExtent l="19050" t="0" r="9525" b="0"/>
            <wp:docPr id="3" name="Рисунок 3" descr="http://cgon.rospotrebnadzor.ru/upload/medialibrary/7d9/7d97c852ef704cfbfc37c32cba033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7d9/7d97c852ef704cfbfc37c32cba0336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Обеспечьте рукам свободу. Свободные руки помогут вернуть баланс и удержать равновесие при падении. При ходьбе держите руки слегка разведенными и согнутыми. Не прячьте руки в карманах. Не занимайте обе руки сумками. Не разговаривайте по телефону на ходу.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-Будьте особенно осторожны при переходе проезжей части. Не перебегайте дорогу! На обледеневшей дороге автомобиль может не успеть затормозить, так как тормозной путь удлиняется.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43425" cy="2286000"/>
            <wp:effectExtent l="19050" t="0" r="9525" b="0"/>
            <wp:docPr id="4" name="Рисунок 4" descr="http://cgon.rospotrebnadzor.ru/upload/medialibrary/dca/dca1184df8644c75ab16838e696e9c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dca/dca1184df8644c75ab16838e696e9cb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Пожилым людям желательно пользоваться при ходьбе тростью с резиновым наконечником или специальной палкой с заострёнными шипами.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-Будьте предельно внимательны, спускаясь по уличным лестницам. Ставьте ступню вдоль ступенек, спускаясь «боком». По возможности - держитесь за перила.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3493294" cy="3533775"/>
            <wp:effectExtent l="19050" t="0" r="0" b="0"/>
            <wp:docPr id="5" name="Рисунок 5" descr="http://cgon.rospotrebnadzor.ru/upload/medialibrary/4b3/4b3abf95afc667f03fc0b83ae8b6d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b3/4b3abf95afc667f03fc0b83ae8b6d1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-Делайте небольшие шаги, слегка согнутыми в коленях ногами, корпус при этом немного наклоните вперед. Перенесите всю тяжесть тела на одну ногу, 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убедившись, что ступня стоит на льду твердо, переносите вес и центр тяжести на другую ногу. Наступайте полностью на всю подошву.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43425" cy="2552700"/>
            <wp:effectExtent l="19050" t="0" r="9525" b="0"/>
            <wp:docPr id="6" name="Рисунок 6" descr="http://cgon.rospotrebnadzor.ru/upload/medialibrary/797/797e0f375a0f82d6c69fef29e8a10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797/797e0f375a0f82d6c69fef29e8a1077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Старайтесь обходить места с явным обледенением (замерзшие лужи), если этого сделать нельзя - передвигайтесь «лыжным» шагом, не отрывая подошв от земли.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72874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43425" cy="2447925"/>
            <wp:effectExtent l="19050" t="0" r="9525" b="0"/>
            <wp:docPr id="7" name="Рисунок 7" descr="http://cgon.rospotrebnadzor.ru/upload/medialibrary/643/6431d8084d5aa867542bc083d3080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643/6431d8084d5aa867542bc083d30802f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 внимательны при выборе зимней обуви! Она не только должна защищать от холода, но и обеспечивать хорошее сцепление подошвы со скользкой поверхностью, и устойчивость. Откажитесь от обуви на высоких каблуках, платформе, гладкой подошве без рельефа.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стандарт зимней обуви</w:t>
      </w:r>
      <w:r w:rsidR="00412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устойчивая модель на низком (3-4 см) широком каблуке, с глубоким протекторным рельефом на подошве (борозды расположены не вдоль, а поперек).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падении.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пытайтесь спасти вещи, которые несете в руках, ваше здоровье важнее; бросайте ношу и восстанавливайте баланс.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Если вы все-таки поскользнулись, и начали падать,- напрягите мышцы (если этого не сделать, весь удар примут на себя кости) и сгруппируйтесь, постарайтесь упасть на бок.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Падая, попытайтесь согнуть колени и как бы присесть, это снизит высоту падения.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падении не выставляйте руки вперёд, во избежание переломов.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падаете на спину – очень важно прижать подбородок к груди, это снизит вероятность черепно-мозговой травмы.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пытайтесь вставать сразу после паден</w:t>
      </w:r>
      <w:r w:rsidR="00412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- осмотрите себя, 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ли травм, и только потом осторожно поднимайтесь.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44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Важно!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после падения беспокоит сильная боль в травмированных конечностях, головокружение, необходимо </w:t>
      </w:r>
      <w:r w:rsidRPr="00444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срочно</w:t>
      </w:r>
      <w:r w:rsidRPr="004445D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обратиться к врачу!</w:t>
      </w:r>
    </w:p>
    <w:p w:rsidR="004445DC" w:rsidRPr="004445DC" w:rsidRDefault="004445DC" w:rsidP="004445D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4445D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Осторожность и внимательность - лучшая профилактика зимних травм!</w:t>
      </w:r>
    </w:p>
    <w:p w:rsidR="00565E1B" w:rsidRPr="00C72874" w:rsidRDefault="00565E1B" w:rsidP="00565E1B">
      <w:pPr>
        <w:ind w:left="-851"/>
        <w:rPr>
          <w:color w:val="FF0000"/>
        </w:rPr>
      </w:pPr>
    </w:p>
    <w:sectPr w:rsidR="00565E1B" w:rsidRPr="00C72874" w:rsidSect="00565E1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E1B"/>
    <w:rsid w:val="00412DD8"/>
    <w:rsid w:val="004445DC"/>
    <w:rsid w:val="00565E1B"/>
    <w:rsid w:val="00BB3FAE"/>
    <w:rsid w:val="00BB7956"/>
    <w:rsid w:val="00C147F0"/>
    <w:rsid w:val="00C72874"/>
    <w:rsid w:val="00E47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2CC"/>
  </w:style>
  <w:style w:type="paragraph" w:styleId="1">
    <w:name w:val="heading 1"/>
    <w:basedOn w:val="a"/>
    <w:link w:val="10"/>
    <w:uiPriority w:val="9"/>
    <w:qFormat/>
    <w:rsid w:val="004445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45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444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6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21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612</Words>
  <Characters>3491</Characters>
  <Application>Microsoft Office Word</Application>
  <DocSecurity>0</DocSecurity>
  <Lines>29</Lines>
  <Paragraphs>8</Paragraphs>
  <ScaleCrop>false</ScaleCrop>
  <Company>Krokoz™</Company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user15</cp:lastModifiedBy>
  <cp:revision>5</cp:revision>
  <dcterms:created xsi:type="dcterms:W3CDTF">2020-02-07T09:34:00Z</dcterms:created>
  <dcterms:modified xsi:type="dcterms:W3CDTF">2020-02-07T09:37:00Z</dcterms:modified>
</cp:coreProperties>
</file>