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E7" w:rsidRPr="00A764E7" w:rsidRDefault="00A764E7" w:rsidP="00A764E7">
      <w:pPr>
        <w:rPr>
          <w:rFonts w:ascii="Times New Roman" w:hAnsi="Times New Roman" w:cs="Times New Roman"/>
          <w:b/>
          <w:sz w:val="52"/>
          <w:szCs w:val="52"/>
        </w:rPr>
      </w:pPr>
      <w:r w:rsidRPr="00A764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421005</wp:posOffset>
            </wp:positionV>
            <wp:extent cx="3591560" cy="2514600"/>
            <wp:effectExtent l="19050" t="0" r="8890" b="0"/>
            <wp:wrapSquare wrapText="bothSides"/>
            <wp:docPr id="1" name="Рисунок 1" descr="http://mpmo.ru/content/2022/03/Den-zdorovya-600x4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mo.ru/content/2022/03/Den-zdorovya-600x4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4E7">
        <w:rPr>
          <w:rFonts w:ascii="Times New Roman" w:hAnsi="Times New Roman" w:cs="Times New Roman"/>
          <w:b/>
          <w:color w:val="FF0000"/>
          <w:sz w:val="52"/>
          <w:szCs w:val="52"/>
        </w:rPr>
        <w:t>Всемирный день здоровья 7 апреля 2022 года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Датой появления Всемирной организации здравоохранения (ВОЗ) считается 7 апреля 1948 года, когда был подписан устав организации. В 1950 году в эту же дату появился Всемирный день здоровья, позволяющий ежегодно поднимать вопросы, которые затрагивают все человечество и непосредственно влияют на нашу жизнь. Это наше здоровье и долголетие.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b/>
          <w:bCs/>
          <w:sz w:val="28"/>
          <w:szCs w:val="28"/>
        </w:rPr>
        <w:t>Всемирный день здоровья</w:t>
      </w:r>
      <w:r w:rsidRPr="00A764E7">
        <w:rPr>
          <w:rFonts w:ascii="Times New Roman" w:hAnsi="Times New Roman" w:cs="Times New Roman"/>
          <w:sz w:val="28"/>
          <w:szCs w:val="28"/>
        </w:rPr>
        <w:t> – это день для каждого, кто заботится о своем благополучии, здоровом теле и крепком духе, а также стремится к защите окружающей среды и улучшению экологической обстановки, что непосредственно влияет на развитие здоровой нации. Ежегодно празднование Всемирного дня здоровья посвящается наиболее значимым проблемам человечества, и каждый раз проходит со своей особой тематикой.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Тема Всемирного дня здоровья 2022 года – «</w:t>
      </w:r>
      <w:r w:rsidRPr="00A764E7">
        <w:rPr>
          <w:rFonts w:ascii="Times New Roman" w:hAnsi="Times New Roman" w:cs="Times New Roman"/>
          <w:b/>
          <w:bCs/>
          <w:sz w:val="28"/>
          <w:szCs w:val="28"/>
        </w:rPr>
        <w:t>Наша планета, наше здоровье»</w:t>
      </w:r>
      <w:r w:rsidRPr="00A764E7">
        <w:rPr>
          <w:rFonts w:ascii="Times New Roman" w:hAnsi="Times New Roman" w:cs="Times New Roman"/>
          <w:sz w:val="28"/>
          <w:szCs w:val="28"/>
        </w:rPr>
        <w:t>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Во Всемирный день здоровья 2022 года, на фоне продолжающейся пандемии, планетарного экологического кризиса, натиска таких заболеваний, как рак, астма и болезни сердца, ВОЗ обращает внимание мирового сообщества на срочные действия, необходимые для защиты здоровья человека и планеты, и укрепление движения за создание общества, ориентированного на благополучие человека.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Согласно оценкам ВОЗ, предотвратимые причины экологического характера ежегодно уносят жизни 13 миллионов человек в мире. К ним относятся и климатический кризис – самая большая угроза здоровью человека. Климатический кризис является также кризисом в области здравоохранения.</w:t>
      </w:r>
    </w:p>
    <w:p w:rsid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Климатический кризис и кризис в области здравоохранения вызваны нашими политическими, социальными и экономическими решениями. В результате сжигания ископаемых видов топлива более 90% людей дышат вредным для здоровья воздухом. С повышением глобальных температур все быстрее и дальше распространяются болезни, передающиеся комарами. Экстремальные погодные явления, деградация земель и дефицит воды приводят к вынужденному перемещению и людей и ухудшению их здоровья. Загрязняющие вещества и пластик проникают в самые глубины мирового океана, на склоны высочайших гор, а также в системы производства пищевых продуктов. Производство вредных для здоровья продуктов питания и напитков с высокой степенью переработки, на долю которого приходится треть выбрасываемых в атмосферу парниковых газов во всем мире, приводит к массовому заболеванию ожирением, вызывает рост числа онкологических и сердечно-сосудистых заболеваний.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64E7">
        <w:rPr>
          <w:rFonts w:ascii="Times New Roman" w:hAnsi="Times New Roman" w:cs="Times New Roman"/>
          <w:sz w:val="28"/>
          <w:szCs w:val="28"/>
        </w:rPr>
        <w:t xml:space="preserve">ВОЗ призывает правительства и общественность распространять информацию о том, что они делают для защиты планеты и своего здоровья, и построения общества благополучия. На планете мы должны построить мир, в котором каждому будет доступен чистый воздух, вода и пища, в котором экономика будет поставлена на службу здоровью </w:t>
      </w:r>
      <w:r w:rsidRPr="00A764E7">
        <w:rPr>
          <w:rFonts w:ascii="Times New Roman" w:hAnsi="Times New Roman" w:cs="Times New Roman"/>
          <w:sz w:val="28"/>
          <w:szCs w:val="28"/>
        </w:rPr>
        <w:lastRenderedPageBreak/>
        <w:t>и благополучию, в котором города будут пригодны для полноценной жизни, а люди будут ответственно относиться к своему здоровью и здоровью планеты.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Здоровье, по определению ВОЗ – это не просто отсутствие физических дефектов и заболеваний, но и совокупность социального, физического и душевного благополучия. Здоровье человека и общества в целом зависит от множества социальных, природных и биологических факторов, и определяется на 20% средой обитания, на 20% наследственностью, на 50 % определяется образом жизни, и только 10% его зависит от системы здравоохранения.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всё это – необходимые условия сохранения здоровья и долголетия, предотвращения заболеваний.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Здоровье и здоровый образ жизни – это главная ценность в жизни, радостное ощущение своего существования в этом мире. Реализация интеллектуального, нравст</w:t>
      </w:r>
      <w:r w:rsidRPr="00A764E7">
        <w:rPr>
          <w:rFonts w:ascii="Times New Roman" w:hAnsi="Times New Roman" w:cs="Times New Roman"/>
          <w:sz w:val="28"/>
          <w:szCs w:val="28"/>
        </w:rPr>
        <w:softHyphen/>
        <w:t>венно-духовного, физического и репродуктивного потенциала возможна только в здоровом обществе.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Чтобы оставаться здоровым как можно дольше, ВОЗ рекомендует:</w:t>
      </w:r>
    </w:p>
    <w:p w:rsidR="00A764E7" w:rsidRPr="00A764E7" w:rsidRDefault="00A764E7" w:rsidP="00A764E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Вести активный образ жизни. Сидячая работа должна компенсироваться физическими нагрузками после трудового не менее 150 минут умеренной или 75 минут интенсивной физической нагрузки в неделю;</w:t>
      </w:r>
    </w:p>
    <w:p w:rsidR="00A764E7" w:rsidRPr="00A764E7" w:rsidRDefault="00A764E7" w:rsidP="00A764E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 xml:space="preserve">Правильно питаться. В рационе должно быть не менее 400 г овощей и фруктов в день, </w:t>
      </w:r>
      <w:proofErr w:type="spellStart"/>
      <w:r w:rsidRPr="00A764E7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A764E7">
        <w:rPr>
          <w:rFonts w:ascii="Times New Roman" w:hAnsi="Times New Roman" w:cs="Times New Roman"/>
          <w:sz w:val="28"/>
          <w:szCs w:val="28"/>
        </w:rPr>
        <w:t xml:space="preserve"> крупы, мясо – его нежирные сорта, орехи, сухофрукты. Соль, сахар, жиры надо ограничивать. В качестве способа кулинарной обработки продуктов лучше выбрать приготовление на пару, тушение, запекание. Особенно важно ограничивать потребление соли – не более 5 г </w:t>
      </w:r>
      <w:proofErr w:type="spellStart"/>
      <w:r w:rsidRPr="00A764E7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A764E7">
        <w:rPr>
          <w:rFonts w:ascii="Times New Roman" w:hAnsi="Times New Roman" w:cs="Times New Roman"/>
          <w:sz w:val="28"/>
          <w:szCs w:val="28"/>
        </w:rPr>
        <w:t xml:space="preserve"> в день;</w:t>
      </w:r>
    </w:p>
    <w:p w:rsidR="00A764E7" w:rsidRPr="00A764E7" w:rsidRDefault="00A764E7" w:rsidP="00A764E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 xml:space="preserve">Беречь себя от психоэмоциональных перегрузок и избегать </w:t>
      </w:r>
      <w:proofErr w:type="spellStart"/>
      <w:r w:rsidRPr="00A764E7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A764E7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A764E7" w:rsidRPr="00A764E7" w:rsidRDefault="00A764E7" w:rsidP="00A764E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Соблюдать баланс труда и отдыха, уделять сну достаточное количество часов – не менее 7-8 – для полноценного восстановления организма.</w:t>
      </w:r>
    </w:p>
    <w:p w:rsidR="00A764E7" w:rsidRPr="00A764E7" w:rsidRDefault="00A764E7" w:rsidP="00A764E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Отказаться от вредных привычек, в первую очередь, от курения и от злоупотребления алкоголем;</w:t>
      </w:r>
    </w:p>
    <w:p w:rsidR="00A764E7" w:rsidRPr="00A764E7" w:rsidRDefault="00A764E7" w:rsidP="00A76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4E7">
        <w:rPr>
          <w:rFonts w:ascii="Times New Roman" w:hAnsi="Times New Roman" w:cs="Times New Roman"/>
          <w:sz w:val="28"/>
          <w:szCs w:val="28"/>
        </w:rPr>
        <w:t>Задача государства – растить здоровых детей и продлевать жизнь своих граждан. Сегодня вопросам сохранения и укрепления здоровья людей в нашей стране уделяется особое внимание, и они по праву включены в приоритетные национальные проекты «Демография» и «Здравоохранение».</w:t>
      </w:r>
    </w:p>
    <w:p w:rsidR="00541F20" w:rsidRPr="00A764E7" w:rsidRDefault="00541F20">
      <w:pPr>
        <w:rPr>
          <w:rFonts w:ascii="Times New Roman" w:hAnsi="Times New Roman" w:cs="Times New Roman"/>
          <w:sz w:val="28"/>
          <w:szCs w:val="28"/>
        </w:rPr>
      </w:pPr>
    </w:p>
    <w:sectPr w:rsidR="00541F20" w:rsidRPr="00A764E7" w:rsidSect="00A764E7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542EC"/>
    <w:multiLevelType w:val="multilevel"/>
    <w:tmpl w:val="4634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4E7"/>
    <w:rsid w:val="000D2286"/>
    <w:rsid w:val="00541F20"/>
    <w:rsid w:val="008F2DF7"/>
    <w:rsid w:val="00A7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4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pmo.ru/content/2022/03/Den-zdorovy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2022-03-29T08:53:00Z</dcterms:created>
  <dcterms:modified xsi:type="dcterms:W3CDTF">2022-03-29T08:57:00Z</dcterms:modified>
</cp:coreProperties>
</file>