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320" w:rsidRPr="00C96320" w:rsidRDefault="00C96320" w:rsidP="00C96320">
      <w:pPr>
        <w:pStyle w:val="a3"/>
        <w:jc w:val="center"/>
        <w:rPr>
          <w:b/>
        </w:rPr>
      </w:pPr>
      <w:r w:rsidRPr="00C96320">
        <w:rPr>
          <w:b/>
        </w:rPr>
        <w:t>Внимание новые виды мошеннических действий</w:t>
      </w:r>
      <w:r>
        <w:rPr>
          <w:b/>
        </w:rPr>
        <w:t>!</w:t>
      </w:r>
    </w:p>
    <w:p w:rsidR="00C96320" w:rsidRDefault="00C96320" w:rsidP="00C96320">
      <w:pPr>
        <w:pStyle w:val="a3"/>
        <w:jc w:val="both"/>
      </w:pPr>
      <w:r>
        <w:t>Федеральная служба по надзору в сфере защиты прав потребителей и благополучия человека информирует о новых видах мошеннических действий. </w:t>
      </w:r>
    </w:p>
    <w:p w:rsidR="00C96320" w:rsidRDefault="00C96320" w:rsidP="00C96320">
      <w:pPr>
        <w:pStyle w:val="a3"/>
        <w:jc w:val="both"/>
      </w:pPr>
      <w:r>
        <w:t>По информации одной из подведомственных организаций, неизвестные лица, представляясь сотрудниками санитарной службы, предлагают юридическим лицам и индивидуальным предпринимателям приобрести брошюры с информацией о профилактике «</w:t>
      </w:r>
      <w:proofErr w:type="spellStart"/>
      <w:r>
        <w:t>Коронавирус</w:t>
      </w:r>
      <w:proofErr w:type="spellEnd"/>
      <w:r>
        <w:t xml:space="preserve"> COVID-19», при отказе от покупки угрожают применением административных мер воздействия.</w:t>
      </w:r>
    </w:p>
    <w:p w:rsidR="00C96320" w:rsidRDefault="00C96320" w:rsidP="00C96320">
      <w:pPr>
        <w:pStyle w:val="a3"/>
        <w:jc w:val="both"/>
      </w:pPr>
      <w:r>
        <w:t xml:space="preserve">О случаях мошенничества необходимо незамедлительно направлять информацию в правоохранительные органы, Управление </w:t>
      </w:r>
      <w:proofErr w:type="spellStart"/>
      <w:r>
        <w:t>Роспотребнадзора</w:t>
      </w:r>
      <w:proofErr w:type="spellEnd"/>
      <w:r>
        <w:t xml:space="preserve"> и ФБУЗ «Центр гигиены и эпидемиологии в Нижегородской области».</w:t>
      </w:r>
    </w:p>
    <w:p w:rsidR="00C4376B" w:rsidRPr="00C96320" w:rsidRDefault="00C4376B" w:rsidP="00C96320"/>
    <w:sectPr w:rsidR="00C4376B" w:rsidRPr="00C96320" w:rsidSect="00C43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320"/>
    <w:rsid w:val="00C4376B"/>
    <w:rsid w:val="00C96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6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User14</cp:lastModifiedBy>
  <cp:revision>1</cp:revision>
  <dcterms:created xsi:type="dcterms:W3CDTF">2020-04-08T10:46:00Z</dcterms:created>
  <dcterms:modified xsi:type="dcterms:W3CDTF">2020-04-08T10:51:00Z</dcterms:modified>
</cp:coreProperties>
</file>