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6E" w:rsidRPr="00533E6E" w:rsidRDefault="00533E6E" w:rsidP="00533E6E">
      <w:pPr>
        <w:pStyle w:val="a3"/>
        <w:ind w:firstLine="708"/>
        <w:jc w:val="center"/>
        <w:rPr>
          <w:b/>
          <w:sz w:val="28"/>
          <w:szCs w:val="28"/>
        </w:rPr>
      </w:pPr>
      <w:r w:rsidRPr="00533E6E">
        <w:rPr>
          <w:b/>
          <w:sz w:val="28"/>
          <w:szCs w:val="28"/>
        </w:rPr>
        <w:t>Исследование клещей</w:t>
      </w:r>
    </w:p>
    <w:p w:rsidR="00533E6E" w:rsidRPr="00533E6E" w:rsidRDefault="00533E6E" w:rsidP="00533E6E">
      <w:pPr>
        <w:pStyle w:val="a3"/>
        <w:ind w:firstLine="708"/>
        <w:jc w:val="both"/>
        <w:rPr>
          <w:sz w:val="28"/>
          <w:szCs w:val="28"/>
        </w:rPr>
      </w:pPr>
      <w:r w:rsidRPr="00533E6E">
        <w:rPr>
          <w:sz w:val="28"/>
          <w:szCs w:val="28"/>
        </w:rPr>
        <w:t>В связи с проведением профилактических мероприятий, направленных на предупреждение распространения новой </w:t>
      </w:r>
      <w:proofErr w:type="spellStart"/>
      <w:r w:rsidRPr="00533E6E">
        <w:rPr>
          <w:sz w:val="28"/>
          <w:szCs w:val="28"/>
        </w:rPr>
        <w:t>коронавирусной</w:t>
      </w:r>
      <w:proofErr w:type="spellEnd"/>
      <w:r w:rsidRPr="00533E6E">
        <w:rPr>
          <w:sz w:val="28"/>
          <w:szCs w:val="28"/>
        </w:rPr>
        <w:t> инфекции среди населения Нижегородской области и введением режима самоизоляции необходимо в случае  присасывания клеща обращаться в поликлинику по месту жительства по телефону.  </w:t>
      </w:r>
    </w:p>
    <w:p w:rsidR="00533E6E" w:rsidRPr="00533E6E" w:rsidRDefault="00533E6E" w:rsidP="00533E6E">
      <w:pPr>
        <w:pStyle w:val="a3"/>
        <w:ind w:firstLine="708"/>
        <w:jc w:val="both"/>
        <w:rPr>
          <w:sz w:val="28"/>
          <w:szCs w:val="28"/>
        </w:rPr>
      </w:pPr>
      <w:r w:rsidRPr="00533E6E">
        <w:rPr>
          <w:sz w:val="28"/>
          <w:szCs w:val="28"/>
        </w:rPr>
        <w:t>В настоящее время исследования будут проводиться только на наличие АГ к клещевому энцефалиту, что связано с тяжестью данного заболевания и необходимостью проведения серопрофилактики впервые 4 дня от момента присасывания. Доставленный клещ исследуется в течение суток от момента доставки.  </w:t>
      </w:r>
    </w:p>
    <w:p w:rsidR="00533E6E" w:rsidRPr="00533E6E" w:rsidRDefault="00533E6E" w:rsidP="00533E6E">
      <w:pPr>
        <w:pStyle w:val="a3"/>
        <w:ind w:firstLine="708"/>
        <w:jc w:val="both"/>
        <w:rPr>
          <w:sz w:val="28"/>
          <w:szCs w:val="28"/>
        </w:rPr>
      </w:pPr>
      <w:r w:rsidRPr="00533E6E">
        <w:rPr>
          <w:sz w:val="28"/>
          <w:szCs w:val="28"/>
        </w:rPr>
        <w:t>Результаты выдаются медицинской организации в виде протоколов исследования. При обнаружении антигена клещевого энцефалита в клеще результат в этот же день сообщается по телефону </w:t>
      </w:r>
      <w:proofErr w:type="spellStart"/>
      <w:r w:rsidRPr="00533E6E">
        <w:rPr>
          <w:sz w:val="28"/>
          <w:szCs w:val="28"/>
        </w:rPr>
        <w:t>пострадавщему</w:t>
      </w:r>
      <w:proofErr w:type="spellEnd"/>
      <w:r w:rsidRPr="00533E6E">
        <w:rPr>
          <w:sz w:val="28"/>
          <w:szCs w:val="28"/>
        </w:rPr>
        <w:t> от укуса клещом (при наличии номера телефона в направлении) и медицинской организации, доставившей материал на исследование. Отрицательные результаты по телефону не сообщаются.   </w:t>
      </w:r>
    </w:p>
    <w:p w:rsidR="00D33104" w:rsidRDefault="00D33104"/>
    <w:sectPr w:rsidR="00D33104" w:rsidSect="00D3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E6E"/>
    <w:rsid w:val="004F52B7"/>
    <w:rsid w:val="00533E6E"/>
    <w:rsid w:val="005F0739"/>
    <w:rsid w:val="00D3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3</cp:revision>
  <dcterms:created xsi:type="dcterms:W3CDTF">2020-04-10T08:56:00Z</dcterms:created>
  <dcterms:modified xsi:type="dcterms:W3CDTF">2020-04-10T09:17:00Z</dcterms:modified>
</cp:coreProperties>
</file>