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69" w:rsidRDefault="004E6769">
      <w:pPr>
        <w:autoSpaceDE w:val="0"/>
        <w:autoSpaceDN w:val="0"/>
        <w:adjustRightInd w:val="0"/>
        <w:spacing w:after="0" w:line="240" w:lineRule="auto"/>
        <w:jc w:val="both"/>
        <w:rPr>
          <w:rFonts w:ascii="Calibri" w:hAnsi="Calibri" w:cs="Calibri"/>
        </w:rPr>
      </w:pPr>
    </w:p>
    <w:p w:rsidR="004E6769" w:rsidRDefault="004E6769">
      <w:pPr>
        <w:autoSpaceDE w:val="0"/>
        <w:autoSpaceDN w:val="0"/>
        <w:adjustRightInd w:val="0"/>
        <w:spacing w:after="0" w:line="240" w:lineRule="auto"/>
        <w:ind w:firstLine="540"/>
        <w:jc w:val="both"/>
        <w:rPr>
          <w:rFonts w:ascii="Calibri" w:hAnsi="Calibri" w:cs="Calibri"/>
        </w:rPr>
      </w:pPr>
    </w:p>
    <w:p w:rsidR="004E6769" w:rsidRDefault="004E6769" w:rsidP="004E6769">
      <w:pPr>
        <w:jc w:val="center"/>
      </w:pPr>
      <w:r w:rsidRPr="00D143C8">
        <w:rPr>
          <w:rFonts w:ascii="Times New Roman" w:eastAsia="Times New Roman" w:hAnsi="Times New Roman" w:cs="Times New Roman"/>
          <w:sz w:val="24"/>
          <w:szCs w:val="24"/>
        </w:rPr>
        <w:object w:dxaOrig="90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3.25pt" o:ole="">
            <v:imagedata r:id="rId5" o:title=""/>
          </v:shape>
          <o:OLEObject Type="Embed" ProgID="PBrush" ShapeID="_x0000_i1025" DrawAspect="Content" ObjectID="_1460364879" r:id="rId6"/>
        </w:object>
      </w:r>
    </w:p>
    <w:p w:rsidR="004E6769" w:rsidRDefault="004E6769" w:rsidP="004E6769">
      <w:pPr>
        <w:pStyle w:val="a3"/>
        <w:rPr>
          <w:b/>
          <w:bCs/>
        </w:rPr>
      </w:pPr>
      <w:r>
        <w:rPr>
          <w:b/>
          <w:bCs/>
        </w:rPr>
        <w:t>ФЕДЕРАЛЬНАЯ СЛУЖБА ПО НАДЗОРУ В СФЕРЕ ЗАЩИТЫ ПРАВ ПОТРЕБИТЕЛЕЙ И БЛАГОПОЛУЧИЯ ЧЕЛОВЕКА</w:t>
      </w:r>
    </w:p>
    <w:p w:rsidR="004E6769" w:rsidRDefault="004E6769" w:rsidP="004E6769">
      <w:pPr>
        <w:pStyle w:val="21"/>
      </w:pPr>
      <w:r>
        <w:t>Управление Федеральной службы по надзору в сфере защиты прав потребителей и благополучия человека</w:t>
      </w:r>
    </w:p>
    <w:p w:rsidR="004E6769" w:rsidRDefault="004E6769" w:rsidP="004E6769">
      <w:pPr>
        <w:jc w:val="center"/>
        <w:rPr>
          <w:b/>
          <w:bCs/>
          <w:sz w:val="32"/>
        </w:rPr>
      </w:pPr>
      <w:r>
        <w:rPr>
          <w:b/>
          <w:bCs/>
          <w:sz w:val="28"/>
        </w:rPr>
        <w:t>по Нижегородской области</w:t>
      </w:r>
    </w:p>
    <w:p w:rsidR="004E6769" w:rsidRDefault="004E6769" w:rsidP="004E6769">
      <w:pPr>
        <w:pStyle w:val="3"/>
        <w:rPr>
          <w:sz w:val="40"/>
        </w:rPr>
      </w:pPr>
      <w:proofErr w:type="gramStart"/>
      <w:r>
        <w:rPr>
          <w:sz w:val="40"/>
        </w:rPr>
        <w:t>П</w:t>
      </w:r>
      <w:proofErr w:type="gramEnd"/>
      <w:r>
        <w:rPr>
          <w:sz w:val="40"/>
        </w:rPr>
        <w:t xml:space="preserve"> Р И К А З</w:t>
      </w:r>
    </w:p>
    <w:p w:rsidR="004E6769" w:rsidRDefault="004E6769" w:rsidP="004E6769">
      <w:pPr>
        <w:jc w:val="both"/>
        <w:rPr>
          <w:b/>
          <w:bCs/>
          <w:sz w:val="28"/>
        </w:rPr>
      </w:pPr>
      <w:r>
        <w:rPr>
          <w:b/>
          <w:bCs/>
          <w:sz w:val="28"/>
        </w:rPr>
        <w:t>_</w:t>
      </w:r>
      <w:r w:rsidR="00AB05F9">
        <w:rPr>
          <w:b/>
          <w:bCs/>
          <w:sz w:val="28"/>
        </w:rPr>
        <w:t>26.11.2010 г.</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№_____</w:t>
      </w:r>
      <w:r w:rsidR="00AB05F9">
        <w:rPr>
          <w:b/>
          <w:bCs/>
          <w:sz w:val="28"/>
        </w:rPr>
        <w:t>182</w:t>
      </w:r>
      <w:r>
        <w:rPr>
          <w:b/>
          <w:bCs/>
          <w:sz w:val="28"/>
        </w:rPr>
        <w:t>-о___</w:t>
      </w:r>
    </w:p>
    <w:p w:rsidR="004E6769" w:rsidRDefault="004E6769" w:rsidP="004E6769">
      <w:pPr>
        <w:pStyle w:val="2"/>
        <w:rPr>
          <w:b w:val="0"/>
          <w:bCs w:val="0"/>
          <w:sz w:val="24"/>
        </w:rPr>
      </w:pPr>
      <w:r>
        <w:rPr>
          <w:b w:val="0"/>
          <w:bCs w:val="0"/>
          <w:sz w:val="24"/>
        </w:rPr>
        <w:t>Нижний Новгород</w:t>
      </w:r>
    </w:p>
    <w:p w:rsidR="001143E7" w:rsidRDefault="001143E7" w:rsidP="004E6769">
      <w:pPr>
        <w:autoSpaceDE w:val="0"/>
        <w:autoSpaceDN w:val="0"/>
        <w:adjustRightInd w:val="0"/>
        <w:spacing w:after="0" w:line="240" w:lineRule="auto"/>
        <w:ind w:firstLine="540"/>
        <w:jc w:val="both"/>
        <w:rPr>
          <w:rFonts w:ascii="Times New Roman" w:hAnsi="Times New Roman" w:cs="Times New Roman"/>
          <w:sz w:val="28"/>
          <w:szCs w:val="28"/>
        </w:rPr>
      </w:pPr>
    </w:p>
    <w:p w:rsidR="001143E7" w:rsidRDefault="001143E7" w:rsidP="004E6769">
      <w:pPr>
        <w:autoSpaceDE w:val="0"/>
        <w:autoSpaceDN w:val="0"/>
        <w:adjustRightInd w:val="0"/>
        <w:spacing w:after="0" w:line="240" w:lineRule="auto"/>
        <w:ind w:firstLine="540"/>
        <w:jc w:val="both"/>
        <w:rPr>
          <w:rFonts w:ascii="Times New Roman" w:hAnsi="Times New Roman" w:cs="Times New Roman"/>
          <w:sz w:val="28"/>
          <w:szCs w:val="28"/>
        </w:rPr>
      </w:pPr>
    </w:p>
    <w:p w:rsidR="001143E7" w:rsidRDefault="001143E7" w:rsidP="004E6769">
      <w:pPr>
        <w:autoSpaceDE w:val="0"/>
        <w:autoSpaceDN w:val="0"/>
        <w:adjustRightInd w:val="0"/>
        <w:spacing w:after="0" w:line="240" w:lineRule="auto"/>
        <w:ind w:firstLine="540"/>
        <w:jc w:val="both"/>
        <w:rPr>
          <w:rFonts w:ascii="Times New Roman" w:hAnsi="Times New Roman" w:cs="Times New Roman"/>
          <w:sz w:val="28"/>
          <w:szCs w:val="28"/>
        </w:rPr>
      </w:pPr>
    </w:p>
    <w:p w:rsidR="004E6769" w:rsidRDefault="001143E7" w:rsidP="001143E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изменения в Порядок уведомления представителя нанимателя о фактах обращения в целях склонения федеральных государственных гражданских служащих Управления Роспотребнадзора по Нижегородской области к совершению коррупционных правонарушений, утвержденный приказом Управления Роспотребнадзора по Нижегородской области от 17.09.2009 г. №69о/А</w:t>
      </w:r>
      <w:r w:rsidR="004A0E51">
        <w:rPr>
          <w:rFonts w:ascii="Times New Roman" w:hAnsi="Times New Roman" w:cs="Times New Roman"/>
          <w:sz w:val="28"/>
          <w:szCs w:val="28"/>
        </w:rPr>
        <w:t>.</w:t>
      </w:r>
    </w:p>
    <w:p w:rsidR="004A0E51" w:rsidRDefault="004A0E51" w:rsidP="004A0E51">
      <w:pPr>
        <w:jc w:val="both"/>
        <w:rPr>
          <w:rFonts w:ascii="Times New Roman" w:hAnsi="Times New Roman" w:cs="Times New Roman"/>
          <w:sz w:val="28"/>
          <w:szCs w:val="28"/>
        </w:rPr>
      </w:pPr>
      <w:r>
        <w:rPr>
          <w:rFonts w:ascii="Times New Roman" w:hAnsi="Times New Roman" w:cs="Times New Roman"/>
          <w:sz w:val="28"/>
          <w:szCs w:val="28"/>
        </w:rPr>
        <w:t>ПРИКАЗЫВАЮ:</w:t>
      </w:r>
    </w:p>
    <w:p w:rsidR="004A0E51" w:rsidRDefault="004A0E51" w:rsidP="004A0E51">
      <w:pPr>
        <w:pStyle w:val="a5"/>
        <w:numPr>
          <w:ilvl w:val="0"/>
          <w:numId w:val="2"/>
        </w:numPr>
        <w:jc w:val="both"/>
        <w:rPr>
          <w:rFonts w:ascii="Times New Roman" w:hAnsi="Times New Roman" w:cs="Times New Roman"/>
          <w:sz w:val="28"/>
          <w:szCs w:val="28"/>
        </w:rPr>
      </w:pPr>
      <w:r w:rsidRPr="004A0E51">
        <w:rPr>
          <w:rFonts w:ascii="Times New Roman" w:hAnsi="Times New Roman" w:cs="Times New Roman"/>
          <w:sz w:val="28"/>
          <w:szCs w:val="28"/>
        </w:rPr>
        <w:t xml:space="preserve">Изложить Порядок уведомления представителя нанимателя о фактах обращения в целях склонения федеральных государственных гражданских служащих Управления Роспотребнадзора по Нижегородской области к совершению коррупционных правонарушений </w:t>
      </w:r>
      <w:r>
        <w:rPr>
          <w:rFonts w:ascii="Times New Roman" w:hAnsi="Times New Roman" w:cs="Times New Roman"/>
          <w:sz w:val="28"/>
          <w:szCs w:val="28"/>
        </w:rPr>
        <w:t>в новой редакции (приложение).</w:t>
      </w:r>
    </w:p>
    <w:p w:rsidR="004A0E51" w:rsidRDefault="004A0E51" w:rsidP="004A0E51">
      <w:pPr>
        <w:pStyle w:val="a5"/>
        <w:numPr>
          <w:ilvl w:val="0"/>
          <w:numId w:val="2"/>
        </w:numPr>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приказа оставляю за собой.</w:t>
      </w:r>
    </w:p>
    <w:p w:rsidR="004A0E51" w:rsidRPr="004A0E51" w:rsidRDefault="004A0E51" w:rsidP="004A0E51">
      <w:pPr>
        <w:pStyle w:val="a5"/>
        <w:autoSpaceDE w:val="0"/>
        <w:autoSpaceDN w:val="0"/>
        <w:adjustRightInd w:val="0"/>
        <w:spacing w:after="0" w:line="360" w:lineRule="auto"/>
        <w:jc w:val="both"/>
        <w:rPr>
          <w:rFonts w:ascii="Times New Roman" w:hAnsi="Times New Roman" w:cs="Times New Roman"/>
          <w:sz w:val="28"/>
          <w:szCs w:val="28"/>
        </w:rPr>
      </w:pPr>
    </w:p>
    <w:p w:rsidR="001143E7" w:rsidRDefault="001143E7" w:rsidP="001143E7">
      <w:pPr>
        <w:autoSpaceDE w:val="0"/>
        <w:autoSpaceDN w:val="0"/>
        <w:adjustRightInd w:val="0"/>
        <w:spacing w:after="0" w:line="360" w:lineRule="auto"/>
        <w:ind w:firstLine="540"/>
        <w:jc w:val="both"/>
        <w:rPr>
          <w:rFonts w:ascii="Times New Roman" w:hAnsi="Times New Roman" w:cs="Times New Roman"/>
          <w:sz w:val="28"/>
          <w:szCs w:val="28"/>
        </w:rPr>
      </w:pPr>
    </w:p>
    <w:p w:rsidR="001143E7" w:rsidRDefault="001143E7" w:rsidP="001143E7">
      <w:pPr>
        <w:autoSpaceDE w:val="0"/>
        <w:autoSpaceDN w:val="0"/>
        <w:adjustRightInd w:val="0"/>
        <w:spacing w:after="0" w:line="360" w:lineRule="auto"/>
        <w:ind w:firstLine="540"/>
        <w:jc w:val="both"/>
        <w:rPr>
          <w:rFonts w:ascii="Calibri" w:hAnsi="Calibri" w:cs="Calibri"/>
        </w:rPr>
      </w:pPr>
      <w:r>
        <w:rPr>
          <w:rFonts w:ascii="Times New Roman" w:hAnsi="Times New Roman" w:cs="Times New Roman"/>
          <w:sz w:val="28"/>
          <w:szCs w:val="28"/>
        </w:rPr>
        <w:t>Руководитель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Е.Ю. Петров</w:t>
      </w:r>
    </w:p>
    <w:p w:rsidR="004E6769" w:rsidRDefault="004E6769" w:rsidP="001143E7">
      <w:pPr>
        <w:autoSpaceDE w:val="0"/>
        <w:autoSpaceDN w:val="0"/>
        <w:adjustRightInd w:val="0"/>
        <w:spacing w:after="0" w:line="360" w:lineRule="auto"/>
        <w:ind w:firstLine="540"/>
        <w:jc w:val="both"/>
        <w:rPr>
          <w:rFonts w:ascii="Calibri" w:hAnsi="Calibri" w:cs="Calibri"/>
        </w:rPr>
      </w:pPr>
    </w:p>
    <w:p w:rsidR="004E6769" w:rsidRDefault="004E6769" w:rsidP="001143E7">
      <w:pPr>
        <w:autoSpaceDE w:val="0"/>
        <w:autoSpaceDN w:val="0"/>
        <w:adjustRightInd w:val="0"/>
        <w:spacing w:after="0" w:line="360" w:lineRule="auto"/>
        <w:ind w:firstLine="540"/>
        <w:jc w:val="both"/>
        <w:rPr>
          <w:rFonts w:ascii="Calibri" w:hAnsi="Calibri" w:cs="Calibri"/>
        </w:rPr>
      </w:pPr>
    </w:p>
    <w:p w:rsidR="004E6769" w:rsidRDefault="004E6769">
      <w:pPr>
        <w:autoSpaceDE w:val="0"/>
        <w:autoSpaceDN w:val="0"/>
        <w:adjustRightInd w:val="0"/>
        <w:spacing w:after="0" w:line="240" w:lineRule="auto"/>
        <w:ind w:firstLine="540"/>
        <w:jc w:val="both"/>
        <w:rPr>
          <w:rFonts w:ascii="Calibri" w:hAnsi="Calibri" w:cs="Calibri"/>
        </w:rPr>
      </w:pPr>
    </w:p>
    <w:p w:rsidR="004E6769" w:rsidRDefault="004E6769">
      <w:pPr>
        <w:autoSpaceDE w:val="0"/>
        <w:autoSpaceDN w:val="0"/>
        <w:adjustRightInd w:val="0"/>
        <w:spacing w:after="0" w:line="240" w:lineRule="auto"/>
        <w:ind w:firstLine="540"/>
        <w:jc w:val="both"/>
        <w:rPr>
          <w:rFonts w:ascii="Calibri" w:hAnsi="Calibri" w:cs="Calibri"/>
        </w:rPr>
      </w:pPr>
    </w:p>
    <w:p w:rsidR="004E6769" w:rsidRDefault="004E6769">
      <w:pPr>
        <w:autoSpaceDE w:val="0"/>
        <w:autoSpaceDN w:val="0"/>
        <w:adjustRightInd w:val="0"/>
        <w:spacing w:after="0" w:line="240" w:lineRule="auto"/>
        <w:ind w:firstLine="540"/>
        <w:jc w:val="both"/>
        <w:rPr>
          <w:rFonts w:ascii="Calibri" w:hAnsi="Calibri" w:cs="Calibri"/>
        </w:rPr>
      </w:pPr>
    </w:p>
    <w:p w:rsidR="004E6769" w:rsidRPr="004E6769" w:rsidRDefault="004E6769">
      <w:pPr>
        <w:autoSpaceDE w:val="0"/>
        <w:autoSpaceDN w:val="0"/>
        <w:adjustRightInd w:val="0"/>
        <w:spacing w:after="0" w:line="240" w:lineRule="auto"/>
        <w:jc w:val="right"/>
        <w:outlineLvl w:val="0"/>
        <w:rPr>
          <w:rFonts w:ascii="Times New Roman" w:hAnsi="Times New Roman" w:cs="Times New Roman"/>
          <w:sz w:val="24"/>
          <w:szCs w:val="24"/>
        </w:rPr>
      </w:pPr>
      <w:r w:rsidRPr="004E6769">
        <w:rPr>
          <w:rFonts w:ascii="Times New Roman" w:hAnsi="Times New Roman" w:cs="Times New Roman"/>
          <w:sz w:val="24"/>
          <w:szCs w:val="24"/>
        </w:rPr>
        <w:lastRenderedPageBreak/>
        <w:t>Утвержден</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Приказом </w:t>
      </w:r>
      <w:r w:rsidR="005F3A6B">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p>
    <w:p w:rsidR="005F3A6B" w:rsidRDefault="005F3A6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Нижегородской области</w:t>
      </w:r>
    </w:p>
    <w:p w:rsidR="005F3A6B" w:rsidRDefault="005F3A6B" w:rsidP="00AB05F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E6769" w:rsidRPr="004E6769">
        <w:rPr>
          <w:rFonts w:ascii="Times New Roman" w:hAnsi="Times New Roman" w:cs="Times New Roman"/>
          <w:sz w:val="24"/>
          <w:szCs w:val="24"/>
        </w:rPr>
        <w:t>от</w:t>
      </w:r>
      <w:r w:rsidR="00AB05F9">
        <w:rPr>
          <w:rFonts w:ascii="Times New Roman" w:hAnsi="Times New Roman" w:cs="Times New Roman"/>
          <w:sz w:val="24"/>
          <w:szCs w:val="24"/>
        </w:rPr>
        <w:t>26.11.2010 г. №182-о</w:t>
      </w:r>
    </w:p>
    <w:p w:rsidR="004E6769" w:rsidRPr="004E6769" w:rsidRDefault="004E6769">
      <w:pPr>
        <w:pStyle w:val="ConsPlusTitle"/>
        <w:widowControl/>
        <w:jc w:val="center"/>
        <w:rPr>
          <w:rFonts w:ascii="Times New Roman" w:hAnsi="Times New Roman" w:cs="Times New Roman"/>
          <w:sz w:val="24"/>
          <w:szCs w:val="24"/>
        </w:rPr>
      </w:pPr>
      <w:r w:rsidRPr="004E6769">
        <w:rPr>
          <w:rFonts w:ascii="Times New Roman" w:hAnsi="Times New Roman" w:cs="Times New Roman"/>
          <w:sz w:val="24"/>
          <w:szCs w:val="24"/>
        </w:rPr>
        <w:t>ПОРЯДОК</w:t>
      </w:r>
    </w:p>
    <w:p w:rsidR="004E6769" w:rsidRPr="004E6769" w:rsidRDefault="004E6769">
      <w:pPr>
        <w:pStyle w:val="ConsPlusTitle"/>
        <w:widowControl/>
        <w:jc w:val="center"/>
        <w:rPr>
          <w:rFonts w:ascii="Times New Roman" w:hAnsi="Times New Roman" w:cs="Times New Roman"/>
          <w:sz w:val="24"/>
          <w:szCs w:val="24"/>
        </w:rPr>
      </w:pPr>
      <w:r w:rsidRPr="004E6769">
        <w:rPr>
          <w:rFonts w:ascii="Times New Roman" w:hAnsi="Times New Roman" w:cs="Times New Roman"/>
          <w:sz w:val="24"/>
          <w:szCs w:val="24"/>
        </w:rPr>
        <w:t>УВЕДОМЛЕНИЯ ПРЕДСТАВИТЕЛЯ НАНИМАТЕЛЯ О ФАКТАХ ОБРАЩЕНИЯ</w:t>
      </w:r>
    </w:p>
    <w:p w:rsidR="004E6769" w:rsidRPr="004E6769" w:rsidRDefault="004E6769">
      <w:pPr>
        <w:pStyle w:val="ConsPlusTitle"/>
        <w:widowControl/>
        <w:jc w:val="center"/>
        <w:rPr>
          <w:rFonts w:ascii="Times New Roman" w:hAnsi="Times New Roman" w:cs="Times New Roman"/>
          <w:sz w:val="24"/>
          <w:szCs w:val="24"/>
        </w:rPr>
      </w:pPr>
      <w:r w:rsidRPr="004E6769">
        <w:rPr>
          <w:rFonts w:ascii="Times New Roman" w:hAnsi="Times New Roman" w:cs="Times New Roman"/>
          <w:sz w:val="24"/>
          <w:szCs w:val="24"/>
        </w:rPr>
        <w:t>В ЦЕЛЯХ СКЛОНЕНИЯ ФЕДЕРАЛЬНЫХ ГОСУДАРСТВЕННЫХ ГРАЖДАНСКИХ</w:t>
      </w:r>
    </w:p>
    <w:p w:rsidR="004E6769" w:rsidRPr="004E6769" w:rsidRDefault="004E6769">
      <w:pPr>
        <w:pStyle w:val="ConsPlusTitle"/>
        <w:widowControl/>
        <w:jc w:val="center"/>
        <w:rPr>
          <w:rFonts w:ascii="Times New Roman" w:hAnsi="Times New Roman" w:cs="Times New Roman"/>
          <w:sz w:val="24"/>
          <w:szCs w:val="24"/>
        </w:rPr>
      </w:pPr>
      <w:r w:rsidRPr="004E6769">
        <w:rPr>
          <w:rFonts w:ascii="Times New Roman" w:hAnsi="Times New Roman" w:cs="Times New Roman"/>
          <w:sz w:val="24"/>
          <w:szCs w:val="24"/>
        </w:rPr>
        <w:t xml:space="preserve">СЛУЖАЩИХ </w:t>
      </w:r>
      <w:r w:rsidR="005F3A6B">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r w:rsidR="005F3A6B">
        <w:rPr>
          <w:rFonts w:ascii="Times New Roman" w:hAnsi="Times New Roman" w:cs="Times New Roman"/>
          <w:sz w:val="24"/>
          <w:szCs w:val="24"/>
        </w:rPr>
        <w:t xml:space="preserve"> ПО НИЖЕГОРОДСКОЙ ОБЛАСТИ</w:t>
      </w:r>
      <w:r w:rsidRPr="004E6769">
        <w:rPr>
          <w:rFonts w:ascii="Times New Roman" w:hAnsi="Times New Roman" w:cs="Times New Roman"/>
          <w:sz w:val="24"/>
          <w:szCs w:val="24"/>
        </w:rPr>
        <w:t xml:space="preserve"> К СОВЕРШЕНИЮ</w:t>
      </w:r>
    </w:p>
    <w:p w:rsidR="004E6769" w:rsidRPr="004E6769" w:rsidRDefault="004E6769">
      <w:pPr>
        <w:pStyle w:val="ConsPlusTitle"/>
        <w:widowControl/>
        <w:jc w:val="center"/>
        <w:rPr>
          <w:rFonts w:ascii="Times New Roman" w:hAnsi="Times New Roman" w:cs="Times New Roman"/>
          <w:sz w:val="24"/>
          <w:szCs w:val="24"/>
        </w:rPr>
      </w:pPr>
      <w:r w:rsidRPr="004E6769">
        <w:rPr>
          <w:rFonts w:ascii="Times New Roman" w:hAnsi="Times New Roman" w:cs="Times New Roman"/>
          <w:sz w:val="24"/>
          <w:szCs w:val="24"/>
        </w:rPr>
        <w:t>КОРРУПЦИОННЫХ ПРАВОНАРУШЕНИЙ</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center"/>
        <w:outlineLvl w:val="1"/>
        <w:rPr>
          <w:rFonts w:ascii="Times New Roman" w:hAnsi="Times New Roman" w:cs="Times New Roman"/>
          <w:sz w:val="24"/>
          <w:szCs w:val="24"/>
        </w:rPr>
      </w:pPr>
      <w:r w:rsidRPr="004E6769">
        <w:rPr>
          <w:rFonts w:ascii="Times New Roman" w:hAnsi="Times New Roman" w:cs="Times New Roman"/>
          <w:sz w:val="24"/>
          <w:szCs w:val="24"/>
        </w:rPr>
        <w:t>I. Общие положения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1. Настоящий Порядок уведомления представителя нанимателя о фактах обращения в целях склонения федеральных государственных гражданских служащих </w:t>
      </w:r>
      <w:r w:rsidR="005F3A6B">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r w:rsidR="005F3A6B">
        <w:rPr>
          <w:rFonts w:ascii="Times New Roman" w:hAnsi="Times New Roman" w:cs="Times New Roman"/>
          <w:sz w:val="24"/>
          <w:szCs w:val="24"/>
        </w:rPr>
        <w:t xml:space="preserve"> по Нижегородской области</w:t>
      </w:r>
      <w:r w:rsidRPr="004E6769">
        <w:rPr>
          <w:rFonts w:ascii="Times New Roman" w:hAnsi="Times New Roman" w:cs="Times New Roman"/>
          <w:sz w:val="24"/>
          <w:szCs w:val="24"/>
        </w:rPr>
        <w:t xml:space="preserve"> к совершению коррупционных правонарушений (далее - Порядок) разработан в соответствии с частью 5 статьи 9 Федерального закона от 25 декабря 2008 года N 273-ФЗ "О противодействии коррупции".</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2. Федеральные государственные гражданские служащие </w:t>
      </w:r>
      <w:r w:rsidR="005F3A6B">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r w:rsidR="005F3A6B">
        <w:rPr>
          <w:rFonts w:ascii="Times New Roman" w:hAnsi="Times New Roman" w:cs="Times New Roman"/>
          <w:sz w:val="24"/>
          <w:szCs w:val="24"/>
        </w:rPr>
        <w:t xml:space="preserve"> по Нижегородской области</w:t>
      </w:r>
      <w:r w:rsidRPr="004E6769">
        <w:rPr>
          <w:rFonts w:ascii="Times New Roman" w:hAnsi="Times New Roman" w:cs="Times New Roman"/>
          <w:sz w:val="24"/>
          <w:szCs w:val="24"/>
        </w:rPr>
        <w:t xml:space="preserve"> (далее - гражданские служащие) обязаны незамедлительно уведомлять представителя нанимателя обо всех случаях обращения к ним каких-либо лиц в целях склонения их к совершению коррупционных правонарушений.</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3. Уведомление представителя нанимателя о фактах обращения в целях склонения гражданского служащего к совершению коррупционных правонарушений (далее - Уведомление), за исключением случаев, когда по данным фактам проведена или проводится проверка, является должностной (служебной) обязанностью гражданского служащего.</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center"/>
        <w:outlineLvl w:val="1"/>
        <w:rPr>
          <w:rFonts w:ascii="Times New Roman" w:hAnsi="Times New Roman" w:cs="Times New Roman"/>
          <w:sz w:val="24"/>
          <w:szCs w:val="24"/>
        </w:rPr>
      </w:pPr>
      <w:r w:rsidRPr="004E6769">
        <w:rPr>
          <w:rFonts w:ascii="Times New Roman" w:hAnsi="Times New Roman" w:cs="Times New Roman"/>
          <w:sz w:val="24"/>
          <w:szCs w:val="24"/>
        </w:rPr>
        <w:t>II. Порядок уведомления представителя нанимателя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4. Уведомление подается письменно в произвольной форме или в соответствии с приложением N 1 к настоящему Порядку путем передачи его в подразделение по вопросам государственной службы и кадров (уполномоченному должностному лицу) или направления такого уведомления по почте.</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5. Гражданский служащий передает Уведомление в </w:t>
      </w:r>
      <w:r w:rsidR="005F3A6B">
        <w:rPr>
          <w:rFonts w:ascii="Times New Roman" w:hAnsi="Times New Roman" w:cs="Times New Roman"/>
          <w:sz w:val="24"/>
          <w:szCs w:val="24"/>
        </w:rPr>
        <w:t>отдел государственной службы и кадров</w:t>
      </w:r>
      <w:r w:rsidRPr="004E6769">
        <w:rPr>
          <w:rFonts w:ascii="Times New Roman" w:hAnsi="Times New Roman" w:cs="Times New Roman"/>
          <w:sz w:val="24"/>
          <w:szCs w:val="24"/>
        </w:rPr>
        <w:t xml:space="preserve"> (уполномоченному должностному лицу) не позднее рабочего дня, следующего за днем, когда гражданскому служащему стало известно о фактах склонения его к совершению коррупционного правонарушения.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6. В случае нахождения гражданского служащего в командировке, в отпуске, вне пределов места прохождения службы он обязан уведомить представителя нанимателя не позднее рабочего дня, следующего за днем прибытия к месту прохождения службы.</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7. Гражданский служащий, которому стало известно о факте обращения к иным гражданским служащим в связи с исполнением служебных обязанностей каких-либо лиц в целях склонения их к совершению коррупционных правонарушений, вправе уведомлять об этом представителя нанимателя в соответствии с Порядком.</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8. 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коррупционных правонарушений.</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center"/>
        <w:outlineLvl w:val="1"/>
        <w:rPr>
          <w:rFonts w:ascii="Times New Roman" w:hAnsi="Times New Roman" w:cs="Times New Roman"/>
          <w:sz w:val="24"/>
          <w:szCs w:val="24"/>
        </w:rPr>
      </w:pPr>
      <w:r w:rsidRPr="004E6769">
        <w:rPr>
          <w:rFonts w:ascii="Times New Roman" w:hAnsi="Times New Roman" w:cs="Times New Roman"/>
          <w:sz w:val="24"/>
          <w:szCs w:val="24"/>
        </w:rPr>
        <w:lastRenderedPageBreak/>
        <w:t>III. Перечень сведений, содержащихся в Уведомлении</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представителя нанимателя о фактах обращения в целях</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склонения гражданских служащих к совершению</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коррупционных правонарушений</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9. Перечень сведений, подлежащих отражению в Уведомлении, должен содержать:</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фамилию, имя, отчество, должность гражданского служащего с указанием структурного подразделения;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описание обстоятельств, при которых стало известно о случаях обращения к гражданскому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E6769">
        <w:rPr>
          <w:rFonts w:ascii="Times New Roman" w:hAnsi="Times New Roman" w:cs="Times New Roman"/>
          <w:sz w:val="24"/>
          <w:szCs w:val="24"/>
        </w:rPr>
        <w:t>- подробные сведения о коррупционных правонарушениях, которые должен был бы совершить гражданский служащий по просьбе обративших лиц (злоупотребление служебным положением, дача взятки, злоупотребление полномочиями, иное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w:t>
      </w:r>
      <w:proofErr w:type="gramEnd"/>
      <w:r w:rsidRPr="004E6769">
        <w:rPr>
          <w:rFonts w:ascii="Times New Roman" w:hAnsi="Times New Roman" w:cs="Times New Roman"/>
          <w:sz w:val="24"/>
          <w:szCs w:val="24"/>
        </w:rPr>
        <w:t xml:space="preserve"> предоставление такой выгоды гражданскому служащему другими лицами);</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 все известные сведения о физическом (юридическом) лице, склоняющем к совершению </w:t>
      </w:r>
      <w:proofErr w:type="spellStart"/>
      <w:r w:rsidRPr="004E6769">
        <w:rPr>
          <w:rFonts w:ascii="Times New Roman" w:hAnsi="Times New Roman" w:cs="Times New Roman"/>
          <w:sz w:val="24"/>
          <w:szCs w:val="24"/>
        </w:rPr>
        <w:t>коррупционого</w:t>
      </w:r>
      <w:proofErr w:type="spellEnd"/>
      <w:r w:rsidRPr="004E6769">
        <w:rPr>
          <w:rFonts w:ascii="Times New Roman" w:hAnsi="Times New Roman" w:cs="Times New Roman"/>
          <w:sz w:val="24"/>
          <w:szCs w:val="24"/>
        </w:rPr>
        <w:t xml:space="preserve"> правонарушения (фамилия, имя, отчество, должность физического лица, наименование юридического лица и т.д.);</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способ и обстоятельства склонения к совершению коррупционного правонарушения, а также информацию об отказе (согласии) принять предложения лица о совершении коррупционного правонарушения.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center"/>
        <w:outlineLvl w:val="1"/>
        <w:rPr>
          <w:rFonts w:ascii="Times New Roman" w:hAnsi="Times New Roman" w:cs="Times New Roman"/>
          <w:sz w:val="24"/>
          <w:szCs w:val="24"/>
        </w:rPr>
      </w:pPr>
      <w:r w:rsidRPr="004E6769">
        <w:rPr>
          <w:rFonts w:ascii="Times New Roman" w:hAnsi="Times New Roman" w:cs="Times New Roman"/>
          <w:sz w:val="24"/>
          <w:szCs w:val="24"/>
        </w:rPr>
        <w:t>IV. Порядок регистрации Уведомлений представителя</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нанимателя о фактах обращения в целях склонения гражданских</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служащих к совершению коррупционных правонарушений</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10. </w:t>
      </w:r>
      <w:r w:rsidR="005F3A6B">
        <w:rPr>
          <w:rFonts w:ascii="Times New Roman" w:hAnsi="Times New Roman" w:cs="Times New Roman"/>
          <w:sz w:val="24"/>
          <w:szCs w:val="24"/>
        </w:rPr>
        <w:t>Отдел</w:t>
      </w:r>
      <w:r w:rsidRPr="004E6769">
        <w:rPr>
          <w:rFonts w:ascii="Times New Roman" w:hAnsi="Times New Roman" w:cs="Times New Roman"/>
          <w:sz w:val="24"/>
          <w:szCs w:val="24"/>
        </w:rPr>
        <w:t xml:space="preserve"> государственной службы и кадров (уполномоченное должностное лицо) осуществляет прием, регистрацию и учет поступивших Уведомлений.</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11. Регистрация уведомлений производится в журнале регистрации Уведомлений, форма которого указана в приложении N 2.</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Листы журнала регистрации Уведомлений должны быть пронумерованы, прошнурованы и скреплены печатью </w:t>
      </w:r>
      <w:r w:rsidR="005F3A6B">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r w:rsidR="005F3A6B">
        <w:rPr>
          <w:rFonts w:ascii="Times New Roman" w:hAnsi="Times New Roman" w:cs="Times New Roman"/>
          <w:sz w:val="24"/>
          <w:szCs w:val="24"/>
        </w:rPr>
        <w:t xml:space="preserve"> по Нижегородской области.</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12. Поступившее Уведомление регистрируется в журнале регистрации Уведомлений в день его поступления.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13. По итогам регистрации в журнале регистрации Уведомлений </w:t>
      </w:r>
      <w:r w:rsidR="005F3A6B">
        <w:rPr>
          <w:rFonts w:ascii="Times New Roman" w:hAnsi="Times New Roman" w:cs="Times New Roman"/>
          <w:sz w:val="24"/>
          <w:szCs w:val="24"/>
        </w:rPr>
        <w:t>отдел</w:t>
      </w:r>
      <w:r w:rsidRPr="004E6769">
        <w:rPr>
          <w:rFonts w:ascii="Times New Roman" w:hAnsi="Times New Roman" w:cs="Times New Roman"/>
          <w:sz w:val="24"/>
          <w:szCs w:val="24"/>
        </w:rPr>
        <w:t xml:space="preserve"> государственной службы и кадров (уполномоченное должностное лицо) выдает гражданскому служащему, направившему Уведомление, справку с указанием данных о лице, принявшем Уведомление, дате и времени его принятия. Справка выдается гражданскому служащему под роспись или направляется заказным письмом с уведомлением о вручении по месту проживания, указанному в личном деле гражданского служащего.</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14. Отказ в регистрации Уведомления, а также в выдаче справки не допускается.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15. Конфиденциальность полученных сведений обеспечивается представителем нанимателя, </w:t>
      </w:r>
      <w:r w:rsidR="005F3A6B">
        <w:rPr>
          <w:rFonts w:ascii="Times New Roman" w:hAnsi="Times New Roman" w:cs="Times New Roman"/>
          <w:sz w:val="24"/>
          <w:szCs w:val="24"/>
        </w:rPr>
        <w:t>отделом</w:t>
      </w:r>
      <w:r w:rsidRPr="004E6769">
        <w:rPr>
          <w:rFonts w:ascii="Times New Roman" w:hAnsi="Times New Roman" w:cs="Times New Roman"/>
          <w:sz w:val="24"/>
          <w:szCs w:val="24"/>
        </w:rPr>
        <w:t xml:space="preserve"> государственной службы и кадров (уполномоченным должностным лицом).</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center"/>
        <w:outlineLvl w:val="1"/>
        <w:rPr>
          <w:rFonts w:ascii="Times New Roman" w:hAnsi="Times New Roman" w:cs="Times New Roman"/>
          <w:sz w:val="24"/>
          <w:szCs w:val="24"/>
        </w:rPr>
      </w:pPr>
      <w:r w:rsidRPr="004E6769">
        <w:rPr>
          <w:rFonts w:ascii="Times New Roman" w:hAnsi="Times New Roman" w:cs="Times New Roman"/>
          <w:sz w:val="24"/>
          <w:szCs w:val="24"/>
        </w:rPr>
        <w:lastRenderedPageBreak/>
        <w:t>V. Порядок организации проверки сведений, содержащихся</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в Уведомлении представителя нанимателя о фактах обращения</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в целях склонения гражданских служащих к совершению</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коррупционных правонарушений</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16. О поступившем Уведомлении в день регистрации </w:t>
      </w:r>
      <w:r w:rsidR="005F3A6B">
        <w:rPr>
          <w:rFonts w:ascii="Times New Roman" w:hAnsi="Times New Roman" w:cs="Times New Roman"/>
          <w:sz w:val="24"/>
          <w:szCs w:val="24"/>
        </w:rPr>
        <w:t>отделом</w:t>
      </w:r>
      <w:r w:rsidRPr="004E6769">
        <w:rPr>
          <w:rFonts w:ascii="Times New Roman" w:hAnsi="Times New Roman" w:cs="Times New Roman"/>
          <w:sz w:val="24"/>
          <w:szCs w:val="24"/>
        </w:rPr>
        <w:t xml:space="preserve"> государственной службы и кадров (уполномоченным должностным лицом) представляется доклад представителю нанимателя.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17. По решению представителя нанимателя уполномоченным должностным лицом организуется проверка сведений о фактах обращения к гражданскому служащему в целях склонения к совершению коррупционного правонарушения (далее - проверка).</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Решение о проведении проверки принимается отдельно в отношении каждого гражданского служащего и оформляется в письменной форме в течение трех рабочих дней </w:t>
      </w:r>
      <w:proofErr w:type="gramStart"/>
      <w:r w:rsidRPr="004E6769">
        <w:rPr>
          <w:rFonts w:ascii="Times New Roman" w:hAnsi="Times New Roman" w:cs="Times New Roman"/>
          <w:sz w:val="24"/>
          <w:szCs w:val="24"/>
        </w:rPr>
        <w:t>с даты регистрации</w:t>
      </w:r>
      <w:proofErr w:type="gramEnd"/>
      <w:r w:rsidRPr="004E6769">
        <w:rPr>
          <w:rFonts w:ascii="Times New Roman" w:hAnsi="Times New Roman" w:cs="Times New Roman"/>
          <w:sz w:val="24"/>
          <w:szCs w:val="24"/>
        </w:rPr>
        <w:t xml:space="preserve"> Уведомления.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E6769">
        <w:rPr>
          <w:rFonts w:ascii="Times New Roman" w:hAnsi="Times New Roman" w:cs="Times New Roman"/>
          <w:sz w:val="24"/>
          <w:szCs w:val="24"/>
        </w:rPr>
        <w:t>Организация проверки сведений в случаях обращения к гражданскому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гражданским служащим каких-либо лиц в целях склонения их к совершению коррупционных правонарушений осуществляется подразделением по вопросам государственной службы и кадров (уполномоченным должностным лицом) по поручению представителя нанимателя</w:t>
      </w:r>
      <w:proofErr w:type="gramEnd"/>
      <w:r w:rsidRPr="004E6769">
        <w:rPr>
          <w:rFonts w:ascii="Times New Roman" w:hAnsi="Times New Roman" w:cs="Times New Roman"/>
          <w:sz w:val="24"/>
          <w:szCs w:val="24"/>
        </w:rPr>
        <w:t xml:space="preserve"> путем направления Уведомления в органы Прокуратуры Российской Федерации, территориальные органы МВД России, ФСБ России не позднее десяти рабочих дней </w:t>
      </w:r>
      <w:proofErr w:type="gramStart"/>
      <w:r w:rsidRPr="004E6769">
        <w:rPr>
          <w:rFonts w:ascii="Times New Roman" w:hAnsi="Times New Roman" w:cs="Times New Roman"/>
          <w:sz w:val="24"/>
          <w:szCs w:val="24"/>
        </w:rPr>
        <w:t>с даты</w:t>
      </w:r>
      <w:proofErr w:type="gramEnd"/>
      <w:r w:rsidRPr="004E6769">
        <w:rPr>
          <w:rFonts w:ascii="Times New Roman" w:hAnsi="Times New Roman" w:cs="Times New Roman"/>
          <w:sz w:val="24"/>
          <w:szCs w:val="24"/>
        </w:rPr>
        <w:t xml:space="preserve"> его регистрации.</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По решению представителя нанимателя Уведомление может направляться как одновременно во все перечисленные государственные органы, так и в один из них по компетенции.</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В случае направления Уведомления одновременно в несколько территориальных органов в сопроводительном письме перечисляются все адресаты с указанием реквизитов исходящих писем.</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 xml:space="preserve">18. При осуществлении </w:t>
      </w:r>
      <w:proofErr w:type="gramStart"/>
      <w:r w:rsidRPr="004E6769">
        <w:rPr>
          <w:rFonts w:ascii="Times New Roman" w:hAnsi="Times New Roman" w:cs="Times New Roman"/>
          <w:sz w:val="24"/>
          <w:szCs w:val="24"/>
        </w:rPr>
        <w:t>проверки</w:t>
      </w:r>
      <w:proofErr w:type="gramEnd"/>
      <w:r w:rsidRPr="004E6769">
        <w:rPr>
          <w:rFonts w:ascii="Times New Roman" w:hAnsi="Times New Roman" w:cs="Times New Roman"/>
          <w:sz w:val="24"/>
          <w:szCs w:val="24"/>
        </w:rPr>
        <w:t xml:space="preserve"> уполномоченные должностные лица вправе:</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18.1. Проводить беседу с гражданским служащим;</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18.2. Изучать представленные гражданским служащим дополнительные материалы;</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18.3. Получать от гражданского служащего пояснения по представленным им материалам;</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18.4. Наводить справки у физических лиц и получать от них информацию с их согласия.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19. Проверка осуществляется в срок, не превышающий 60 рабочих дней со дня принятия решения о ее проведении. Срок проверки может быть продлен до 90 рабочих дней лицом, принявшим решение о ее проведении.</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r w:rsidRPr="004E6769">
        <w:rPr>
          <w:rFonts w:ascii="Times New Roman" w:hAnsi="Times New Roman" w:cs="Times New Roman"/>
          <w:sz w:val="24"/>
          <w:szCs w:val="24"/>
        </w:rPr>
        <w:t>20. По результатам проведенной проверки Уведомление с приложением материалов проверки представляется представителю нанимателя.</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9E1BD4" w:rsidRDefault="009E1BD4">
      <w:pPr>
        <w:autoSpaceDE w:val="0"/>
        <w:autoSpaceDN w:val="0"/>
        <w:adjustRightInd w:val="0"/>
        <w:spacing w:after="0" w:line="240" w:lineRule="auto"/>
        <w:ind w:firstLine="540"/>
        <w:jc w:val="both"/>
        <w:rPr>
          <w:rFonts w:ascii="Times New Roman" w:hAnsi="Times New Roman" w:cs="Times New Roman"/>
          <w:sz w:val="24"/>
          <w:szCs w:val="24"/>
        </w:rPr>
      </w:pPr>
    </w:p>
    <w:p w:rsidR="009E1BD4" w:rsidRDefault="009E1BD4">
      <w:pPr>
        <w:autoSpaceDE w:val="0"/>
        <w:autoSpaceDN w:val="0"/>
        <w:adjustRightInd w:val="0"/>
        <w:spacing w:after="0" w:line="240" w:lineRule="auto"/>
        <w:ind w:firstLine="540"/>
        <w:jc w:val="both"/>
        <w:rPr>
          <w:rFonts w:ascii="Times New Roman" w:hAnsi="Times New Roman" w:cs="Times New Roman"/>
          <w:sz w:val="24"/>
          <w:szCs w:val="24"/>
        </w:rPr>
      </w:pPr>
    </w:p>
    <w:p w:rsidR="009E1BD4" w:rsidRDefault="009E1BD4">
      <w:pPr>
        <w:autoSpaceDE w:val="0"/>
        <w:autoSpaceDN w:val="0"/>
        <w:adjustRightInd w:val="0"/>
        <w:spacing w:after="0" w:line="240" w:lineRule="auto"/>
        <w:ind w:firstLine="540"/>
        <w:jc w:val="both"/>
        <w:rPr>
          <w:rFonts w:ascii="Times New Roman" w:hAnsi="Times New Roman" w:cs="Times New Roman"/>
          <w:sz w:val="24"/>
          <w:szCs w:val="24"/>
        </w:rPr>
      </w:pPr>
    </w:p>
    <w:p w:rsidR="009E1BD4" w:rsidRDefault="009E1BD4">
      <w:pPr>
        <w:autoSpaceDE w:val="0"/>
        <w:autoSpaceDN w:val="0"/>
        <w:adjustRightInd w:val="0"/>
        <w:spacing w:after="0" w:line="240" w:lineRule="auto"/>
        <w:ind w:firstLine="540"/>
        <w:jc w:val="both"/>
        <w:rPr>
          <w:rFonts w:ascii="Times New Roman" w:hAnsi="Times New Roman" w:cs="Times New Roman"/>
          <w:sz w:val="24"/>
          <w:szCs w:val="24"/>
        </w:rPr>
      </w:pPr>
    </w:p>
    <w:p w:rsidR="00863328" w:rsidRDefault="00863328">
      <w:pPr>
        <w:autoSpaceDE w:val="0"/>
        <w:autoSpaceDN w:val="0"/>
        <w:adjustRightInd w:val="0"/>
        <w:spacing w:after="0" w:line="240" w:lineRule="auto"/>
        <w:ind w:firstLine="540"/>
        <w:jc w:val="both"/>
        <w:rPr>
          <w:rFonts w:ascii="Times New Roman" w:hAnsi="Times New Roman" w:cs="Times New Roman"/>
          <w:sz w:val="24"/>
          <w:szCs w:val="24"/>
        </w:rPr>
      </w:pPr>
    </w:p>
    <w:p w:rsidR="009E1BD4" w:rsidRPr="004E6769" w:rsidRDefault="009E1BD4">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right"/>
        <w:outlineLvl w:val="1"/>
        <w:rPr>
          <w:rFonts w:ascii="Times New Roman" w:hAnsi="Times New Roman" w:cs="Times New Roman"/>
          <w:sz w:val="24"/>
          <w:szCs w:val="24"/>
        </w:rPr>
      </w:pPr>
      <w:r w:rsidRPr="004E6769">
        <w:rPr>
          <w:rFonts w:ascii="Times New Roman" w:hAnsi="Times New Roman" w:cs="Times New Roman"/>
          <w:sz w:val="24"/>
          <w:szCs w:val="24"/>
        </w:rPr>
        <w:lastRenderedPageBreak/>
        <w:t>Приложение N 1</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к Порядку</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уведомления представителя</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нанимателя о фактах обращения</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в целях склонения федеральных</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государственных гражданских</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служащих </w:t>
      </w:r>
      <w:r w:rsidR="009E1BD4">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p>
    <w:p w:rsidR="009E1BD4" w:rsidRDefault="009E1B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Нижегородской области</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к совершению </w:t>
      </w:r>
      <w:proofErr w:type="gramStart"/>
      <w:r w:rsidRPr="004E6769">
        <w:rPr>
          <w:rFonts w:ascii="Times New Roman" w:hAnsi="Times New Roman" w:cs="Times New Roman"/>
          <w:sz w:val="24"/>
          <w:szCs w:val="24"/>
        </w:rPr>
        <w:t>коррупционных</w:t>
      </w:r>
      <w:proofErr w:type="gramEnd"/>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правонарушений, </w:t>
      </w:r>
      <w:proofErr w:type="gramStart"/>
      <w:r w:rsidRPr="004E6769">
        <w:rPr>
          <w:rFonts w:ascii="Times New Roman" w:hAnsi="Times New Roman" w:cs="Times New Roman"/>
          <w:sz w:val="24"/>
          <w:szCs w:val="24"/>
        </w:rPr>
        <w:t>утвержденного</w:t>
      </w:r>
      <w:proofErr w:type="gramEnd"/>
    </w:p>
    <w:p w:rsid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Приказом </w:t>
      </w:r>
      <w:r w:rsidR="009E1BD4">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p>
    <w:p w:rsidR="009E1BD4" w:rsidRDefault="009E1B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Нижегородской области</w:t>
      </w:r>
    </w:p>
    <w:p w:rsidR="007B3A47" w:rsidRPr="004E6769" w:rsidRDefault="007B3A4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                        </w:t>
      </w:r>
    </w:p>
    <w:p w:rsidR="004E6769" w:rsidRDefault="004E6769">
      <w:pPr>
        <w:autoSpaceDE w:val="0"/>
        <w:autoSpaceDN w:val="0"/>
        <w:adjustRightInd w:val="0"/>
        <w:spacing w:after="0" w:line="240" w:lineRule="auto"/>
        <w:jc w:val="right"/>
        <w:rPr>
          <w:rFonts w:ascii="Times New Roman" w:hAnsi="Times New Roman" w:cs="Times New Roman"/>
          <w:sz w:val="24"/>
          <w:szCs w:val="24"/>
        </w:rPr>
      </w:pPr>
    </w:p>
    <w:p w:rsid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w:t>
      </w:r>
    </w:p>
    <w:p w:rsidR="004E6769" w:rsidRDefault="004E6769">
      <w:pPr>
        <w:pStyle w:val="ConsPlusNonformat"/>
        <w:widowControl/>
        <w:rPr>
          <w:rFonts w:ascii="Times New Roman" w:hAnsi="Times New Roman" w:cs="Times New Roman"/>
          <w:sz w:val="24"/>
          <w:szCs w:val="24"/>
        </w:rPr>
      </w:pPr>
    </w:p>
    <w:p w:rsidR="004E6769" w:rsidRPr="004E6769" w:rsidRDefault="004E6769" w:rsidP="009E1BD4">
      <w:pPr>
        <w:pStyle w:val="ConsPlusNonformat"/>
        <w:widowControl/>
        <w:jc w:val="center"/>
        <w:rPr>
          <w:rFonts w:ascii="Times New Roman" w:hAnsi="Times New Roman" w:cs="Times New Roman"/>
          <w:sz w:val="24"/>
          <w:szCs w:val="24"/>
        </w:rPr>
      </w:pPr>
      <w:r w:rsidRPr="004E6769">
        <w:rPr>
          <w:rFonts w:ascii="Times New Roman" w:hAnsi="Times New Roman" w:cs="Times New Roman"/>
          <w:sz w:val="24"/>
          <w:szCs w:val="24"/>
        </w:rPr>
        <w:t>Уведомление представителя нанимателя</w:t>
      </w:r>
    </w:p>
    <w:p w:rsidR="004E6769" w:rsidRPr="004E6769" w:rsidRDefault="004E6769" w:rsidP="009E1BD4">
      <w:pPr>
        <w:pStyle w:val="ConsPlusNonformat"/>
        <w:widowControl/>
        <w:jc w:val="center"/>
        <w:rPr>
          <w:rFonts w:ascii="Times New Roman" w:hAnsi="Times New Roman" w:cs="Times New Roman"/>
          <w:sz w:val="24"/>
          <w:szCs w:val="24"/>
        </w:rPr>
      </w:pPr>
      <w:r w:rsidRPr="004E6769">
        <w:rPr>
          <w:rFonts w:ascii="Times New Roman" w:hAnsi="Times New Roman" w:cs="Times New Roman"/>
          <w:sz w:val="24"/>
          <w:szCs w:val="24"/>
        </w:rPr>
        <w:t>о фактах обращения в целях склонения федерального</w:t>
      </w:r>
    </w:p>
    <w:p w:rsidR="004E6769" w:rsidRPr="004E6769" w:rsidRDefault="004E6769" w:rsidP="009E1BD4">
      <w:pPr>
        <w:pStyle w:val="ConsPlusNonformat"/>
        <w:widowControl/>
        <w:jc w:val="center"/>
        <w:rPr>
          <w:rFonts w:ascii="Times New Roman" w:hAnsi="Times New Roman" w:cs="Times New Roman"/>
          <w:sz w:val="24"/>
          <w:szCs w:val="24"/>
        </w:rPr>
      </w:pPr>
      <w:r w:rsidRPr="004E6769">
        <w:rPr>
          <w:rFonts w:ascii="Times New Roman" w:hAnsi="Times New Roman" w:cs="Times New Roman"/>
          <w:sz w:val="24"/>
          <w:szCs w:val="24"/>
        </w:rPr>
        <w:t>государственного гражданского служащего к совершению</w:t>
      </w:r>
    </w:p>
    <w:p w:rsidR="004E6769" w:rsidRPr="004E6769" w:rsidRDefault="004E6769" w:rsidP="009E1BD4">
      <w:pPr>
        <w:pStyle w:val="ConsPlusNonformat"/>
        <w:widowControl/>
        <w:jc w:val="center"/>
        <w:rPr>
          <w:rFonts w:ascii="Times New Roman" w:hAnsi="Times New Roman" w:cs="Times New Roman"/>
          <w:sz w:val="24"/>
          <w:szCs w:val="24"/>
        </w:rPr>
      </w:pPr>
      <w:r w:rsidRPr="004E6769">
        <w:rPr>
          <w:rFonts w:ascii="Times New Roman" w:hAnsi="Times New Roman" w:cs="Times New Roman"/>
          <w:sz w:val="24"/>
          <w:szCs w:val="24"/>
        </w:rPr>
        <w:t>коррупционных правонарушений</w:t>
      </w:r>
    </w:p>
    <w:p w:rsidR="004E6769" w:rsidRPr="004E6769" w:rsidRDefault="004E6769">
      <w:pPr>
        <w:pStyle w:val="ConsPlusNonformat"/>
        <w:widowControl/>
        <w:rPr>
          <w:rFonts w:ascii="Times New Roman" w:hAnsi="Times New Roman" w:cs="Times New Roman"/>
          <w:sz w:val="24"/>
          <w:szCs w:val="24"/>
        </w:rPr>
      </w:pPr>
    </w:p>
    <w:p w:rsid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Руководителю </w:t>
      </w:r>
      <w:r w:rsidR="009E1BD4">
        <w:rPr>
          <w:rFonts w:ascii="Times New Roman" w:hAnsi="Times New Roman" w:cs="Times New Roman"/>
          <w:sz w:val="24"/>
          <w:szCs w:val="24"/>
        </w:rPr>
        <w:t>Управления</w:t>
      </w:r>
    </w:p>
    <w:p w:rsidR="009E1BD4" w:rsidRDefault="009E1BD4" w:rsidP="009E1BD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Роспотребнадзора по Нижегородской области</w:t>
      </w:r>
    </w:p>
    <w:p w:rsidR="009E1BD4" w:rsidRPr="004E6769" w:rsidRDefault="009E1BD4" w:rsidP="009E1BD4">
      <w:pPr>
        <w:pStyle w:val="ConsPlusNonformat"/>
        <w:widowControl/>
        <w:jc w:val="right"/>
        <w:rPr>
          <w:rFonts w:ascii="Times New Roman" w:hAnsi="Times New Roman" w:cs="Times New Roman"/>
          <w:sz w:val="24"/>
          <w:szCs w:val="24"/>
        </w:rPr>
      </w:pPr>
    </w:p>
    <w:p w:rsid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______________________________</w:t>
      </w:r>
    </w:p>
    <w:p w:rsidR="009E1BD4" w:rsidRPr="004E6769" w:rsidRDefault="009E1BD4" w:rsidP="009E1BD4">
      <w:pPr>
        <w:pStyle w:val="ConsPlusNonformat"/>
        <w:widowControl/>
        <w:jc w:val="right"/>
        <w:rPr>
          <w:rFonts w:ascii="Times New Roman" w:hAnsi="Times New Roman" w:cs="Times New Roman"/>
          <w:sz w:val="24"/>
          <w:szCs w:val="24"/>
        </w:rPr>
      </w:pPr>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(Ф.И.О.)</w:t>
      </w:r>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от ___________________________</w:t>
      </w:r>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w:t>
      </w:r>
      <w:proofErr w:type="gramStart"/>
      <w:r w:rsidRPr="004E6769">
        <w:rPr>
          <w:rFonts w:ascii="Times New Roman" w:hAnsi="Times New Roman" w:cs="Times New Roman"/>
          <w:sz w:val="24"/>
          <w:szCs w:val="24"/>
        </w:rPr>
        <w:t>(Ф.И.О. федерального</w:t>
      </w:r>
      <w:proofErr w:type="gramEnd"/>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государственного</w:t>
      </w:r>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гражданского служащего,</w:t>
      </w:r>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должность, </w:t>
      </w:r>
      <w:proofErr w:type="gramStart"/>
      <w:r w:rsidRPr="004E6769">
        <w:rPr>
          <w:rFonts w:ascii="Times New Roman" w:hAnsi="Times New Roman" w:cs="Times New Roman"/>
          <w:sz w:val="24"/>
          <w:szCs w:val="24"/>
        </w:rPr>
        <w:t>структурное</w:t>
      </w:r>
      <w:proofErr w:type="gramEnd"/>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подразделение,</w:t>
      </w:r>
    </w:p>
    <w:p w:rsidR="004E6769" w:rsidRPr="004E6769" w:rsidRDefault="004E6769" w:rsidP="009E1BD4">
      <w:pPr>
        <w:pStyle w:val="ConsPlusNonformat"/>
        <w:widowControl/>
        <w:jc w:val="right"/>
        <w:rPr>
          <w:rFonts w:ascii="Times New Roman" w:hAnsi="Times New Roman" w:cs="Times New Roman"/>
          <w:sz w:val="24"/>
          <w:szCs w:val="24"/>
        </w:rPr>
      </w:pPr>
      <w:r w:rsidRPr="004E6769">
        <w:rPr>
          <w:rFonts w:ascii="Times New Roman" w:hAnsi="Times New Roman" w:cs="Times New Roman"/>
          <w:sz w:val="24"/>
          <w:szCs w:val="24"/>
        </w:rPr>
        <w:t xml:space="preserve">                                                    контактный телефон)</w:t>
      </w:r>
    </w:p>
    <w:p w:rsidR="004E6769" w:rsidRPr="004E6769" w:rsidRDefault="004E6769">
      <w:pPr>
        <w:pStyle w:val="ConsPlusNonformat"/>
        <w:widowControl/>
        <w:rPr>
          <w:rFonts w:ascii="Times New Roman" w:hAnsi="Times New Roman" w:cs="Times New Roman"/>
          <w:sz w:val="24"/>
          <w:szCs w:val="24"/>
        </w:rPr>
      </w:pP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Сообщаю, что:</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1. ____________________________________________________________________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w:t>
      </w:r>
      <w:proofErr w:type="gramStart"/>
      <w:r w:rsidRPr="004E6769">
        <w:rPr>
          <w:rFonts w:ascii="Times New Roman" w:hAnsi="Times New Roman" w:cs="Times New Roman"/>
          <w:sz w:val="24"/>
          <w:szCs w:val="24"/>
        </w:rPr>
        <w:t>(описание обстоятельств, при которых стало известно о случаях</w:t>
      </w:r>
      <w:proofErr w:type="gramEnd"/>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___________________________________________________________________________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обращения к федеральному государственному гражданскому служащему в связи</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___________________________________________________________________________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с исполнением им каких-либо лиц в целях склонения его к совершению</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коррупционных нарушений)</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2. Склонение к совершению коррупционного  правонарушения  производилось</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в целях осуществления 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w:t>
      </w:r>
      <w:proofErr w:type="gramStart"/>
      <w:r w:rsidRPr="004E6769">
        <w:rPr>
          <w:rFonts w:ascii="Times New Roman" w:hAnsi="Times New Roman" w:cs="Times New Roman"/>
          <w:sz w:val="24"/>
          <w:szCs w:val="24"/>
        </w:rPr>
        <w:t>(указывается сущность предполагаемого коррупционного</w:t>
      </w:r>
      <w:proofErr w:type="gramEnd"/>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правонарушения)</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Склонение к  совершению  коррупционного  правонарушения  осуществлялось</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посредством 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w:t>
      </w:r>
      <w:proofErr w:type="gramStart"/>
      <w:r w:rsidRPr="004E6769">
        <w:rPr>
          <w:rFonts w:ascii="Times New Roman" w:hAnsi="Times New Roman" w:cs="Times New Roman"/>
          <w:sz w:val="24"/>
          <w:szCs w:val="24"/>
        </w:rPr>
        <w:t>(указывается способ склонения к совершению коррупционного</w:t>
      </w:r>
      <w:proofErr w:type="gramEnd"/>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правонарушения: угроза, обещание, обман, насилие и т.д.)</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Склонение к совершению коррупционного правонарушения произошло 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lastRenderedPageBreak/>
        <w:t>___________________________________________________________________________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(указывается время, дата, место (город, адрес))</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Склонение к совершению коррупционного правонарушения производилось 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___________________________________________________________________________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w:t>
      </w:r>
      <w:proofErr w:type="gramStart"/>
      <w:r w:rsidRPr="004E6769">
        <w:rPr>
          <w:rFonts w:ascii="Times New Roman" w:hAnsi="Times New Roman" w:cs="Times New Roman"/>
          <w:sz w:val="24"/>
          <w:szCs w:val="24"/>
        </w:rPr>
        <w:t>(обстоятельства склонения к коррупционному правонарушению:</w:t>
      </w:r>
      <w:proofErr w:type="gramEnd"/>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телефонный разговор, личный прием и т.д.)</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3. ____________________________________________________________________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w:t>
      </w:r>
      <w:proofErr w:type="gramStart"/>
      <w:r w:rsidRPr="004E6769">
        <w:rPr>
          <w:rFonts w:ascii="Times New Roman" w:hAnsi="Times New Roman" w:cs="Times New Roman"/>
          <w:sz w:val="24"/>
          <w:szCs w:val="24"/>
        </w:rPr>
        <w:t>(все известные сведения о физическом (юридическом) лице,</w:t>
      </w:r>
      <w:proofErr w:type="gramEnd"/>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___________________________________________________________________________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w:t>
      </w:r>
      <w:proofErr w:type="gramStart"/>
      <w:r w:rsidRPr="004E6769">
        <w:rPr>
          <w:rFonts w:ascii="Times New Roman" w:hAnsi="Times New Roman" w:cs="Times New Roman"/>
          <w:sz w:val="24"/>
          <w:szCs w:val="24"/>
        </w:rPr>
        <w:t>склоняющем</w:t>
      </w:r>
      <w:proofErr w:type="gramEnd"/>
      <w:r w:rsidRPr="004E6769">
        <w:rPr>
          <w:rFonts w:ascii="Times New Roman" w:hAnsi="Times New Roman" w:cs="Times New Roman"/>
          <w:sz w:val="24"/>
          <w:szCs w:val="24"/>
        </w:rPr>
        <w:t xml:space="preserve"> к коррупционному правонарушению)</w:t>
      </w:r>
    </w:p>
    <w:p w:rsidR="004E6769" w:rsidRPr="004E6769" w:rsidRDefault="004E6769">
      <w:pPr>
        <w:pStyle w:val="ConsPlusNonformat"/>
        <w:widowControl/>
        <w:rPr>
          <w:rFonts w:ascii="Times New Roman" w:hAnsi="Times New Roman" w:cs="Times New Roman"/>
          <w:sz w:val="24"/>
          <w:szCs w:val="24"/>
        </w:rPr>
      </w:pP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Прилагаемые материалы:</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______________________________________</w:t>
      </w:r>
    </w:p>
    <w:p w:rsidR="004E6769" w:rsidRPr="004E6769" w:rsidRDefault="004E6769">
      <w:pPr>
        <w:pStyle w:val="ConsPlusNonformat"/>
        <w:widowControl/>
        <w:rPr>
          <w:rFonts w:ascii="Times New Roman" w:hAnsi="Times New Roman" w:cs="Times New Roman"/>
          <w:sz w:val="24"/>
          <w:szCs w:val="24"/>
        </w:rPr>
      </w:pPr>
      <w:r w:rsidRPr="004E6769">
        <w:rPr>
          <w:rFonts w:ascii="Times New Roman" w:hAnsi="Times New Roman" w:cs="Times New Roman"/>
          <w:sz w:val="24"/>
          <w:szCs w:val="24"/>
        </w:rPr>
        <w:t xml:space="preserve"> (дата, подпись, инициалы и фамилия)</w:t>
      </w:r>
    </w:p>
    <w:p w:rsidR="004E6769" w:rsidRPr="004E6769" w:rsidRDefault="004E6769">
      <w:pPr>
        <w:pStyle w:val="ConsPlusNonformat"/>
        <w:widowControl/>
        <w:rPr>
          <w:rFonts w:ascii="Times New Roman" w:hAnsi="Times New Roman" w:cs="Times New Roman"/>
          <w:sz w:val="24"/>
          <w:szCs w:val="24"/>
        </w:rPr>
        <w:sectPr w:rsidR="004E6769" w:rsidRPr="004E6769" w:rsidSect="0068062A">
          <w:pgSz w:w="11906" w:h="16838"/>
          <w:pgMar w:top="1134" w:right="850" w:bottom="1134" w:left="1701" w:header="708" w:footer="708" w:gutter="0"/>
          <w:cols w:space="708"/>
          <w:docGrid w:linePitch="360"/>
        </w:sectPr>
      </w:pPr>
    </w:p>
    <w:p w:rsidR="004E6769" w:rsidRPr="004E6769" w:rsidRDefault="004E6769">
      <w:pPr>
        <w:pStyle w:val="ConsPlusNonformat"/>
        <w:widowControl/>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right"/>
        <w:outlineLvl w:val="1"/>
        <w:rPr>
          <w:rFonts w:ascii="Times New Roman" w:hAnsi="Times New Roman" w:cs="Times New Roman"/>
          <w:sz w:val="24"/>
          <w:szCs w:val="24"/>
        </w:rPr>
      </w:pPr>
      <w:r w:rsidRPr="004E6769">
        <w:rPr>
          <w:rFonts w:ascii="Times New Roman" w:hAnsi="Times New Roman" w:cs="Times New Roman"/>
          <w:sz w:val="24"/>
          <w:szCs w:val="24"/>
        </w:rPr>
        <w:t>Приложение N 2</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к Порядку</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уведомления представителя</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нанимателя о фактах обращения</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в целях склонения федеральных</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государственных гражданских</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служащих </w:t>
      </w:r>
      <w:r w:rsidR="009E1BD4">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p>
    <w:p w:rsidR="009E1BD4" w:rsidRDefault="009E1B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Нижегородской области</w:t>
      </w:r>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к совершению </w:t>
      </w:r>
      <w:proofErr w:type="gramStart"/>
      <w:r w:rsidRPr="004E6769">
        <w:rPr>
          <w:rFonts w:ascii="Times New Roman" w:hAnsi="Times New Roman" w:cs="Times New Roman"/>
          <w:sz w:val="24"/>
          <w:szCs w:val="24"/>
        </w:rPr>
        <w:t>коррупционных</w:t>
      </w:r>
      <w:proofErr w:type="gramEnd"/>
    </w:p>
    <w:p w:rsidR="004E6769" w:rsidRP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правонарушений, </w:t>
      </w:r>
      <w:proofErr w:type="gramStart"/>
      <w:r w:rsidRPr="004E6769">
        <w:rPr>
          <w:rFonts w:ascii="Times New Roman" w:hAnsi="Times New Roman" w:cs="Times New Roman"/>
          <w:sz w:val="24"/>
          <w:szCs w:val="24"/>
        </w:rPr>
        <w:t>утвержденного</w:t>
      </w:r>
      <w:proofErr w:type="gramEnd"/>
    </w:p>
    <w:p w:rsidR="004E6769" w:rsidRDefault="004E6769">
      <w:pPr>
        <w:autoSpaceDE w:val="0"/>
        <w:autoSpaceDN w:val="0"/>
        <w:adjustRightInd w:val="0"/>
        <w:spacing w:after="0" w:line="240" w:lineRule="auto"/>
        <w:jc w:val="right"/>
        <w:rPr>
          <w:rFonts w:ascii="Times New Roman" w:hAnsi="Times New Roman" w:cs="Times New Roman"/>
          <w:sz w:val="24"/>
          <w:szCs w:val="24"/>
        </w:rPr>
      </w:pPr>
      <w:r w:rsidRPr="004E6769">
        <w:rPr>
          <w:rFonts w:ascii="Times New Roman" w:hAnsi="Times New Roman" w:cs="Times New Roman"/>
          <w:sz w:val="24"/>
          <w:szCs w:val="24"/>
        </w:rPr>
        <w:t xml:space="preserve">Приказом </w:t>
      </w:r>
      <w:r w:rsidR="009E1BD4">
        <w:rPr>
          <w:rFonts w:ascii="Times New Roman" w:hAnsi="Times New Roman" w:cs="Times New Roman"/>
          <w:sz w:val="24"/>
          <w:szCs w:val="24"/>
        </w:rPr>
        <w:t xml:space="preserve">Управления </w:t>
      </w:r>
      <w:r w:rsidRPr="004E6769">
        <w:rPr>
          <w:rFonts w:ascii="Times New Roman" w:hAnsi="Times New Roman" w:cs="Times New Roman"/>
          <w:sz w:val="24"/>
          <w:szCs w:val="24"/>
        </w:rPr>
        <w:t>Роспотребнадзора</w:t>
      </w:r>
    </w:p>
    <w:p w:rsidR="009E1BD4" w:rsidRDefault="009E1B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Нижегородской области</w:t>
      </w:r>
    </w:p>
    <w:p w:rsidR="009E1BD4" w:rsidRPr="004E6769" w:rsidRDefault="007B3A4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w:t>
      </w:r>
    </w:p>
    <w:p w:rsidR="004E6769" w:rsidRPr="004E6769" w:rsidRDefault="004E6769">
      <w:pPr>
        <w:autoSpaceDE w:val="0"/>
        <w:autoSpaceDN w:val="0"/>
        <w:adjustRightInd w:val="0"/>
        <w:spacing w:after="0" w:line="240" w:lineRule="auto"/>
        <w:jc w:val="both"/>
        <w:rPr>
          <w:rFonts w:ascii="Times New Roman" w:hAnsi="Times New Roman" w:cs="Times New Roman"/>
          <w:sz w:val="24"/>
          <w:szCs w:val="24"/>
        </w:rPr>
      </w:pP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Журнал</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регистрации уведомлений о фактах обращения в целях</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склонения федерального государственного гражданского</w:t>
      </w:r>
    </w:p>
    <w:p w:rsidR="004E6769" w:rsidRPr="004E6769" w:rsidRDefault="004E6769">
      <w:pPr>
        <w:autoSpaceDE w:val="0"/>
        <w:autoSpaceDN w:val="0"/>
        <w:adjustRightInd w:val="0"/>
        <w:spacing w:after="0" w:line="240" w:lineRule="auto"/>
        <w:jc w:val="center"/>
        <w:rPr>
          <w:rFonts w:ascii="Times New Roman" w:hAnsi="Times New Roman" w:cs="Times New Roman"/>
          <w:sz w:val="24"/>
          <w:szCs w:val="24"/>
        </w:rPr>
      </w:pPr>
      <w:r w:rsidRPr="004E6769">
        <w:rPr>
          <w:rFonts w:ascii="Times New Roman" w:hAnsi="Times New Roman" w:cs="Times New Roman"/>
          <w:sz w:val="24"/>
          <w:szCs w:val="24"/>
        </w:rPr>
        <w:t>служащего к совершению коррупционных правонарушений</w:t>
      </w:r>
    </w:p>
    <w:p w:rsidR="004E6769" w:rsidRPr="004E6769" w:rsidRDefault="004E6769">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270"/>
        <w:gridCol w:w="1620"/>
        <w:gridCol w:w="945"/>
        <w:gridCol w:w="2025"/>
        <w:gridCol w:w="1350"/>
        <w:gridCol w:w="1485"/>
        <w:gridCol w:w="1620"/>
        <w:gridCol w:w="1755"/>
      </w:tblGrid>
      <w:tr w:rsidR="004E6769" w:rsidRPr="004E6769">
        <w:trPr>
          <w:cantSplit/>
          <w:trHeight w:val="480"/>
        </w:trPr>
        <w:tc>
          <w:tcPr>
            <w:tcW w:w="270"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N</w:t>
            </w:r>
          </w:p>
        </w:tc>
        <w:tc>
          <w:tcPr>
            <w:tcW w:w="1620" w:type="dxa"/>
            <w:vMerge w:val="restart"/>
            <w:tcBorders>
              <w:top w:val="single" w:sz="6" w:space="0" w:color="auto"/>
              <w:left w:val="single" w:sz="6" w:space="0" w:color="auto"/>
              <w:bottom w:val="nil"/>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 xml:space="preserve">Номер,   </w:t>
            </w:r>
            <w:r w:rsidRPr="004E6769">
              <w:rPr>
                <w:rFonts w:ascii="Times New Roman" w:hAnsi="Times New Roman" w:cs="Times New Roman"/>
                <w:sz w:val="24"/>
                <w:szCs w:val="24"/>
              </w:rPr>
              <w:br/>
              <w:t xml:space="preserve">дата    </w:t>
            </w:r>
            <w:r w:rsidRPr="004E6769">
              <w:rPr>
                <w:rFonts w:ascii="Times New Roman" w:hAnsi="Times New Roman" w:cs="Times New Roman"/>
                <w:sz w:val="24"/>
                <w:szCs w:val="24"/>
              </w:rPr>
              <w:br/>
              <w:t>Уведомления</w:t>
            </w:r>
          </w:p>
        </w:tc>
        <w:tc>
          <w:tcPr>
            <w:tcW w:w="5805" w:type="dxa"/>
            <w:gridSpan w:val="4"/>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 xml:space="preserve">Сведения                  </w:t>
            </w:r>
            <w:r w:rsidRPr="004E6769">
              <w:rPr>
                <w:rFonts w:ascii="Times New Roman" w:hAnsi="Times New Roman" w:cs="Times New Roman"/>
                <w:sz w:val="24"/>
                <w:szCs w:val="24"/>
              </w:rPr>
              <w:br/>
              <w:t xml:space="preserve">о федеральном государственном гражданском </w:t>
            </w:r>
            <w:r w:rsidRPr="004E6769">
              <w:rPr>
                <w:rFonts w:ascii="Times New Roman" w:hAnsi="Times New Roman" w:cs="Times New Roman"/>
                <w:sz w:val="24"/>
                <w:szCs w:val="24"/>
              </w:rPr>
              <w:br/>
              <w:t xml:space="preserve">служащем, направившем уведомление     </w:t>
            </w:r>
          </w:p>
        </w:tc>
        <w:tc>
          <w:tcPr>
            <w:tcW w:w="1620" w:type="dxa"/>
            <w:vMerge w:val="restart"/>
            <w:tcBorders>
              <w:top w:val="single" w:sz="6" w:space="0" w:color="auto"/>
              <w:left w:val="single" w:sz="6" w:space="0" w:color="auto"/>
              <w:bottom w:val="nil"/>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 xml:space="preserve">Краткое  </w:t>
            </w:r>
            <w:r w:rsidRPr="004E6769">
              <w:rPr>
                <w:rFonts w:ascii="Times New Roman" w:hAnsi="Times New Roman" w:cs="Times New Roman"/>
                <w:sz w:val="24"/>
                <w:szCs w:val="24"/>
              </w:rPr>
              <w:br/>
              <w:t xml:space="preserve">содержание </w:t>
            </w:r>
            <w:r w:rsidRPr="004E6769">
              <w:rPr>
                <w:rFonts w:ascii="Times New Roman" w:hAnsi="Times New Roman" w:cs="Times New Roman"/>
                <w:sz w:val="24"/>
                <w:szCs w:val="24"/>
              </w:rPr>
              <w:br/>
              <w:t>уведомления</w:t>
            </w:r>
          </w:p>
        </w:tc>
        <w:tc>
          <w:tcPr>
            <w:tcW w:w="1755" w:type="dxa"/>
            <w:vMerge w:val="restart"/>
            <w:tcBorders>
              <w:top w:val="single" w:sz="6" w:space="0" w:color="auto"/>
              <w:left w:val="single" w:sz="6" w:space="0" w:color="auto"/>
              <w:bottom w:val="nil"/>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Ф.И.О. лица,</w:t>
            </w:r>
            <w:r w:rsidRPr="004E6769">
              <w:rPr>
                <w:rFonts w:ascii="Times New Roman" w:hAnsi="Times New Roman" w:cs="Times New Roman"/>
                <w:sz w:val="24"/>
                <w:szCs w:val="24"/>
              </w:rPr>
              <w:br/>
              <w:t xml:space="preserve">принявшего </w:t>
            </w:r>
            <w:r w:rsidRPr="004E6769">
              <w:rPr>
                <w:rFonts w:ascii="Times New Roman" w:hAnsi="Times New Roman" w:cs="Times New Roman"/>
                <w:sz w:val="24"/>
                <w:szCs w:val="24"/>
              </w:rPr>
              <w:br/>
              <w:t xml:space="preserve">уведомление </w:t>
            </w:r>
          </w:p>
        </w:tc>
      </w:tr>
      <w:tr w:rsidR="004E6769" w:rsidRPr="004E6769">
        <w:trPr>
          <w:cantSplit/>
          <w:trHeight w:val="960"/>
        </w:trPr>
        <w:tc>
          <w:tcPr>
            <w:tcW w:w="270"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1620" w:type="dxa"/>
            <w:vMerge/>
            <w:tcBorders>
              <w:top w:val="nil"/>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Ф.И.О.</w:t>
            </w:r>
          </w:p>
        </w:tc>
        <w:tc>
          <w:tcPr>
            <w:tcW w:w="2025"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 xml:space="preserve">документ,   </w:t>
            </w:r>
            <w:r w:rsidRPr="004E6769">
              <w:rPr>
                <w:rFonts w:ascii="Times New Roman" w:hAnsi="Times New Roman" w:cs="Times New Roman"/>
                <w:sz w:val="24"/>
                <w:szCs w:val="24"/>
              </w:rPr>
              <w:br/>
              <w:t>удостоверяющий</w:t>
            </w:r>
            <w:r w:rsidRPr="004E6769">
              <w:rPr>
                <w:rFonts w:ascii="Times New Roman" w:hAnsi="Times New Roman" w:cs="Times New Roman"/>
                <w:sz w:val="24"/>
                <w:szCs w:val="24"/>
              </w:rPr>
              <w:br/>
              <w:t xml:space="preserve">личность -  </w:t>
            </w:r>
            <w:r w:rsidRPr="004E6769">
              <w:rPr>
                <w:rFonts w:ascii="Times New Roman" w:hAnsi="Times New Roman" w:cs="Times New Roman"/>
                <w:sz w:val="24"/>
                <w:szCs w:val="24"/>
              </w:rPr>
              <w:br/>
              <w:t xml:space="preserve">паспорт    </w:t>
            </w:r>
            <w:r w:rsidRPr="004E6769">
              <w:rPr>
                <w:rFonts w:ascii="Times New Roman" w:hAnsi="Times New Roman" w:cs="Times New Roman"/>
                <w:sz w:val="24"/>
                <w:szCs w:val="24"/>
              </w:rPr>
              <w:br/>
              <w:t>гражданина РФ;</w:t>
            </w:r>
            <w:r w:rsidRPr="004E6769">
              <w:rPr>
                <w:rFonts w:ascii="Times New Roman" w:hAnsi="Times New Roman" w:cs="Times New Roman"/>
                <w:sz w:val="24"/>
                <w:szCs w:val="24"/>
              </w:rPr>
              <w:br/>
              <w:t xml:space="preserve">служебное   </w:t>
            </w:r>
            <w:r w:rsidRPr="004E6769">
              <w:rPr>
                <w:rFonts w:ascii="Times New Roman" w:hAnsi="Times New Roman" w:cs="Times New Roman"/>
                <w:sz w:val="24"/>
                <w:szCs w:val="24"/>
              </w:rPr>
              <w:br/>
              <w:t xml:space="preserve">удостоверение </w:t>
            </w:r>
          </w:p>
        </w:tc>
        <w:tc>
          <w:tcPr>
            <w:tcW w:w="1350"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должность</w:t>
            </w:r>
          </w:p>
        </w:tc>
        <w:tc>
          <w:tcPr>
            <w:tcW w:w="1485"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r w:rsidRPr="004E6769">
              <w:rPr>
                <w:rFonts w:ascii="Times New Roman" w:hAnsi="Times New Roman" w:cs="Times New Roman"/>
                <w:sz w:val="24"/>
                <w:szCs w:val="24"/>
              </w:rPr>
              <w:t>контактный</w:t>
            </w:r>
            <w:r w:rsidRPr="004E6769">
              <w:rPr>
                <w:rFonts w:ascii="Times New Roman" w:hAnsi="Times New Roman" w:cs="Times New Roman"/>
                <w:sz w:val="24"/>
                <w:szCs w:val="24"/>
              </w:rPr>
              <w:br/>
              <w:t xml:space="preserve">номер   </w:t>
            </w:r>
            <w:r w:rsidRPr="004E6769">
              <w:rPr>
                <w:rFonts w:ascii="Times New Roman" w:hAnsi="Times New Roman" w:cs="Times New Roman"/>
                <w:sz w:val="24"/>
                <w:szCs w:val="24"/>
              </w:rPr>
              <w:br/>
              <w:t xml:space="preserve">телефона </w:t>
            </w:r>
          </w:p>
        </w:tc>
        <w:tc>
          <w:tcPr>
            <w:tcW w:w="1620" w:type="dxa"/>
            <w:vMerge/>
            <w:tcBorders>
              <w:top w:val="nil"/>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r>
      <w:tr w:rsidR="004E6769" w:rsidRPr="004E6769">
        <w:trPr>
          <w:cantSplit/>
          <w:trHeight w:val="240"/>
        </w:trPr>
        <w:tc>
          <w:tcPr>
            <w:tcW w:w="270"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4E6769" w:rsidRPr="004E6769" w:rsidRDefault="004E6769">
            <w:pPr>
              <w:pStyle w:val="ConsPlusCell"/>
              <w:widowControl/>
              <w:rPr>
                <w:rFonts w:ascii="Times New Roman" w:hAnsi="Times New Roman" w:cs="Times New Roman"/>
                <w:sz w:val="24"/>
                <w:szCs w:val="24"/>
              </w:rPr>
            </w:pPr>
          </w:p>
        </w:tc>
      </w:tr>
    </w:tbl>
    <w:p w:rsidR="004E6769" w:rsidRPr="004E6769" w:rsidRDefault="004E6769">
      <w:pPr>
        <w:autoSpaceDE w:val="0"/>
        <w:autoSpaceDN w:val="0"/>
        <w:adjustRightInd w:val="0"/>
        <w:spacing w:after="0" w:line="240" w:lineRule="auto"/>
        <w:jc w:val="both"/>
        <w:rPr>
          <w:rFonts w:ascii="Times New Roman" w:hAnsi="Times New Roman" w:cs="Times New Roman"/>
          <w:sz w:val="24"/>
          <w:szCs w:val="24"/>
        </w:rPr>
      </w:pPr>
    </w:p>
    <w:p w:rsidR="00FD6D79" w:rsidRPr="004E6769" w:rsidRDefault="00FD6D79">
      <w:pPr>
        <w:rPr>
          <w:rFonts w:ascii="Times New Roman" w:hAnsi="Times New Roman" w:cs="Times New Roman"/>
          <w:sz w:val="24"/>
          <w:szCs w:val="24"/>
        </w:rPr>
      </w:pPr>
    </w:p>
    <w:sectPr w:rsidR="00FD6D79" w:rsidRPr="004E6769" w:rsidSect="006F6AE9">
      <w:pgSz w:w="16838" w:h="11905" w:orient="landscape" w:code="9"/>
      <w:pgMar w:top="850" w:right="1134" w:bottom="170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6EF3"/>
    <w:multiLevelType w:val="hybridMultilevel"/>
    <w:tmpl w:val="6A663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5E6190"/>
    <w:multiLevelType w:val="hybridMultilevel"/>
    <w:tmpl w:val="1F788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cryptProviderType="rsaFull" w:cryptAlgorithmClass="hash" w:cryptAlgorithmType="typeAny" w:cryptAlgorithmSid="4" w:cryptSpinCount="100000" w:hash="Ga9Fv8VBTn+O456FSkZb1W8XmOg=" w:salt="v8s5nHLlBib6XZxONgIKiA=="/>
  <w:defaultTabStop w:val="708"/>
  <w:characterSpacingControl w:val="doNotCompress"/>
  <w:compat/>
  <w:rsids>
    <w:rsidRoot w:val="004E6769"/>
    <w:rsid w:val="001143E7"/>
    <w:rsid w:val="0035145C"/>
    <w:rsid w:val="00355E5E"/>
    <w:rsid w:val="004A0E51"/>
    <w:rsid w:val="004E6769"/>
    <w:rsid w:val="005F3A6B"/>
    <w:rsid w:val="006F6AE9"/>
    <w:rsid w:val="007B3A47"/>
    <w:rsid w:val="00863328"/>
    <w:rsid w:val="009E1BD4"/>
    <w:rsid w:val="00AB05F9"/>
    <w:rsid w:val="00DB5509"/>
    <w:rsid w:val="00FD6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79"/>
  </w:style>
  <w:style w:type="paragraph" w:styleId="2">
    <w:name w:val="heading 2"/>
    <w:basedOn w:val="a"/>
    <w:next w:val="a"/>
    <w:link w:val="20"/>
    <w:semiHidden/>
    <w:unhideWhenUsed/>
    <w:qFormat/>
    <w:rsid w:val="004E6769"/>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semiHidden/>
    <w:unhideWhenUsed/>
    <w:qFormat/>
    <w:rsid w:val="004E6769"/>
    <w:pPr>
      <w:keepNext/>
      <w:spacing w:after="0" w:line="240" w:lineRule="auto"/>
      <w:jc w:val="center"/>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E67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E676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E676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semiHidden/>
    <w:rsid w:val="004E6769"/>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4E6769"/>
    <w:rPr>
      <w:rFonts w:ascii="Times New Roman" w:eastAsia="Times New Roman" w:hAnsi="Times New Roman" w:cs="Times New Roman"/>
      <w:b/>
      <w:bCs/>
      <w:sz w:val="32"/>
      <w:szCs w:val="24"/>
      <w:lang w:eastAsia="ru-RU"/>
    </w:rPr>
  </w:style>
  <w:style w:type="paragraph" w:styleId="a3">
    <w:name w:val="Body Text"/>
    <w:basedOn w:val="a"/>
    <w:link w:val="a4"/>
    <w:semiHidden/>
    <w:unhideWhenUsed/>
    <w:rsid w:val="004E6769"/>
    <w:pPr>
      <w:spacing w:after="0" w:line="240" w:lineRule="auto"/>
      <w:jc w:val="center"/>
    </w:pPr>
    <w:rPr>
      <w:rFonts w:ascii="Times New Roman" w:eastAsia="Times New Roman" w:hAnsi="Times New Roman" w:cs="Times New Roman"/>
      <w:sz w:val="18"/>
      <w:szCs w:val="24"/>
      <w:lang w:eastAsia="ru-RU"/>
    </w:rPr>
  </w:style>
  <w:style w:type="character" w:customStyle="1" w:styleId="a4">
    <w:name w:val="Основной текст Знак"/>
    <w:basedOn w:val="a0"/>
    <w:link w:val="a3"/>
    <w:semiHidden/>
    <w:rsid w:val="004E6769"/>
    <w:rPr>
      <w:rFonts w:ascii="Times New Roman" w:eastAsia="Times New Roman" w:hAnsi="Times New Roman" w:cs="Times New Roman"/>
      <w:sz w:val="18"/>
      <w:szCs w:val="24"/>
      <w:lang w:eastAsia="ru-RU"/>
    </w:rPr>
  </w:style>
  <w:style w:type="paragraph" w:styleId="21">
    <w:name w:val="Body Text 2"/>
    <w:basedOn w:val="a"/>
    <w:link w:val="22"/>
    <w:semiHidden/>
    <w:unhideWhenUsed/>
    <w:rsid w:val="004E6769"/>
    <w:pPr>
      <w:spacing w:after="0" w:line="240" w:lineRule="auto"/>
      <w:jc w:val="center"/>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0"/>
    <w:link w:val="21"/>
    <w:semiHidden/>
    <w:rsid w:val="004E6769"/>
    <w:rPr>
      <w:rFonts w:ascii="Times New Roman" w:eastAsia="Times New Roman" w:hAnsi="Times New Roman" w:cs="Times New Roman"/>
      <w:b/>
      <w:bCs/>
      <w:sz w:val="28"/>
      <w:szCs w:val="24"/>
      <w:lang w:eastAsia="ru-RU"/>
    </w:rPr>
  </w:style>
  <w:style w:type="paragraph" w:styleId="a5">
    <w:name w:val="List Paragraph"/>
    <w:basedOn w:val="a"/>
    <w:uiPriority w:val="34"/>
    <w:qFormat/>
    <w:rsid w:val="004A0E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2000</Words>
  <Characters>11401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2014-04-26T14:19:00Z</dcterms:created>
  <dcterms:modified xsi:type="dcterms:W3CDTF">2014-04-30T08:08:00Z</dcterms:modified>
</cp:coreProperties>
</file>