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325" w:rsidRPr="00252CC6" w:rsidRDefault="00252CC6" w:rsidP="00252C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64"/>
          <w:szCs w:val="64"/>
          <w:lang w:eastAsia="ru-RU"/>
        </w:rPr>
      </w:pPr>
      <w:r w:rsidRPr="00252CC6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21114</wp:posOffset>
            </wp:positionH>
            <wp:positionV relativeFrom="paragraph">
              <wp:posOffset>467995</wp:posOffset>
            </wp:positionV>
            <wp:extent cx="6803194" cy="3823671"/>
            <wp:effectExtent l="0" t="0" r="0" b="0"/>
            <wp:wrapSquare wrapText="bothSides"/>
            <wp:docPr id="1" name="Рисунок 1" descr="https://admin.cgon.ru/storage/bBneMH7dCEkGMNDjHCPxc5xvpycEBZkamnvCPk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bBneMH7dCEkGMNDjHCPxc5xvpycEBZkamnvCPkY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94" cy="382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2CC6">
        <w:rPr>
          <w:rFonts w:ascii="Times New Roman" w:eastAsia="Times New Roman" w:hAnsi="Times New Roman" w:cs="Times New Roman"/>
          <w:b/>
          <w:color w:val="FF0000"/>
          <w:sz w:val="64"/>
          <w:szCs w:val="64"/>
          <w:lang w:eastAsia="ru-RU"/>
        </w:rPr>
        <w:t>Сон</w:t>
      </w:r>
      <w:r w:rsidR="00FE6325" w:rsidRPr="00252CC6">
        <w:rPr>
          <w:rFonts w:ascii="Times New Roman" w:eastAsia="Times New Roman" w:hAnsi="Times New Roman" w:cs="Times New Roman"/>
          <w:b/>
          <w:color w:val="FF0000"/>
          <w:sz w:val="64"/>
          <w:szCs w:val="64"/>
          <w:lang w:eastAsia="ru-RU"/>
        </w:rPr>
        <w:t xml:space="preserve"> и мелатонин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Треть жизни человек проводит во сне и это полезно!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Возможно не всем известно, что делает для нашего организма сон, но, каждый знает, что слишком долгое его отсутствие ухудшает самочувствие, настроение, а хороший ночной сон заряжает бодростью и желанием двигаться навстречу новому дню. </w:t>
      </w:r>
    </w:p>
    <w:p w:rsidR="00FE6325" w:rsidRPr="00252CC6" w:rsidRDefault="00FE6325" w:rsidP="00252CC6">
      <w:pPr>
        <w:shd w:val="clear" w:color="auto" w:fill="ECF5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Сон состоит из двух фаз - медленный - сон с медленным движением глаз (NREM — </w:t>
      </w:r>
      <w:proofErr w:type="spellStart"/>
      <w:r w:rsidRPr="00252CC6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non-rapid</w:t>
      </w:r>
      <w:proofErr w:type="spellEnd"/>
      <w:r w:rsidRPr="00252CC6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 </w:t>
      </w:r>
      <w:proofErr w:type="spellStart"/>
      <w:r w:rsidRPr="00252CC6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eye</w:t>
      </w:r>
      <w:proofErr w:type="spellEnd"/>
      <w:r w:rsidRPr="00252CC6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 </w:t>
      </w:r>
      <w:proofErr w:type="spellStart"/>
      <w:r w:rsidRPr="00252CC6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movement</w:t>
      </w:r>
      <w:proofErr w:type="spellEnd"/>
      <w:r w:rsidRPr="00252CC6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) и быстрый - сон с быстрым движением глаз (REM — </w:t>
      </w:r>
      <w:proofErr w:type="spellStart"/>
      <w:r w:rsidRPr="00252CC6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rapid</w:t>
      </w:r>
      <w:proofErr w:type="spellEnd"/>
      <w:r w:rsidRPr="00252CC6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 </w:t>
      </w:r>
      <w:proofErr w:type="spellStart"/>
      <w:r w:rsidRPr="00252CC6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eye</w:t>
      </w:r>
      <w:proofErr w:type="spellEnd"/>
      <w:r w:rsidRPr="00252CC6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 </w:t>
      </w:r>
      <w:proofErr w:type="spellStart"/>
      <w:r w:rsidRPr="00252CC6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movement</w:t>
      </w:r>
      <w:proofErr w:type="spellEnd"/>
      <w:r w:rsidRPr="00252CC6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).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Медленная фаза продолжается около 75% от всего времени сна и состоит из трех стадий — N1, N2 и N3. 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Стадия N1 (дремота): легкий сон - переход между бодрствованием и сном. Мышцы расслабляются, а частота сердечных сокращений, дыхание и движения глаз замедляются. Этот этап обычно длится несколько минут.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Стадия N2 (сон средней глубины или поверхностный сон) характеризуется более глубоким сном. Частота сердечных сокращений и частота дыхания продолжают замедляться, мышцы становятся более расслабленными, движение глаз прекращается, температура тела снижается. Эта стадия обычно самая продолжительная из всех стадий сна.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Стадия N3-4 (стадия глубокого и наиболее глубокого сна) играет важную роль в том, чтобы после сна человек почувствовал себя бодрым. Сердцебиение, дыхание и активность мозговых волн достигают самого низкого уровня, мышцы расслабляются максимально. Разбудить человека в этот момент трудно. При пробуждении он некоторое время дезориентирован. Сначала этот этап более продолжителен, но в течение ночи его продолжительность уменьшается.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Фаза быстрого сна REM наступает примерно через 90 минут после засыпания. Как следует из названия, глаза двигаются довольно быстро. Частота дыхания, частота сердечных сокращений и артериальное давление увеличиваются. 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 время быстрого сна мы видим сны. 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Продолжительность каждого цикла быстрого сна увеличивается с течением ночи. Многочисленные исследования также связывают быстрый сон с консолидацией памяти (процесс преобразования кратковременных воспоминаний в долговременные). Продолжительность стадии быстрого сна уменьшается с возрастом, в результате чего больше времени занимают стадии быстрого сна. Проснувшись в этот момент человек помнит и может детально рассказать сновидение.</w:t>
      </w:r>
    </w:p>
    <w:p w:rsidR="00FE6325" w:rsidRPr="00252CC6" w:rsidRDefault="00FE6325" w:rsidP="00252CC6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Эти этапы повторяются циклически в течение ночи до момента пробуждения. 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Адаптироваться к смене дня и ночи помогают циркадные ритмы</w:t>
      </w:r>
    </w:p>
    <w:p w:rsidR="00FE6325" w:rsidRPr="00252CC6" w:rsidRDefault="00FE6325" w:rsidP="00252CC6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Циркадные ритмы - естественные 24-часовые циклы физических, психических и поведенческих процессов в организме, зависящие от света и темноты, отвечает за которые небольшая область в гипоталамусе. Циркадные ритмы влияют на сон, температуру тела, выработку гормонов, аппетит и другие функции организма. Аномальные циркадные ритмы могут быть связаны с ожирением, диабетом, депрессией, биполярным расстройством, сезонным аффективным расстройством и нарушениями сна, такими как бессонница. 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Как они работают? 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Свет проникает в глаза (даже через закрытые веки во время сна), стимулируя сигнал</w:t>
      </w:r>
      <w:r w:rsid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передаваемый сетчаткой в головной мозг.</w:t>
      </w:r>
    </w:p>
    <w:p w:rsidR="00FE6325" w:rsidRPr="00252CC6" w:rsidRDefault="00FE6325" w:rsidP="00252CC6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Если вокруг светло - вырабатывается серотонин - это сигнал того, что пора проснуться, темно - вырабатыва</w:t>
      </w:r>
      <w:r w:rsid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ется мелатонин - хочется спать.</w:t>
      </w:r>
    </w:p>
    <w:p w:rsidR="00FE6325" w:rsidRPr="00252CC6" w:rsidRDefault="00FE6325" w:rsidP="00252CC6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Сон необходим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Недостаток сна сказывается не только на настроении. 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Человек с дефицитом сна более подвержен следующим заболеваниям:</w:t>
      </w:r>
    </w:p>
    <w:p w:rsidR="00FE6325" w:rsidRPr="00252CC6" w:rsidRDefault="00FE6325" w:rsidP="00252CC6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диабет </w:t>
      </w:r>
    </w:p>
    <w:p w:rsidR="00FE6325" w:rsidRPr="00252CC6" w:rsidRDefault="00FE6325" w:rsidP="00252CC6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лишний вес</w:t>
      </w:r>
    </w:p>
    <w:p w:rsidR="00FE6325" w:rsidRPr="00252CC6" w:rsidRDefault="00FE6325" w:rsidP="00252CC6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болезни сердца, органов дыхания</w:t>
      </w:r>
    </w:p>
    <w:p w:rsidR="00FE6325" w:rsidRPr="00252CC6" w:rsidRDefault="00FE6325" w:rsidP="00252CC6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нарушение иммунитета</w:t>
      </w:r>
    </w:p>
    <w:p w:rsidR="00FE6325" w:rsidRPr="00252CC6" w:rsidRDefault="00FE6325" w:rsidP="00252CC6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нарушение концентрации внимания и способности к мыслительной деятельности </w:t>
      </w:r>
    </w:p>
    <w:p w:rsidR="00FE6325" w:rsidRPr="00252CC6" w:rsidRDefault="00FE6325" w:rsidP="00252CC6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онкологические заболевания</w:t>
      </w:r>
    </w:p>
    <w:p w:rsidR="00FE6325" w:rsidRPr="00252CC6" w:rsidRDefault="00FE6325" w:rsidP="00252CC6">
      <w:pPr>
        <w:numPr>
          <w:ilvl w:val="0"/>
          <w:numId w:val="1"/>
        </w:num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преждевременное старение</w:t>
      </w:r>
    </w:p>
    <w:p w:rsidR="00FE6325" w:rsidRPr="00252CC6" w:rsidRDefault="00FE6325" w:rsidP="00252CC6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Про мелатонин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Мелатонин - гормон сна, который мозг вырабатывает в темноте. Вырабатывается он шишковидной железой.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Исследования показывают, что мелатонин имеет отношение не только ко сну. 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Гормон сна снижает выработку цитокинов, вызывающих воспаление, является антиоксидантом, нейтрализующим клетки свободных радикалов и ограничивающим окислительный стресс и повреждения, которые способствуют воспалению. Как антиоксидант, мелатонин также может помочь при расстройствах мозга, таких как болезнь Паркинсона, сердечных заболеваниях, таких как аритмия.</w:t>
      </w:r>
    </w:p>
    <w:p w:rsidR="00FE6325" w:rsidRPr="00252CC6" w:rsidRDefault="00252CC6" w:rsidP="00252CC6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6" w:history="1">
        <w:r w:rsidR="00FE6325" w:rsidRPr="00252CC6">
          <w:rPr>
            <w:rFonts w:ascii="Times New Roman" w:eastAsia="Times New Roman" w:hAnsi="Times New Roman" w:cs="Times New Roman"/>
            <w:color w:val="8CB8E8"/>
            <w:sz w:val="28"/>
            <w:szCs w:val="28"/>
            <w:lang w:eastAsia="ru-RU"/>
          </w:rPr>
          <w:t>Мелатонин может влиять на тяжесть течения заболевания COVID-19</w:t>
        </w:r>
      </w:hyperlink>
      <w:r w:rsidR="00FE6325"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 </w:t>
      </w:r>
    </w:p>
    <w:p w:rsidR="00FE6325" w:rsidRPr="00252CC6" w:rsidRDefault="00FE6325" w:rsidP="00252CC6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Секреция мелатонина подавляется светом.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Темнота вокруг - обязательное условие выработки мелатонина. 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В этом смысле хороши шторы </w:t>
      </w:r>
      <w:proofErr w:type="spellStart"/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блэкаут</w:t>
      </w:r>
      <w:proofErr w:type="spellEnd"/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чтобы не отвлекали фонари, машины за окном, убрать телефон,</w:t>
      </w:r>
      <w:r w:rsidR="00252CC6"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отключить сигналы уведомлений, выключить телевизор, ночник, свет в коридоре, любую подсветку. 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Гаджеты желательно убрать за час - два до сна.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 возрастом выработка мелатонина снижается. </w:t>
      </w:r>
    </w:p>
    <w:p w:rsidR="00FE6325" w:rsidRPr="00252CC6" w:rsidRDefault="00FE6325" w:rsidP="00252CC6">
      <w:pPr>
        <w:shd w:val="clear" w:color="auto" w:fill="ECF5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Мелатонин доступен в виде добавок, обычно в виде таблеток или капсул. Большинство добавок мелатонина производятся в лаборатории.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Мелатонин может немного сократить время, необходимое для засыпания, улучшить симптомы смены часовых поясов, но может вызвать дневную сонливость. 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Люди обычно используют мелатонин при расстройствах сна, таких как бессонница и при нарушении сна во время смены часовых поясов.</w:t>
      </w:r>
    </w:p>
    <w:p w:rsidR="00FE6325" w:rsidRPr="00252CC6" w:rsidRDefault="00FE6325" w:rsidP="00252CC6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Самостоятельно принимать мелатонин не стоит, необходимо обратиться к врачу чтобы обсудить возможные противопоказания, исключить аллергическую реакцию и уточнить взаимодействие с другими лекарствами. Кратковременное использование добавок мелатонина вероятно безопасно для большинства людей, но информации о долгосрочной безопасности добавок мелатонина нет.</w:t>
      </w:r>
    </w:p>
    <w:p w:rsidR="00FE6325" w:rsidRPr="00252CC6" w:rsidRDefault="00FE6325" w:rsidP="00252CC6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Кому сколько спать?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 обновленным данным Национального фонда сна (США), молодые люди (возраст 18-25 лет) и взрослые (возраст 26-64 лет) должны спать от 7 до 9 часов, но не менее 6 часов и не более 10 часов (для взрослых) или 11 часов (для молодых людей). Пожилые люди (65 лет и старше) должны спать от 7 до 8 часов, но не менее 5 или более 9 часов. 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Детям и подросткам требуется значительно больше сна:</w:t>
      </w:r>
    </w:p>
    <w:p w:rsidR="00FE6325" w:rsidRPr="00252CC6" w:rsidRDefault="00FE6325" w:rsidP="00252CC6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новорожденный (0-3 месяца) - 14-17 часов </w:t>
      </w:r>
    </w:p>
    <w:p w:rsidR="00FE6325" w:rsidRPr="00252CC6" w:rsidRDefault="00FE6325" w:rsidP="00252CC6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младенец (4-11 месяцев) - 12-15 часов</w:t>
      </w:r>
    </w:p>
    <w:p w:rsidR="00FE6325" w:rsidRPr="00252CC6" w:rsidRDefault="00FE6325" w:rsidP="00252CC6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ребенок, начинающий ходить (1-2 года) - 11-14 часов</w:t>
      </w:r>
    </w:p>
    <w:p w:rsidR="00FE6325" w:rsidRPr="00252CC6" w:rsidRDefault="00FE6325" w:rsidP="00252CC6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дошкольник  (</w:t>
      </w:r>
      <w:proofErr w:type="gramEnd"/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3-5 лет) -10-13</w:t>
      </w:r>
      <w:bookmarkStart w:id="0" w:name="_GoBack"/>
      <w:bookmarkEnd w:id="0"/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часов</w:t>
      </w:r>
    </w:p>
    <w:p w:rsidR="00FE6325" w:rsidRPr="00252CC6" w:rsidRDefault="00FE6325" w:rsidP="00252CC6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школьник (6-13 лет) - 9-11 часов</w:t>
      </w:r>
    </w:p>
    <w:p w:rsidR="00FE6325" w:rsidRPr="00252CC6" w:rsidRDefault="00FE6325" w:rsidP="00252CC6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подросток (14-17 лет) - 8-10 часов</w:t>
      </w:r>
    </w:p>
    <w:p w:rsidR="00FE6325" w:rsidRPr="00252CC6" w:rsidRDefault="00FE6325" w:rsidP="00252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Что еще нужно для полноценного сна</w:t>
      </w:r>
    </w:p>
    <w:p w:rsidR="00FE6325" w:rsidRPr="00252CC6" w:rsidRDefault="00FE6325" w:rsidP="00252CC6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темнота</w:t>
      </w:r>
    </w:p>
    <w:p w:rsidR="00FE6325" w:rsidRPr="00252CC6" w:rsidRDefault="00FE6325" w:rsidP="00252CC6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вспомогательные «ритуалы», </w:t>
      </w:r>
      <w:proofErr w:type="gramStart"/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например</w:t>
      </w:r>
      <w:proofErr w:type="gramEnd"/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теплая ванна, душ</w:t>
      </w:r>
    </w:p>
    <w:p w:rsidR="00FE6325" w:rsidRPr="00252CC6" w:rsidRDefault="00FE6325" w:rsidP="00252CC6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свободная ночная одежда</w:t>
      </w:r>
    </w:p>
    <w:p w:rsidR="00FE6325" w:rsidRPr="00252CC6" w:rsidRDefault="00FE6325" w:rsidP="00252CC6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проветренная комната, температура воздуха не выше 19 градусов, влажность воздуха 30-50%</w:t>
      </w:r>
    </w:p>
    <w:p w:rsidR="00FE6325" w:rsidRPr="00252CC6" w:rsidRDefault="00FE6325" w:rsidP="00252CC6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избегать кофеина перед сном</w:t>
      </w:r>
    </w:p>
    <w:p w:rsidR="00FE6325" w:rsidRPr="00252CC6" w:rsidRDefault="00FE6325" w:rsidP="00252CC6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ужин за 3 часа до сна</w:t>
      </w:r>
    </w:p>
    <w:p w:rsidR="00FE6325" w:rsidRPr="00252CC6" w:rsidRDefault="00FE6325" w:rsidP="00252CC6">
      <w:pPr>
        <w:numPr>
          <w:ilvl w:val="0"/>
          <w:numId w:val="3"/>
        </w:num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физическая активность за 3-4 часа до сна </w:t>
      </w:r>
    </w:p>
    <w:p w:rsidR="00FE6325" w:rsidRPr="00252CC6" w:rsidRDefault="00FE6325" w:rsidP="00252CC6">
      <w:pPr>
        <w:shd w:val="clear" w:color="auto" w:fill="ECF5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52CC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Достаточный ежедневный сон - залог здоровья. При этом всегда помните, что нужно засыпать и просыпаться примерно в одно время, в выходные и праздничные дни тоже.</w:t>
      </w:r>
    </w:p>
    <w:p w:rsidR="00F90AB1" w:rsidRPr="00252CC6" w:rsidRDefault="00F90AB1" w:rsidP="00252CC6">
      <w:pPr>
        <w:ind w:firstLine="709"/>
        <w:jc w:val="both"/>
        <w:rPr>
          <w:rFonts w:ascii="Times New Roman" w:hAnsi="Times New Roman" w:cs="Times New Roman"/>
        </w:rPr>
      </w:pPr>
    </w:p>
    <w:sectPr w:rsidR="00F90AB1" w:rsidRPr="00252CC6" w:rsidSect="00252CC6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5B07FC"/>
    <w:multiLevelType w:val="multilevel"/>
    <w:tmpl w:val="201AF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B959C6"/>
    <w:multiLevelType w:val="multilevel"/>
    <w:tmpl w:val="9264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056F24"/>
    <w:multiLevelType w:val="multilevel"/>
    <w:tmpl w:val="FAE0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6325"/>
    <w:rsid w:val="00252CC6"/>
    <w:rsid w:val="003F5C53"/>
    <w:rsid w:val="007C52F7"/>
    <w:rsid w:val="00843391"/>
    <w:rsid w:val="00F90AB1"/>
    <w:rsid w:val="00FE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793D92-2305-415B-B52E-A5F6E2D2C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6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6325"/>
    <w:rPr>
      <w:b/>
      <w:bCs/>
    </w:rPr>
  </w:style>
  <w:style w:type="character" w:styleId="a5">
    <w:name w:val="Hyperlink"/>
    <w:basedOn w:val="a0"/>
    <w:uiPriority w:val="99"/>
    <w:semiHidden/>
    <w:unhideWhenUsed/>
    <w:rsid w:val="00FE63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56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8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4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9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241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64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062218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961044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709486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119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97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95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03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5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298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660636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85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42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6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55458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23121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71878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gon.rospotrebnadzor.ru/content/62/420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949</Words>
  <Characters>5410</Characters>
  <Application>Microsoft Office Word</Application>
  <DocSecurity>0</DocSecurity>
  <Lines>45</Lines>
  <Paragraphs>12</Paragraphs>
  <ScaleCrop>false</ScaleCrop>
  <Company>.</Company>
  <LinksUpToDate>false</LinksUpToDate>
  <CharactersWithSpaces>6347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3</cp:revision>
  <dcterms:created xsi:type="dcterms:W3CDTF">2021-08-31T07:19:00Z</dcterms:created>
  <dcterms:modified xsi:type="dcterms:W3CDTF">2021-08-31T07:30:00Z</dcterms:modified>
</cp:coreProperties>
</file>