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FF0000"/>
          <w:sz w:val="32"/>
          <w:szCs w:val="32"/>
        </w:rPr>
      </w:pPr>
      <w:r w:rsidRPr="0085695A">
        <w:rPr>
          <w:b/>
          <w:bCs/>
          <w:color w:val="FF0000"/>
          <w:sz w:val="32"/>
          <w:szCs w:val="32"/>
        </w:rPr>
        <w:t>Продолжительность жизни зависит от образа жизни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5695A">
        <w:rPr>
          <w:sz w:val="28"/>
          <w:szCs w:val="28"/>
        </w:rPr>
        <w:t>Наши ежедневные привычки и поведение напрямую влияют на продолжительность и качество жизни.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5695A">
        <w:rPr>
          <w:sz w:val="28"/>
          <w:szCs w:val="28"/>
        </w:rPr>
        <w:t>Это не голословное утверждение, в настоящее время любым рекомендациям, касающимся здоровья необходимы доказательства.</w:t>
      </w:r>
      <w:bookmarkStart w:id="0" w:name="_GoBack"/>
      <w:bookmarkEnd w:id="0"/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5695A">
        <w:rPr>
          <w:sz w:val="28"/>
          <w:szCs w:val="28"/>
        </w:rPr>
        <w:t>Данные масштабных наблюдений, проводившихся на протяжении 34 лет (с 1980 по 2014г), с участием 120 000 человек позволили оценить влияние на здоровье и продолжительность жизни участников исследования их рациона питания, физической активности, массы тела, и вредных привычек.</w:t>
      </w:r>
    </w:p>
    <w:p w:rsidR="00AB23C1" w:rsidRPr="0085695A" w:rsidRDefault="0085695A" w:rsidP="0085695A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695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2077720</wp:posOffset>
            </wp:positionH>
            <wp:positionV relativeFrom="paragraph">
              <wp:posOffset>9525</wp:posOffset>
            </wp:positionV>
            <wp:extent cx="4752975" cy="2677160"/>
            <wp:effectExtent l="0" t="0" r="0" b="0"/>
            <wp:wrapSquare wrapText="bothSides"/>
            <wp:docPr id="1" name="Рисунок 1" descr="http://cgon.rospotrebnadzor.ru/upload/medialibrary/326/326d3a7f488815b2fdf4e6eec7490a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326/326d3a7f488815b2fdf4e6eec7490a9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67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3C1" w:rsidRPr="0085695A">
        <w:rPr>
          <w:b/>
          <w:bCs/>
          <w:sz w:val="28"/>
          <w:szCs w:val="28"/>
        </w:rPr>
        <w:t>1. Здоровое питание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5695A">
        <w:rPr>
          <w:sz w:val="28"/>
          <w:szCs w:val="28"/>
        </w:rPr>
        <w:t>Определялось на основании оценки соотношения потребления продуктов, положительно влияющих на здоровье, таких как овощи, фрукты, орехи, цельное зерно, полезные жиры и жирные кислоты омега-3, и продуктов, с потенциально негативным влиянием на здоровье, таких как красное и обработанное мясо, подслащенные сахаром напитки, транс-жиры и натрий.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695A">
        <w:rPr>
          <w:b/>
          <w:bCs/>
          <w:sz w:val="28"/>
          <w:szCs w:val="28"/>
        </w:rPr>
        <w:t>2. Здоровый уровень физической активности</w:t>
      </w:r>
    </w:p>
    <w:p w:rsidR="00AB23C1" w:rsidRPr="0085695A" w:rsidRDefault="0085695A" w:rsidP="00AB23C1">
      <w:pPr>
        <w:pStyle w:val="a3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85695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133985</wp:posOffset>
            </wp:positionV>
            <wp:extent cx="5191125" cy="2857500"/>
            <wp:effectExtent l="0" t="0" r="0" b="0"/>
            <wp:wrapSquare wrapText="bothSides"/>
            <wp:docPr id="2" name="Рисунок 2" descr="http://cgon.rospotrebnadzor.ru/upload/medialibrary/960/960bae42568630c10986feb277c21b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960/960bae42568630c10986feb277c21b9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695A">
        <w:rPr>
          <w:sz w:val="28"/>
          <w:szCs w:val="28"/>
        </w:rPr>
        <w:t>Наличие как минимум 30 минут активности в день от умеренной до высокой интенсивности.</w:t>
      </w:r>
    </w:p>
    <w:p w:rsidR="0085695A" w:rsidRDefault="0085695A" w:rsidP="00AB23C1">
      <w:pPr>
        <w:pStyle w:val="a3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</w:p>
    <w:p w:rsidR="0085695A" w:rsidRDefault="0085695A" w:rsidP="00AB23C1">
      <w:pPr>
        <w:pStyle w:val="a3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</w:p>
    <w:p w:rsidR="0085695A" w:rsidRDefault="0085695A" w:rsidP="00AB23C1">
      <w:pPr>
        <w:pStyle w:val="a3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</w:p>
    <w:p w:rsidR="0085695A" w:rsidRDefault="0085695A" w:rsidP="00AB23C1">
      <w:pPr>
        <w:pStyle w:val="a3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</w:p>
    <w:p w:rsidR="0085695A" w:rsidRDefault="0085695A" w:rsidP="00AB23C1">
      <w:pPr>
        <w:pStyle w:val="a3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</w:p>
    <w:p w:rsidR="0085695A" w:rsidRDefault="0085695A" w:rsidP="00AB23C1">
      <w:pPr>
        <w:pStyle w:val="a3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  <w:r w:rsidRPr="0085695A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3059430</wp:posOffset>
            </wp:positionH>
            <wp:positionV relativeFrom="paragraph">
              <wp:posOffset>278130</wp:posOffset>
            </wp:positionV>
            <wp:extent cx="3676650" cy="2451100"/>
            <wp:effectExtent l="0" t="0" r="0" b="0"/>
            <wp:wrapSquare wrapText="bothSides"/>
            <wp:docPr id="3" name="Рисунок 3" descr="http://cgon.rospotrebnadzor.ru/upload/medialibrary/89f/89f4ecc88a4918705addb6b54679daf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89f/89f4ecc88a4918705addb6b54679dafc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695A">
        <w:rPr>
          <w:b/>
          <w:bCs/>
          <w:sz w:val="28"/>
          <w:szCs w:val="28"/>
        </w:rPr>
        <w:t>3. Здоровая масса тела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695A">
        <w:rPr>
          <w:sz w:val="28"/>
          <w:szCs w:val="28"/>
        </w:rPr>
        <w:t>Определялась как индекс массы тела (</w:t>
      </w:r>
      <w:hyperlink r:id="rId7" w:history="1">
        <w:r w:rsidRPr="0085695A">
          <w:rPr>
            <w:rStyle w:val="a4"/>
            <w:color w:val="auto"/>
            <w:sz w:val="28"/>
            <w:szCs w:val="28"/>
          </w:rPr>
          <w:t>ИМТ</w:t>
        </w:r>
      </w:hyperlink>
      <w:r w:rsidRPr="0085695A">
        <w:rPr>
          <w:sz w:val="28"/>
          <w:szCs w:val="28"/>
        </w:rPr>
        <w:t>), в интервале от 18,5 до 24,9.</w:t>
      </w:r>
    </w:p>
    <w:p w:rsidR="0085695A" w:rsidRDefault="0085695A" w:rsidP="00AB23C1">
      <w:pPr>
        <w:pStyle w:val="a3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</w:p>
    <w:p w:rsidR="0085695A" w:rsidRDefault="0085695A" w:rsidP="00AB23C1">
      <w:pPr>
        <w:pStyle w:val="a3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</w:p>
    <w:p w:rsidR="0085695A" w:rsidRDefault="0085695A" w:rsidP="00AB23C1">
      <w:pPr>
        <w:pStyle w:val="a3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</w:p>
    <w:p w:rsidR="0085695A" w:rsidRDefault="0085695A" w:rsidP="00AB23C1">
      <w:pPr>
        <w:pStyle w:val="a3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</w:p>
    <w:p w:rsidR="0085695A" w:rsidRDefault="0085695A" w:rsidP="00AB23C1">
      <w:pPr>
        <w:pStyle w:val="a3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  <w:r w:rsidRPr="0085695A">
        <w:rPr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123190</wp:posOffset>
            </wp:positionV>
            <wp:extent cx="4396105" cy="2476500"/>
            <wp:effectExtent l="0" t="0" r="0" b="0"/>
            <wp:wrapSquare wrapText="bothSides"/>
            <wp:docPr id="4" name="Рисунок 4" descr="http://cgon.rospotrebnadzor.ru/upload/medialibrary/0e7/0e7e561461f4ab79531d3acc86c267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0e7/0e7e561461f4ab79531d3acc86c2676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695A">
        <w:rPr>
          <w:b/>
          <w:bCs/>
          <w:sz w:val="28"/>
          <w:szCs w:val="28"/>
        </w:rPr>
        <w:t>4. Курение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695A">
        <w:rPr>
          <w:sz w:val="28"/>
          <w:szCs w:val="28"/>
        </w:rPr>
        <w:t>Так как «здорового» курения или безопасного для здоровья числа выкуриваемых сигарет не существует, «здоровое курение» означает отсутствие курения.</w:t>
      </w:r>
    </w:p>
    <w:p w:rsidR="0085695A" w:rsidRDefault="0085695A" w:rsidP="00AB23C1">
      <w:pPr>
        <w:pStyle w:val="a3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</w:p>
    <w:p w:rsidR="0085695A" w:rsidRDefault="0085695A" w:rsidP="00AB23C1">
      <w:pPr>
        <w:pStyle w:val="a3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</w:p>
    <w:p w:rsidR="00AB23C1" w:rsidRPr="0085695A" w:rsidRDefault="0085695A" w:rsidP="00AB23C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695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1835150</wp:posOffset>
            </wp:positionH>
            <wp:positionV relativeFrom="paragraph">
              <wp:posOffset>13970</wp:posOffset>
            </wp:positionV>
            <wp:extent cx="4969510" cy="2162175"/>
            <wp:effectExtent l="0" t="0" r="0" b="0"/>
            <wp:wrapSquare wrapText="bothSides"/>
            <wp:docPr id="5" name="Рисунок 5" descr="http://cgon.rospotrebnadzor.ru/upload/medialibrary/c3a/c3ad07706f5876df8ded8d43d6a521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gon.rospotrebnadzor.ru/upload/medialibrary/c3a/c3ad07706f5876df8ded8d43d6a521e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3C1" w:rsidRPr="0085695A">
        <w:rPr>
          <w:b/>
          <w:bCs/>
          <w:sz w:val="28"/>
          <w:szCs w:val="28"/>
        </w:rPr>
        <w:t>5.  Умеренное потребление алкоголя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695A">
        <w:rPr>
          <w:sz w:val="28"/>
          <w:szCs w:val="28"/>
        </w:rPr>
        <w:t>От 5 до 15 грамм в день для женщин и от 5 до 30 грамм в день для мужчин. Как правило, одна порция алкогольного напитка   содержит около 14 граммов чистого спирта. Это около 350 мл   пива, или 150 мл вина.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85695A">
        <w:rPr>
          <w:b/>
          <w:bCs/>
          <w:sz w:val="28"/>
          <w:szCs w:val="28"/>
        </w:rPr>
        <w:t>На что влияет образ жизни?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5695A">
        <w:rPr>
          <w:sz w:val="28"/>
          <w:szCs w:val="28"/>
        </w:rPr>
        <w:t>Исследование показало, что здоровые привычки имеют огромное значение. 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5695A">
        <w:rPr>
          <w:sz w:val="28"/>
          <w:szCs w:val="28"/>
        </w:rPr>
        <w:t>Согласно данным, полученным в результате этого, крупнейшего на данный момент исследования, люди, которые соответствовали всем пяти вышеперечисленным критериям, жили значительно, дольше, нежели те, кто этим критериям не соответствовал.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85695A">
        <w:rPr>
          <w:b/>
          <w:bCs/>
          <w:sz w:val="28"/>
          <w:szCs w:val="28"/>
        </w:rPr>
        <w:lastRenderedPageBreak/>
        <w:t>14 дополнительных лет жизни у женщин и 12 дополнительных лет жизни у мужчин!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5695A">
        <w:rPr>
          <w:sz w:val="28"/>
          <w:szCs w:val="28"/>
        </w:rPr>
        <w:t>Такое преимущество приобрели те, кто в возрасте 50 лет (или ранее) включили в свой образ жизни все эти пять привычек.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5695A">
        <w:rPr>
          <w:sz w:val="28"/>
          <w:szCs w:val="28"/>
        </w:rPr>
        <w:t>Участники исследования, у которых не было ни одной из этих привычек, были гораздо более склонны к преждевременной смерти от рака или сердечно-сосудистых заболеваний.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5695A">
        <w:rPr>
          <w:sz w:val="28"/>
          <w:szCs w:val="28"/>
        </w:rPr>
        <w:t>Исследование также позволило выявить зависимость ожидаемой продолжительности жизни, от числа здоровых привычек.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5695A">
        <w:rPr>
          <w:sz w:val="28"/>
          <w:szCs w:val="28"/>
        </w:rPr>
        <w:t>Всего одна здоровая привычка (не важно, какая именно) увеличивает ожидаемую продолжительность жизни у мужчин и женщин на два года. 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5695A">
        <w:rPr>
          <w:sz w:val="28"/>
          <w:szCs w:val="28"/>
        </w:rPr>
        <w:t>Соответственно, чем больше у человека здоровых привычек, тем более продолжительна его жизнь.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5695A">
        <w:rPr>
          <w:sz w:val="28"/>
          <w:szCs w:val="28"/>
        </w:rPr>
        <w:t>Мы дорожим своим здоровьем, но часто сами же разрушаем его.</w:t>
      </w:r>
    </w:p>
    <w:p w:rsidR="00AB23C1" w:rsidRPr="0085695A" w:rsidRDefault="00AB23C1" w:rsidP="00AB23C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5695A">
        <w:rPr>
          <w:sz w:val="28"/>
          <w:szCs w:val="28"/>
        </w:rPr>
        <w:t>Если бы мы ели и меньше пили, не курили и были физически более активными, 40% раковых заболеваний и 75% диабета и сердечно-сосудистых заболеваний можно было бы избежать.</w:t>
      </w:r>
    </w:p>
    <w:p w:rsidR="00AB23C1" w:rsidRPr="009474CC" w:rsidRDefault="00AB23C1" w:rsidP="00AB23C1">
      <w:pPr>
        <w:pStyle w:val="a3"/>
        <w:shd w:val="clear" w:color="auto" w:fill="FFFFFF"/>
        <w:spacing w:before="0" w:beforeAutospacing="0" w:after="240" w:afterAutospacing="0"/>
        <w:jc w:val="center"/>
        <w:rPr>
          <w:color w:val="FF0000"/>
          <w:sz w:val="28"/>
          <w:szCs w:val="28"/>
        </w:rPr>
      </w:pPr>
      <w:r w:rsidRPr="009474CC">
        <w:rPr>
          <w:b/>
          <w:bCs/>
          <w:color w:val="FF0000"/>
          <w:sz w:val="28"/>
          <w:szCs w:val="28"/>
        </w:rPr>
        <w:t>Подарите себе здоровье и годы активной жизни!</w:t>
      </w:r>
    </w:p>
    <w:p w:rsidR="00B13890" w:rsidRPr="0085695A" w:rsidRDefault="00B13890" w:rsidP="00B13890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695A">
        <w:rPr>
          <w:sz w:val="28"/>
          <w:szCs w:val="28"/>
        </w:rPr>
        <w:t>Не курите</w:t>
      </w:r>
    </w:p>
    <w:p w:rsidR="00B13890" w:rsidRPr="0085695A" w:rsidRDefault="00B13890" w:rsidP="00B13890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695A">
        <w:rPr>
          <w:sz w:val="28"/>
          <w:szCs w:val="28"/>
        </w:rPr>
        <w:t>Откажитесь от алкоголя</w:t>
      </w:r>
    </w:p>
    <w:p w:rsidR="00B13890" w:rsidRPr="0085695A" w:rsidRDefault="00B13890" w:rsidP="00B13890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695A">
        <w:rPr>
          <w:sz w:val="28"/>
          <w:szCs w:val="28"/>
        </w:rPr>
        <w:t>Двигайтесь</w:t>
      </w:r>
    </w:p>
    <w:p w:rsidR="00B13890" w:rsidRPr="0085695A" w:rsidRDefault="00B13890" w:rsidP="00B13890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695A">
        <w:rPr>
          <w:sz w:val="28"/>
          <w:szCs w:val="28"/>
        </w:rPr>
        <w:t>Сохраняйте здоровый вес</w:t>
      </w:r>
    </w:p>
    <w:p w:rsidR="00B13890" w:rsidRPr="0085695A" w:rsidRDefault="00B13890" w:rsidP="00B13890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695A">
        <w:rPr>
          <w:sz w:val="28"/>
          <w:szCs w:val="28"/>
        </w:rPr>
        <w:t>Придерживайтесь здорового питания.</w:t>
      </w:r>
    </w:p>
    <w:p w:rsidR="00E44E79" w:rsidRPr="0085695A" w:rsidRDefault="00E44E79">
      <w:pPr>
        <w:rPr>
          <w:rFonts w:ascii="Times New Roman" w:hAnsi="Times New Roman" w:cs="Times New Roman"/>
        </w:rPr>
      </w:pPr>
    </w:p>
    <w:sectPr w:rsidR="00E44E79" w:rsidRPr="0085695A" w:rsidSect="0085695A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3C1"/>
    <w:rsid w:val="00105EEE"/>
    <w:rsid w:val="0085695A"/>
    <w:rsid w:val="008F13C1"/>
    <w:rsid w:val="009474CC"/>
    <w:rsid w:val="00AB23C1"/>
    <w:rsid w:val="00B13890"/>
    <w:rsid w:val="00E4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23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pitanie.cgon.ru/cal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445</Words>
  <Characters>2541</Characters>
  <Application>Microsoft Office Word</Application>
  <DocSecurity>0</DocSecurity>
  <Lines>21</Lines>
  <Paragraphs>5</Paragraphs>
  <ScaleCrop>false</ScaleCrop>
  <Company>.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4</cp:revision>
  <dcterms:created xsi:type="dcterms:W3CDTF">2020-06-18T06:43:00Z</dcterms:created>
  <dcterms:modified xsi:type="dcterms:W3CDTF">2020-06-18T07:55:00Z</dcterms:modified>
</cp:coreProperties>
</file>