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31" w:rsidRPr="00225731" w:rsidRDefault="00225731" w:rsidP="002257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25731">
        <w:rPr>
          <w:rFonts w:ascii="Times New Roman" w:hAnsi="Times New Roman" w:cs="Times New Roman"/>
          <w:b/>
          <w:sz w:val="28"/>
          <w:szCs w:val="20"/>
        </w:rPr>
        <w:t>Программа стимулирования доступных внутренних туристических поездок в организации отдыха детей и их оздоровления через возмещение части стоимости оплаченной туристской услуги</w:t>
      </w:r>
    </w:p>
    <w:p w:rsidR="00225731" w:rsidRDefault="00225731" w:rsidP="002A3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2A3BEA" w:rsidRPr="002A3BEA" w:rsidRDefault="002A3BEA" w:rsidP="002A3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2A3BEA">
        <w:rPr>
          <w:rFonts w:ascii="Times New Roman" w:hAnsi="Times New Roman" w:cs="Times New Roman"/>
          <w:sz w:val="28"/>
          <w:szCs w:val="20"/>
        </w:rPr>
        <w:t>Федеральным агентством по туризму в 2021 году впервые была реализована уникальная программа стимулирования доступных внутренних туристических поездок в организации отдыха детей и их оздоровления через возмещение части стоимости оплаченной туристской услуги (далее - "</w:t>
      </w:r>
      <w:proofErr w:type="gramStart"/>
      <w:r w:rsidRPr="002A3BEA">
        <w:rPr>
          <w:rFonts w:ascii="Times New Roman" w:hAnsi="Times New Roman" w:cs="Times New Roman"/>
          <w:sz w:val="28"/>
          <w:szCs w:val="20"/>
        </w:rPr>
        <w:t>детский</w:t>
      </w:r>
      <w:proofErr w:type="gramEnd"/>
      <w:r w:rsidRPr="002A3BEA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2A3BEA">
        <w:rPr>
          <w:rFonts w:ascii="Times New Roman" w:hAnsi="Times New Roman" w:cs="Times New Roman"/>
          <w:sz w:val="28"/>
          <w:szCs w:val="20"/>
        </w:rPr>
        <w:t>кешбэк</w:t>
      </w:r>
      <w:proofErr w:type="spellEnd"/>
      <w:r w:rsidRPr="002A3BEA">
        <w:rPr>
          <w:rFonts w:ascii="Times New Roman" w:hAnsi="Times New Roman" w:cs="Times New Roman"/>
          <w:sz w:val="28"/>
          <w:szCs w:val="20"/>
        </w:rPr>
        <w:t>"), которая позволила сократить затраты родителей при приобретении путевок для детей в организации детского отдыха и оздоровления.</w:t>
      </w:r>
    </w:p>
    <w:p w:rsidR="002A3BEA" w:rsidRPr="002A3BEA" w:rsidRDefault="002A3BEA" w:rsidP="002A3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2A3BEA">
        <w:rPr>
          <w:rFonts w:ascii="Times New Roman" w:hAnsi="Times New Roman" w:cs="Times New Roman"/>
          <w:sz w:val="28"/>
          <w:szCs w:val="20"/>
        </w:rPr>
        <w:t xml:space="preserve">Старт продаж Программы поддержки доступных внутренних туристских поездок в организации отдыха детей и их оздоровления состоялся в ночь на 31 марта 2022, с возможностью получения туристического </w:t>
      </w:r>
      <w:proofErr w:type="spellStart"/>
      <w:r w:rsidRPr="002A3BEA">
        <w:rPr>
          <w:rFonts w:ascii="Times New Roman" w:hAnsi="Times New Roman" w:cs="Times New Roman"/>
          <w:sz w:val="28"/>
          <w:szCs w:val="20"/>
        </w:rPr>
        <w:t>кешбэка</w:t>
      </w:r>
      <w:proofErr w:type="spellEnd"/>
      <w:r w:rsidRPr="002A3BEA">
        <w:rPr>
          <w:rFonts w:ascii="Times New Roman" w:hAnsi="Times New Roman" w:cs="Times New Roman"/>
          <w:sz w:val="28"/>
          <w:szCs w:val="20"/>
        </w:rPr>
        <w:t xml:space="preserve"> при оплате путевки до 31 августа 2022 г. Родители смогут приобрести путевки во все субъекты Российской Федерации, отправив ребенка на отдых с 1 мая по 30 сентября 2022 г. и до 31 августа 2022.</w:t>
      </w:r>
    </w:p>
    <w:p w:rsidR="002A3BEA" w:rsidRPr="002A3BEA" w:rsidRDefault="002A3BEA" w:rsidP="002A3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2A3BEA">
        <w:rPr>
          <w:rFonts w:ascii="Times New Roman" w:hAnsi="Times New Roman" w:cs="Times New Roman"/>
          <w:sz w:val="28"/>
          <w:szCs w:val="20"/>
        </w:rPr>
        <w:t>Размещение детей предусматривается в организациях отдыха детей и их оздоровления, осуществляющих деятельность на объектах с круглосуточным пребыванием детей в течение лагерной смены (сезонного или круглогодичного действия), в том числе в детских лагерях палаточного типа, включенных в реестры организаций отдыха детей и их оздоровления в субъектах Российской Федерации.</w:t>
      </w:r>
    </w:p>
    <w:p w:rsidR="002A3BEA" w:rsidRPr="002A3BEA" w:rsidRDefault="002A3BEA" w:rsidP="002A3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2A3BEA">
        <w:rPr>
          <w:rFonts w:ascii="Times New Roman" w:hAnsi="Times New Roman" w:cs="Times New Roman"/>
          <w:sz w:val="28"/>
          <w:szCs w:val="20"/>
        </w:rPr>
        <w:t>Выплата осуществляется в размере 50 процентов от стоимости одной туристской услуги на одну банковскую карту национального платежного инструмента, но не более 20 000 рублей за одну транзакцию.</w:t>
      </w:r>
    </w:p>
    <w:p w:rsidR="002A3BEA" w:rsidRPr="002A3BEA" w:rsidRDefault="002A3BEA" w:rsidP="002A3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</w:t>
      </w:r>
      <w:r w:rsidRPr="002A3BEA">
        <w:rPr>
          <w:rFonts w:ascii="Times New Roman" w:hAnsi="Times New Roman" w:cs="Times New Roman"/>
          <w:sz w:val="28"/>
          <w:szCs w:val="20"/>
        </w:rPr>
        <w:t xml:space="preserve">олучатель субсидии не вправе претендовать на ее получение в случае, если стоимость туристской услуги полностью или частично оплачена за счет средств бюджетов бюджетной системы Российской Федерации в рамках Программы детского </w:t>
      </w:r>
      <w:proofErr w:type="spellStart"/>
      <w:r w:rsidRPr="002A3BEA">
        <w:rPr>
          <w:rFonts w:ascii="Times New Roman" w:hAnsi="Times New Roman" w:cs="Times New Roman"/>
          <w:sz w:val="28"/>
          <w:szCs w:val="20"/>
        </w:rPr>
        <w:t>кешбэка</w:t>
      </w:r>
      <w:proofErr w:type="spellEnd"/>
      <w:r w:rsidRPr="002A3BEA">
        <w:rPr>
          <w:rFonts w:ascii="Times New Roman" w:hAnsi="Times New Roman" w:cs="Times New Roman"/>
          <w:sz w:val="28"/>
          <w:szCs w:val="20"/>
        </w:rPr>
        <w:t xml:space="preserve"> и может привести к нарушению принципа самостоятельности бюджетов.</w:t>
      </w:r>
    </w:p>
    <w:p w:rsidR="002A75F6" w:rsidRPr="002A3BEA" w:rsidRDefault="002A75F6" w:rsidP="00225731">
      <w:pPr>
        <w:jc w:val="center"/>
      </w:pPr>
      <w:bookmarkStart w:id="0" w:name="_GoBack"/>
      <w:bookmarkEnd w:id="0"/>
      <w:r w:rsidRPr="002A75F6">
        <w:rPr>
          <w:noProof/>
          <w:lang w:eastAsia="ru-RU"/>
        </w:rPr>
        <w:drawing>
          <wp:inline distT="0" distB="0" distL="0" distR="0">
            <wp:extent cx="5257800" cy="3505200"/>
            <wp:effectExtent l="19050" t="0" r="0" b="0"/>
            <wp:docPr id="1" name="Рисунок 1" descr="H:\Users\!Общая\Отдел ЗПП\Горячие линии и недели консультирования  для потребителей\2022\Детский отдых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2\Детский отдых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680" cy="350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5F6" w:rsidRPr="002A3BEA" w:rsidSect="00225731">
      <w:type w:val="continuous"/>
      <w:pgSz w:w="11906" w:h="16838"/>
      <w:pgMar w:top="993" w:right="566" w:bottom="426" w:left="1133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591"/>
    <w:multiLevelType w:val="hybridMultilevel"/>
    <w:tmpl w:val="40C0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1473E"/>
    <w:multiLevelType w:val="hybridMultilevel"/>
    <w:tmpl w:val="1C16F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F74DC"/>
    <w:multiLevelType w:val="hybridMultilevel"/>
    <w:tmpl w:val="1C16F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14A"/>
    <w:rsid w:val="000B1F4C"/>
    <w:rsid w:val="00127D8F"/>
    <w:rsid w:val="00130777"/>
    <w:rsid w:val="00162E3A"/>
    <w:rsid w:val="002137DF"/>
    <w:rsid w:val="00225731"/>
    <w:rsid w:val="0023688B"/>
    <w:rsid w:val="00251B2F"/>
    <w:rsid w:val="002A3BEA"/>
    <w:rsid w:val="002A75F6"/>
    <w:rsid w:val="0043237A"/>
    <w:rsid w:val="00432CB7"/>
    <w:rsid w:val="00445E69"/>
    <w:rsid w:val="00612494"/>
    <w:rsid w:val="00627864"/>
    <w:rsid w:val="00636DF4"/>
    <w:rsid w:val="006F2328"/>
    <w:rsid w:val="00713B66"/>
    <w:rsid w:val="007305D7"/>
    <w:rsid w:val="0077214A"/>
    <w:rsid w:val="007D479D"/>
    <w:rsid w:val="008B2BC2"/>
    <w:rsid w:val="008C088F"/>
    <w:rsid w:val="008E4155"/>
    <w:rsid w:val="00912B3D"/>
    <w:rsid w:val="009454CE"/>
    <w:rsid w:val="00AB7927"/>
    <w:rsid w:val="00AD3713"/>
    <w:rsid w:val="00AE6574"/>
    <w:rsid w:val="00B65E8C"/>
    <w:rsid w:val="00B6745D"/>
    <w:rsid w:val="00C47146"/>
    <w:rsid w:val="00D60E06"/>
    <w:rsid w:val="00DA3803"/>
    <w:rsid w:val="00DB76A7"/>
    <w:rsid w:val="00F4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8B"/>
  </w:style>
  <w:style w:type="paragraph" w:styleId="2">
    <w:name w:val="heading 2"/>
    <w:basedOn w:val="a"/>
    <w:link w:val="20"/>
    <w:uiPriority w:val="9"/>
    <w:qFormat/>
    <w:rsid w:val="00AE6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6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5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3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65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74"/>
    <w:rPr>
      <w:rFonts w:ascii="Segoe UI" w:hAnsi="Segoe UI" w:cs="Segoe UI"/>
      <w:sz w:val="18"/>
      <w:szCs w:val="18"/>
    </w:rPr>
  </w:style>
  <w:style w:type="character" w:customStyle="1" w:styleId="h4">
    <w:name w:val="h4"/>
    <w:basedOn w:val="a0"/>
    <w:rsid w:val="008E4155"/>
  </w:style>
  <w:style w:type="paragraph" w:styleId="a7">
    <w:name w:val="List Paragraph"/>
    <w:basedOn w:val="a"/>
    <w:uiPriority w:val="34"/>
    <w:qFormat/>
    <w:rsid w:val="000B1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5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dc:description/>
  <cp:lastModifiedBy>User14</cp:lastModifiedBy>
  <cp:revision>4</cp:revision>
  <cp:lastPrinted>2021-02-02T11:27:00Z</cp:lastPrinted>
  <dcterms:created xsi:type="dcterms:W3CDTF">2022-05-17T06:37:00Z</dcterms:created>
  <dcterms:modified xsi:type="dcterms:W3CDTF">2022-05-17T13:22:00Z</dcterms:modified>
</cp:coreProperties>
</file>