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5EA" w:rsidRPr="004345EA" w:rsidRDefault="004345EA" w:rsidP="004345E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</w:pPr>
      <w:r w:rsidRPr="004345EA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2354580</wp:posOffset>
            </wp:positionH>
            <wp:positionV relativeFrom="paragraph">
              <wp:posOffset>259080</wp:posOffset>
            </wp:positionV>
            <wp:extent cx="4453890" cy="2336165"/>
            <wp:effectExtent l="0" t="0" r="3810" b="6985"/>
            <wp:wrapSquare wrapText="bothSides"/>
            <wp:docPr id="1" name="Рисунок 1" descr="http://cgon.rospotrebnadzor.ru/upload/medialibrary/633/6334914bdeb2655655e88263cf5c05d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633/6334914bdeb2655655e88263cf5c05d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890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45EA">
        <w:rPr>
          <w:rFonts w:ascii="Times New Roman" w:eastAsia="Times New Roman" w:hAnsi="Times New Roman" w:cs="Times New Roman"/>
          <w:b/>
          <w:bCs/>
          <w:color w:val="FF0000"/>
          <w:kern w:val="36"/>
          <w:sz w:val="34"/>
          <w:szCs w:val="34"/>
          <w:lang w:eastAsia="ru-RU"/>
        </w:rPr>
        <w:t>Новый вирус из Китая: чем опасны клещи</w:t>
      </w:r>
    </w:p>
    <w:p w:rsidR="004345EA" w:rsidRPr="004345EA" w:rsidRDefault="004345EA" w:rsidP="004345E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 весь мир готовится ко второй волне новой </w:t>
      </w:r>
      <w:proofErr w:type="spellStart"/>
      <w:r w:rsidRPr="004345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434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инфекции, в Китае уже очередная напасть: 60 человек инфицированы и еще 7 погибли, </w:t>
      </w:r>
      <w:bookmarkStart w:id="0" w:name="_GoBack"/>
      <w:bookmarkEnd w:id="0"/>
      <w:r w:rsidRPr="00434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всему виной вирус SFTS. Это тяжёлая лихорадка ϲ синдромом тромбоцитопении, которая передаётся иксодовыми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345E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45EA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45E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45EA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Среди симптомов также кашель, диарея, рвота. Возможны сильная боль в мышцах и появление сыпи. Симптомы этого вируса легко перепутать с симптомами гриппа или, что интересно, COVID-19.</w:t>
      </w:r>
    </w:p>
    <w:p w:rsidR="004345EA" w:rsidRPr="004345EA" w:rsidRDefault="004345EA" w:rsidP="004345E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5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1273175</wp:posOffset>
            </wp:positionV>
            <wp:extent cx="4181475" cy="3023235"/>
            <wp:effectExtent l="0" t="0" r="9525" b="5715"/>
            <wp:wrapSquare wrapText="bothSides"/>
            <wp:docPr id="2" name="Рисунок 2" descr="http://cgon.rospotrebnadzor.ru/upload/medialibrary/013/01339b120ddbdc1dac715177056e70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013/01339b120ddbdc1dac715177056e709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02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4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Ученые уже установили, что возбудитель инфекции относится к семейству </w:t>
      </w:r>
      <w:proofErr w:type="spellStart"/>
      <w:r w:rsidRPr="004345E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Буньявирусов</w:t>
      </w:r>
      <w:proofErr w:type="spellEnd"/>
      <w:r w:rsidRPr="00434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природным резервуаром которых служат грызуны, птицы и парнокопытные животные. А вот переносчиками могут быть комары, москиты и клещи, но уличить в передаче вируса SFTS кого-то кроме клещей пока не удалось. Кстати, к числу известных представителей семейства </w:t>
      </w:r>
      <w:proofErr w:type="spellStart"/>
      <w:r w:rsidRPr="004345E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Буньявирусов</w:t>
      </w:r>
      <w:proofErr w:type="spellEnd"/>
      <w:r w:rsidRPr="00434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относятся, например, вирус Крым-Конго геморрагической лихорадки и вирусы, вызывающие некоторые виды энцефалитов.</w:t>
      </w:r>
    </w:p>
    <w:p w:rsidR="004345EA" w:rsidRPr="004345EA" w:rsidRDefault="004345EA" w:rsidP="004345E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5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то, что в СМИ о вирусе SFTS заговорили только сейчас, китайским учёным он стал известен в 2011 году, а по некоторым данным еще в 2009. Пока учёными не исключается, что болезнь может передаваться также непосредственно от человека к человеку, в том числе, через контакт с выделениями больного.</w:t>
      </w:r>
    </w:p>
    <w:p w:rsidR="004345EA" w:rsidRPr="004345EA" w:rsidRDefault="004345EA" w:rsidP="004345E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последним данным случаи заражения и летальные исходы от SFTS зафиксированы в двух восточных провинциях Китая - </w:t>
      </w:r>
      <w:proofErr w:type="spellStart"/>
      <w:r w:rsidRPr="004345EA">
        <w:rPr>
          <w:rFonts w:ascii="Times New Roman" w:eastAsia="Times New Roman" w:hAnsi="Times New Roman" w:cs="Times New Roman"/>
          <w:sz w:val="28"/>
          <w:szCs w:val="28"/>
          <w:lang w:eastAsia="ru-RU"/>
        </w:rPr>
        <w:t>Цзянсу</w:t>
      </w:r>
      <w:proofErr w:type="spellEnd"/>
      <w:r w:rsidRPr="00434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345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Аньхой</w:t>
      </w:r>
      <w:proofErr w:type="spellEnd"/>
      <w:r w:rsidRPr="00434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 введении каких бы то ни было карантинных мер пока не сообщается, поскольку нет убедительных доказательств передачи вируса от человека к человеку. Врачи призывают граждан быть осторожнее и предохраняться от укусов клещей: с помощью одежды, обуви, специальных </w:t>
      </w:r>
      <w:proofErr w:type="spellStart"/>
      <w:r w:rsidRPr="004345E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акарицидных</w:t>
      </w:r>
      <w:proofErr w:type="spellEnd"/>
      <w:r w:rsidRPr="00434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45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спреев</w:t>
      </w:r>
      <w:proofErr w:type="spellEnd"/>
      <w:r w:rsidRPr="004345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7B9D" w:rsidRPr="004345EA" w:rsidRDefault="004345EA" w:rsidP="004345EA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</w:rPr>
      </w:pPr>
      <w:r w:rsidRPr="00434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Кстати, многие российские вирусологи уже заявили, что новый вирус не представляет угрозы для России. При этом в научных кругах пока отсутствует полная картина понимания последствий заражения. Также некоторые учёные подчёркивают, что </w:t>
      </w:r>
      <w:proofErr w:type="spellStart"/>
      <w:r w:rsidRPr="004345E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</w:t>
      </w:r>
      <w:proofErr w:type="gramStart"/>
      <w:r w:rsidRPr="004345EA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proofErr w:type="spellEnd"/>
      <w:proofErr w:type="gramEnd"/>
      <w:r w:rsidRPr="00434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вирусы, не передающиеся респираторно, вϲeгда </w:t>
      </w:r>
      <w:proofErr w:type="spellStart"/>
      <w:r w:rsidRPr="004345EA">
        <w:rPr>
          <w:rFonts w:ascii="Times New Roman" w:eastAsia="Times New Roman" w:hAnsi="Times New Roman" w:cs="Times New Roman"/>
          <w:sz w:val="28"/>
          <w:szCs w:val="28"/>
          <w:lang w:eastAsia="ru-RU"/>
        </w:rPr>
        <w:t>мeнee</w:t>
      </w:r>
      <w:proofErr w:type="spellEnd"/>
      <w:r w:rsidRPr="00434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oпаϲны,</w:t>
      </w:r>
      <w:r w:rsidR="004A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45EA">
        <w:rPr>
          <w:rFonts w:ascii="Times New Roman" w:eastAsia="Times New Roman" w:hAnsi="Times New Roman" w:cs="Times New Roman"/>
          <w:sz w:val="28"/>
          <w:szCs w:val="28"/>
          <w:lang w:eastAsia="ru-RU"/>
        </w:rPr>
        <w:t>чeм</w:t>
      </w:r>
      <w:proofErr w:type="spellEnd"/>
      <w:r w:rsidRPr="00434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респираторные, что делает масштабное распространение SFTS маловероятным.</w:t>
      </w:r>
    </w:p>
    <w:sectPr w:rsidR="00FE7B9D" w:rsidRPr="004345EA" w:rsidSect="004345EA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5EA"/>
    <w:rsid w:val="004345EA"/>
    <w:rsid w:val="004A69AF"/>
    <w:rsid w:val="00F20CB8"/>
    <w:rsid w:val="00FE7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8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7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user15</cp:lastModifiedBy>
  <cp:revision>2</cp:revision>
  <dcterms:created xsi:type="dcterms:W3CDTF">2020-08-11T10:33:00Z</dcterms:created>
  <dcterms:modified xsi:type="dcterms:W3CDTF">2020-08-11T11:56:00Z</dcterms:modified>
</cp:coreProperties>
</file>