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24" w:rsidRPr="00EF3C6C" w:rsidRDefault="00220C24" w:rsidP="00EF3C6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64"/>
          <w:szCs w:val="64"/>
          <w:lang w:eastAsia="ru-RU"/>
        </w:rPr>
      </w:pPr>
      <w:r w:rsidRPr="00EF3C6C">
        <w:rPr>
          <w:rFonts w:ascii="PT Astra Serif" w:eastAsia="Times New Roman" w:hAnsi="PT Astra Serif" w:cs="Times New Roman"/>
          <w:b/>
          <w:color w:val="FF0000"/>
          <w:sz w:val="64"/>
          <w:szCs w:val="64"/>
          <w:lang w:eastAsia="ru-RU"/>
        </w:rPr>
        <w:t>Правила безопасного чихания</w:t>
      </w:r>
    </w:p>
    <w:p w:rsidR="00220C24" w:rsidRPr="00220C24" w:rsidRDefault="00220C24" w:rsidP="00220C2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68701" cy="3804285"/>
            <wp:effectExtent l="0" t="0" r="0" b="0"/>
            <wp:docPr id="1" name="Рисунок 1" descr="https://admin.cgon.ru/storage/zCqzqFNt5NFibcoz8Eu1g4VSrPM9pvjPbUOJUK4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zCqzqFNt5NFibcoz8Eu1g4VSrPM9pvjPbUOJUK4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82" cy="381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Будь то аллергическая реакция, вирусная инфекция, пыль или внезапный яркий свет, нос человека практически тут же реагирует чиханием. 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Процесс чихания – это защитный рефлекс. Организму необходимо очистить полость носа от инородных частиц, такие как пыль или пыльца, которые попадают в наши верхние дыхательные пути.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Раньше достаточно было сказать «чихайте, прикрыв рот ладонью» но с сезонно растущей заболеваемостью гриппом и другими ОРВИ, не говоря уже о пандемии COVID-19, мы уверены, что нужно использовать правильные способы чихать.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Правильно чихать — это не только вопрос вежливости, главная задача этого умения – уменьшение риска распространения инфекционных заболеваний. Ведь основной путь распространения ОРВИ воздушно-капельный: когда инфицированный человек чихает или кашляет, мельчайшие капли слюны, содержащие вирус, могут попадать в организм находящихся рядом людей через слизистые оболочки – глаза, нос и рот.</w:t>
      </w:r>
    </w:p>
    <w:p w:rsidR="00220C24" w:rsidRPr="00220C24" w:rsidRDefault="00220C24" w:rsidP="00EF3C6C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Нужно всегда быть готовым чихнуть правильно. 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Для этого потребуются одноразовые салфетки или носовой платок, но одноразовая салфетка с гигиенической точки зрения безопаснее. </w:t>
      </w: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Носовые платки из ткани, распространяют инфекцию чаще, чем одноразовые салфетки. 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Всегда при чихании и кашле нужно прикрывать рот и нос салфеткой и выбросить ее сразу же после использования в мусорное ведро. После чего необходимо вымыть руки с мылом. 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с собой нет салфетки или платка – чихайте или кашляйте в сгиб локтя или рукава. Это убережет руки от микробов и снизит риск передачи инфекции другим людям.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возможности отворачивайтесь от людей, когда кашляете или чихаете, а еще лучше отойти на 1,5 - 2 метра. 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Часто мойте руки водой с мылом или обрабатывайте спиртосодержащим средством для рук в течение не менее 20 секунд.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Еще раз: не чихайте в ладонь. Если вы чихнули в ладонь, немедленно ее вымойте. Не здоровайтесь за руку, не касайтесь других людей, дверных ручек и других поверхностей общего пользования, пока не вымыли руки.</w:t>
      </w:r>
    </w:p>
    <w:p w:rsidR="00220C24" w:rsidRPr="00220C24" w:rsidRDefault="00220C24" w:rsidP="00EF3C6C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Можно ли задержать дыхание и предотвратить чихание? Безопасно ли это?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Так делать не стоит, есть риск повредить барабанные перепонки, получить разрыв сосудов глаза, кровоте</w:t>
      </w:r>
      <w:bookmarkStart w:id="0" w:name="_GoBack"/>
      <w:bookmarkEnd w:id="0"/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чение из носа, повреждение носовых пазух, головную боль. Во время чихания создается высокое давление в дыхательных путях, потенциально это может привести к разрыву аневризмы головного мозга. Это опасная для жизни травма. </w:t>
      </w:r>
    </w:p>
    <w:p w:rsidR="00220C24" w:rsidRPr="00220C24" w:rsidRDefault="00220C24" w:rsidP="00EF3C6C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Кроме правильного чихания и гигиены рук есть другие не менее значимые проверенные способы, как не подхватить инфекцию и прервать ее распространение: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Пройти вакцинацию от гриппа и COVID-19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прикасаться к глазам, носу и рту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Оставаться дома, когда есть признаки ОРВИ: ломота в теле, повышенная температура, недомогание, кашель, насморк</w:t>
      </w:r>
    </w:p>
    <w:p w:rsidR="00220C24" w:rsidRPr="00220C24" w:rsidRDefault="00220C24" w:rsidP="00EF3C6C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Избегать контактов с людьми</w:t>
      </w:r>
      <w:r w:rsidR="00EF3C6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20C2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у которых есть признаки вирусной инфекции.</w:t>
      </w:r>
    </w:p>
    <w:p w:rsidR="00220C24" w:rsidRPr="00220C24" w:rsidRDefault="00220C24" w:rsidP="00EF3C6C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220C24">
        <w:rPr>
          <w:rFonts w:ascii="Arial" w:eastAsia="Times New Roman" w:hAnsi="Arial" w:cs="Arial"/>
          <w:i/>
          <w:iCs/>
          <w:color w:val="5E35B1"/>
          <w:sz w:val="32"/>
          <w:lang w:eastAsia="ru-RU"/>
        </w:rPr>
        <w:t>Этикет при кашле и чихании относится к правилам личной гигиены, которые под силу соблюдать каждому. Пользуйтесь своими умениями и научите детей соблюдать эти простые правила.</w:t>
      </w:r>
    </w:p>
    <w:sectPr w:rsidR="00220C24" w:rsidRPr="00220C24" w:rsidSect="00EF3C6C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0C24"/>
    <w:rsid w:val="00220C24"/>
    <w:rsid w:val="00EF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8A8E7-DE7B-490A-BD9C-5A6EFB00C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0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0C24"/>
    <w:rPr>
      <w:b/>
      <w:bCs/>
    </w:rPr>
  </w:style>
  <w:style w:type="character" w:styleId="a5">
    <w:name w:val="Emphasis"/>
    <w:basedOn w:val="a0"/>
    <w:uiPriority w:val="20"/>
    <w:qFormat/>
    <w:rsid w:val="00220C24"/>
    <w:rPr>
      <w:i/>
      <w:iCs/>
    </w:rPr>
  </w:style>
  <w:style w:type="character" w:styleId="a6">
    <w:name w:val="Hyperlink"/>
    <w:basedOn w:val="a0"/>
    <w:uiPriority w:val="99"/>
    <w:semiHidden/>
    <w:unhideWhenUsed/>
    <w:rsid w:val="00220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59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83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2505</Characters>
  <Application>Microsoft Office Word</Application>
  <DocSecurity>0</DocSecurity>
  <Lines>20</Lines>
  <Paragraphs>5</Paragraphs>
  <ScaleCrop>false</ScaleCrop>
  <Company>.</Company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2021-12-20T12:11:00Z</dcterms:created>
  <dcterms:modified xsi:type="dcterms:W3CDTF">2021-12-20T12:40:00Z</dcterms:modified>
</cp:coreProperties>
</file>