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C54" w:rsidRPr="00686C54" w:rsidRDefault="00686C54" w:rsidP="00686C54">
      <w:pPr>
        <w:shd w:val="clear" w:color="auto" w:fill="FFFFFF"/>
        <w:spacing w:after="225" w:line="240" w:lineRule="auto"/>
        <w:jc w:val="center"/>
        <w:outlineLvl w:val="0"/>
        <w:rPr>
          <w:rFonts w:ascii="Times New Roman" w:eastAsia="Times New Roman" w:hAnsi="Times New Roman" w:cs="Times New Roman"/>
          <w:b/>
          <w:bCs/>
          <w:kern w:val="36"/>
          <w:sz w:val="36"/>
          <w:szCs w:val="36"/>
          <w:lang w:eastAsia="ru-RU"/>
        </w:rPr>
      </w:pPr>
      <w:r w:rsidRPr="00686C54">
        <w:rPr>
          <w:rFonts w:ascii="Times New Roman" w:eastAsia="Times New Roman" w:hAnsi="Times New Roman" w:cs="Times New Roman"/>
          <w:b/>
          <w:bCs/>
          <w:color w:val="FF0000"/>
          <w:kern w:val="36"/>
          <w:sz w:val="36"/>
          <w:szCs w:val="36"/>
          <w:lang w:eastAsia="ru-RU"/>
        </w:rPr>
        <w:t>Самоизоляция. Как быть, если вы постоянно вместе?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2230755</wp:posOffset>
            </wp:positionH>
            <wp:positionV relativeFrom="paragraph">
              <wp:posOffset>63500</wp:posOffset>
            </wp:positionV>
            <wp:extent cx="4238625" cy="2543175"/>
            <wp:effectExtent l="0" t="0" r="9525" b="9525"/>
            <wp:wrapSquare wrapText="bothSides"/>
            <wp:docPr id="4" name="Рисунок 4" descr="http://cgon.rospotrebnadzor.ru/upload/medialibrary/de6/de6f92ed91f910e669f7e856070e26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e6/de6f92ed91f910e669f7e856070e26c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C54">
        <w:rPr>
          <w:rFonts w:ascii="Times New Roman" w:eastAsia="Times New Roman" w:hAnsi="Times New Roman" w:cs="Times New Roman"/>
          <w:sz w:val="24"/>
          <w:szCs w:val="24"/>
          <w:lang w:eastAsia="ru-RU"/>
        </w:rPr>
        <w:t>Итак, мы уже довольно длительное время живем в режиме самоизоляции. Для многих семей и пар постоянное пребывание рядом, практически без возможности остаться одному, это самое настоящее испытание.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В это весьма непростое время нам нужно сотрудничать с любимым человеком и всей нашей семьей. Постоянное пребывание вместе может быть полезно для ваших отношений, или может оказать дополнительное давление на пары, у которых связь потеряна. Именно сейчас в семьях и парах всплывают все возможные «болевые точки».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Наша обычная, по</w:t>
      </w:r>
      <w:bookmarkStart w:id="0" w:name="_GoBack"/>
      <w:bookmarkEnd w:id="0"/>
      <w:r w:rsidRPr="00686C54">
        <w:rPr>
          <w:rFonts w:ascii="Times New Roman" w:eastAsia="Times New Roman" w:hAnsi="Times New Roman" w:cs="Times New Roman"/>
          <w:sz w:val="24"/>
          <w:szCs w:val="24"/>
          <w:lang w:eastAsia="ru-RU"/>
        </w:rPr>
        <w:t>вседневная жизнь, которой мы жили до 2020 года, почти полностью потеряна из-за пандемии. Самой большой проблемой теперь может стать отсутствие возможности «сбросить пар», особенно для молодых партнеров, которые вели активную профессиональную жизнь. Даже если оба человека работают из дома и вроде бы заняты целый день, в паре может генерироваться раздражение.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Мы испытываем колоссальное напряжение из-за самоизоляции. Если вы постоянно комментируете действия своего партнера, постоянно указываете на его недостатки, беспорядок и так далее, вы точно не получите первый приз как самый приятный человек в доме. Мы вынуждены жить вместе на ограниченном пространстве. Если ситуация начинает выходить из-под контроля, попробуйте буквально проветриться на балконе, чтобы избавить себя от общества остальных членов семьи.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Однако временно спрятаться от всех, к сожалению, не означает, что вы избежите ссоры. Позвольте себе ссориться, ведь ссоры – это нормально. Разговор о вещах, которые нервируют вас уже какое-то время, может помочь в разрешении конфликтной ситуации.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Это время, чтобы научиться снова общаться друг с другом и создать более крепкую связь. Вы учитесь видеть, насколько хорошо вы можете помогать друг другу в трудные времена.</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То, как именно вы справляетесь с конфликтами, зависит от ваших отношений. Если в отношениях уже назревали какие-то проблемы, то пребывание в режиме самоизоляции может вполне привести к взрыву. Для таких пар постоянный контакт без возможности уединения может привести к разводу. Более того, сегодняшняя ситуация также имеет огромное экономическое влияние на семьи и может повлечь за собой финансовую неопределенность, что также не добавляет стабильности и радости в отношения.</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Чтобы найти подход к партнеру и детям дома, можно попробовать сделать нашу сегодняшнюю жизнь максимально приятной.</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 xml:space="preserve">Постарайтесь в новых условиях определить новую структуру семьи. Принуждение сейчас не самый лучший метод сохранить эмоциональное здоровье партнера и других членов семьи. Не бойтесь несколько отпустить ситуацию, это может привести к новому балансу. Например, постарайтесь не волноваться, если ваши дети долго сидят за планшетом или компьютером. В конце концов, детям </w:t>
      </w:r>
      <w:r w:rsidRPr="00686C54">
        <w:rPr>
          <w:rFonts w:ascii="Times New Roman" w:eastAsia="Times New Roman" w:hAnsi="Times New Roman" w:cs="Times New Roman"/>
          <w:sz w:val="24"/>
          <w:szCs w:val="24"/>
          <w:lang w:eastAsia="ru-RU"/>
        </w:rPr>
        <w:lastRenderedPageBreak/>
        <w:t xml:space="preserve">наскучит это занятие, и тогда они автоматически начнут искать другое. И тут вы можете им помочь: предложите делать что-то, например, рисовать, или заняться чем-то еще, может быть даже вместе с вами. Прежде всего, сохраняйте спокойствие. Когда дети увидят, что вы спокойны, они, в конце </w:t>
      </w:r>
      <w:r w:rsidRPr="00686C54">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-45085</wp:posOffset>
            </wp:positionH>
            <wp:positionV relativeFrom="paragraph">
              <wp:posOffset>783590</wp:posOffset>
            </wp:positionV>
            <wp:extent cx="4629150" cy="2314575"/>
            <wp:effectExtent l="0" t="0" r="0" b="9525"/>
            <wp:wrapSquare wrapText="bothSides"/>
            <wp:docPr id="5" name="Рисунок 5" descr="http://cgon.rospotrebnadzor.ru/upload/medialibrary/6cc/6cca8b7afdf9a6ae1867b3fef56e6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6cc/6cca8b7afdf9a6ae1867b3fef56e619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91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C54">
        <w:rPr>
          <w:rFonts w:ascii="Times New Roman" w:eastAsia="Times New Roman" w:hAnsi="Times New Roman" w:cs="Times New Roman"/>
          <w:sz w:val="24"/>
          <w:szCs w:val="24"/>
          <w:lang w:eastAsia="ru-RU"/>
        </w:rPr>
        <w:t>концов, обретут мир.</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Не бойтесь сказать, когда вам нужно побыть одному. Уйдите в комнату, почитайте книгу, послушайте любимую музыку в наушниках, примите ванну, позвоните друзьям.</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Сейчас очень сложное время для одиноких людей. Объятия - это основная потребность, которая сейчас не удовлетворяется. Это может показаться смешным, но при необходимости обнимите дерево, это безопасная альтернатива человеческому контакту. Вы также можете обнять себя сами. Вот еще несколько советов для поддержания хороших отношений в паре и семье.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 xml:space="preserve">Спорьте. Спор не означает, что отношениям пришел конец. Пары, у которых были счастливые отношения в течение многих лет, слишком хорошо понимают, </w:t>
      </w:r>
      <w:proofErr w:type="gramStart"/>
      <w:r w:rsidRPr="00686C54">
        <w:rPr>
          <w:rFonts w:ascii="Times New Roman" w:eastAsia="Times New Roman" w:hAnsi="Times New Roman" w:cs="Times New Roman"/>
          <w:sz w:val="24"/>
          <w:szCs w:val="24"/>
          <w:lang w:eastAsia="ru-RU"/>
        </w:rPr>
        <w:t>что</w:t>
      </w:r>
      <w:proofErr w:type="gramEnd"/>
      <w:r w:rsidRPr="00686C54">
        <w:rPr>
          <w:rFonts w:ascii="Times New Roman" w:eastAsia="Times New Roman" w:hAnsi="Times New Roman" w:cs="Times New Roman"/>
          <w:sz w:val="24"/>
          <w:szCs w:val="24"/>
          <w:lang w:eastAsia="ru-RU"/>
        </w:rPr>
        <w:t xml:space="preserve"> если в доме не работает лампа, это не значит, что нужно продать весь дом. Тем не менее, в споре вы не должны унижать и быть униженным. Постоянные споры (несколько раз в неделю) - это повод для беспокойства.</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Не бойтесь говорить «я люблю тебя». Если вы действительно любите своего партнера, убедитесь, что он или она знает это. Само собой разумеется, что одних слов недостаточно, вы также должны подтвердить это действиями.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Не забывайте, что семья вашего партнера также и ваша семья. Это не значит, что вы должны дружить или любить семью вашего партнера, но, как минимум, проявлять уважение и не избегать контактов. Лучше всего рассматривать родственников со стороны партнера как своих.</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 xml:space="preserve">Не забывайте о приватности. В настоящее время люди размещают на </w:t>
      </w:r>
      <w:proofErr w:type="spellStart"/>
      <w:r w:rsidRPr="00686C54">
        <w:rPr>
          <w:rFonts w:ascii="Times New Roman" w:eastAsia="Times New Roman" w:hAnsi="Times New Roman" w:cs="Times New Roman"/>
          <w:sz w:val="24"/>
          <w:szCs w:val="24"/>
          <w:lang w:eastAsia="ru-RU"/>
        </w:rPr>
        <w:t>Facebook</w:t>
      </w:r>
      <w:proofErr w:type="spellEnd"/>
      <w:r w:rsidRPr="00686C54">
        <w:rPr>
          <w:rFonts w:ascii="Times New Roman" w:eastAsia="Times New Roman" w:hAnsi="Times New Roman" w:cs="Times New Roman"/>
          <w:sz w:val="24"/>
          <w:szCs w:val="24"/>
          <w:lang w:eastAsia="ru-RU"/>
        </w:rPr>
        <w:t xml:space="preserve"> огромное количество личной информации, в том числе о своих проблемах в отношениях. Если вы хотите опубликовать что-то на </w:t>
      </w:r>
      <w:proofErr w:type="spellStart"/>
      <w:r w:rsidRPr="00686C54">
        <w:rPr>
          <w:rFonts w:ascii="Times New Roman" w:eastAsia="Times New Roman" w:hAnsi="Times New Roman" w:cs="Times New Roman"/>
          <w:sz w:val="24"/>
          <w:szCs w:val="24"/>
          <w:lang w:eastAsia="ru-RU"/>
        </w:rPr>
        <w:t>Facebook</w:t>
      </w:r>
      <w:proofErr w:type="spellEnd"/>
      <w:r w:rsidRPr="00686C54">
        <w:rPr>
          <w:rFonts w:ascii="Times New Roman" w:eastAsia="Times New Roman" w:hAnsi="Times New Roman" w:cs="Times New Roman"/>
          <w:sz w:val="24"/>
          <w:szCs w:val="24"/>
          <w:lang w:eastAsia="ru-RU"/>
        </w:rPr>
        <w:t xml:space="preserve"> или в социальных сетях, публикуйте положительные моменты, которыми вы хотели бы поделиться. Это не имеет ничего общего с желанием показаться лучше, чем вы есть на самом деле, но демонстрирует уважение к личной жизни друг друга в паре. Даже если сегодня вам кажется, что в ваших отношениях все плохо, завтра это может измениться.</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Не позволяйте рутине получить контроль над вашей жизнью. Очень заманчиво сидеть сложа руки и думать, что раз вы были вместе в течение многих лет, то и современная ситуация ни на что не повлияет. Это очень опасное заблуждение. Регулярно удивляйте своего партнера дополнительным вниманием. Это не требует от вас никаких дополнительных усилий. Простые совместные действия также могут вызвать много положительных изменений. Не менее важно, чтобы в семье присутствовала и находилась в равновесии физическая и эмоциональная близость.</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Даже несмотря на то, что вы испытываете стресс, важно показать, что вы чувствуете такую ​​же ответственность за все, что происходит в доме, и хотите поддержать своего партнера. Разделите обязанности по дому наилучшим для вас обоих образом.</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2745105</wp:posOffset>
            </wp:positionH>
            <wp:positionV relativeFrom="paragraph">
              <wp:posOffset>755015</wp:posOffset>
            </wp:positionV>
            <wp:extent cx="3917315" cy="2609850"/>
            <wp:effectExtent l="0" t="0" r="6985" b="0"/>
            <wp:wrapSquare wrapText="bothSides"/>
            <wp:docPr id="6" name="Рисунок 6" descr="http://cgon.rospotrebnadzor.ru/upload/medialibrary/e27/e274e8b6e3cc8701c211c4227c683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e27/e274e8b6e3cc8701c211c4227c6835a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731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C54">
        <w:rPr>
          <w:rFonts w:ascii="Times New Roman" w:eastAsia="Times New Roman" w:hAnsi="Times New Roman" w:cs="Times New Roman"/>
          <w:sz w:val="24"/>
          <w:szCs w:val="24"/>
          <w:lang w:eastAsia="ru-RU"/>
        </w:rPr>
        <w:t>Не забывайте заботиться друг о друге. Отношения подразумевают, что люди заботятся друг о друге и что эта забота сбалансирована. Это означает, что вы заботитесь о своем партнере как в плохие, так и в хорошие времена, что вы готовы иногда менять свои планы, если ваш партнер нуждается в вашей заботе и внимании. Это, конечно, не означает, что вы относитесь к своему партнеру как к ребенку.</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Радуйте друг друга. Маленькие подарки просто так, без повода, имеют гораздо больший эффект, чем, например, празднование какого-то события в особую дату.</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Старайтесь не беспокоиться о некоторых вещах. Возможно, ваш партнер, не повесил полотенце в ванную, или не поставил чашку в раковину. Всегда сначала постарайтесь успокоиться. Может быть, лучше поговорить об этом не сразу, а на следующий день. Скорее всего, ваш гнев значительно уменьшится к тому времени.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Чем дольше вы вместе, тем важнее романтические моменты. При длительных отношениях мы склонны думать, что романтика нам больше не нужна. Имейте в виду, что чем дольше вы вместе, тем короче становится ваша жизнь и уменьшается количество лет, которые вы можете провести вместе.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Уделите своему партнеру безраздельное внимание.</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В настоящее время нередко пары сидят вместе на диване, при этом каждый смотрит в свой телефон. Ваша зависимость от социальных сетей и гаджетов может иметь катастрофические последствия для ваших отношений. Если вы действительно хотите близких и долгих отношений, вам придется время от времени отказываться от своей зависимости.</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Помните, что вы два отдельных человека, каждый из которых имеет свою жизнь, и что вы сформировали свою команду с целью победить.</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Активно слушайте друг друга и проявляйте неподдельный интерес. Есть разница в том, чтобы слышать и услышать. Если вас действительно интересуют ожидания, желания и планы вашего партнера, то постарайтесь прислушиваться к тому, что говорит ваш партнер, особенно если он/она не согласен с вами, и честно расскажите, что у вас на уме, не причиняя вреда другому человеку. Лучше всегда говорить от своих собственных чувств, чтобы не выглядеть незаинтересованными или осуждающим. Таким образом вы укрепите чувства своего партнера к вам.</w:t>
      </w:r>
    </w:p>
    <w:p w:rsidR="00686C54" w:rsidRPr="00686C54" w:rsidRDefault="00686C54" w:rsidP="00686C54">
      <w:pPr>
        <w:shd w:val="clear" w:color="auto" w:fill="FFFFFF"/>
        <w:spacing w:after="240" w:line="240" w:lineRule="auto"/>
        <w:jc w:val="both"/>
        <w:rPr>
          <w:rFonts w:ascii="Times New Roman" w:eastAsia="Times New Roman" w:hAnsi="Times New Roman" w:cs="Times New Roman"/>
          <w:sz w:val="24"/>
          <w:szCs w:val="24"/>
          <w:lang w:eastAsia="ru-RU"/>
        </w:rPr>
      </w:pPr>
      <w:r w:rsidRPr="00686C54">
        <w:rPr>
          <w:rFonts w:ascii="Times New Roman" w:eastAsia="Times New Roman" w:hAnsi="Times New Roman" w:cs="Times New Roman"/>
          <w:sz w:val="24"/>
          <w:szCs w:val="24"/>
          <w:lang w:eastAsia="ru-RU"/>
        </w:rPr>
        <w:t>Примите отличие вас друг от друга. Вернитесь к моменту вашей первой встречи. Вы помните, чем вам вначале отношений понравился ваш партнер, а теперь его или ее типичные черты и привычки начали раздражать вас? Ответ может вас удивить, ведь это неприятие и раздражение может быть связано с вами, а не с личными качествами вашего партнера.</w:t>
      </w:r>
    </w:p>
    <w:p w:rsidR="000D7081" w:rsidRPr="00686C54" w:rsidRDefault="00686C54" w:rsidP="00686C54">
      <w:pPr>
        <w:shd w:val="clear" w:color="auto" w:fill="FFFFFF"/>
        <w:spacing w:after="240" w:line="240" w:lineRule="auto"/>
        <w:jc w:val="both"/>
        <w:rPr>
          <w:rFonts w:ascii="Times New Roman" w:hAnsi="Times New Roman" w:cs="Times New Roman"/>
          <w:sz w:val="24"/>
          <w:szCs w:val="24"/>
        </w:rPr>
      </w:pPr>
      <w:r w:rsidRPr="00686C54">
        <w:rPr>
          <w:rFonts w:ascii="Times New Roman" w:eastAsia="Times New Roman" w:hAnsi="Times New Roman" w:cs="Times New Roman"/>
          <w:sz w:val="24"/>
          <w:szCs w:val="24"/>
          <w:lang w:eastAsia="ru-RU"/>
        </w:rPr>
        <w:t>Вы должны рассматривать трудные моменты вашей жизни как вызов. Если вам удастся преодолеть эти проблемы, ваши отношения могут только улучшиться.</w:t>
      </w:r>
    </w:p>
    <w:sectPr w:rsidR="000D7081" w:rsidRPr="00686C54" w:rsidSect="00686C54">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54"/>
    <w:rsid w:val="000D7081"/>
    <w:rsid w:val="00686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AA7EBB-7C2E-4C6C-8EA0-EF5AB6BD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70555">
      <w:bodyDiv w:val="1"/>
      <w:marLeft w:val="0"/>
      <w:marRight w:val="0"/>
      <w:marTop w:val="0"/>
      <w:marBottom w:val="0"/>
      <w:divBdr>
        <w:top w:val="none" w:sz="0" w:space="0" w:color="auto"/>
        <w:left w:val="none" w:sz="0" w:space="0" w:color="auto"/>
        <w:bottom w:val="none" w:sz="0" w:space="0" w:color="auto"/>
        <w:right w:val="none" w:sz="0" w:space="0" w:color="auto"/>
      </w:divBdr>
      <w:divsChild>
        <w:div w:id="1270745396">
          <w:marLeft w:val="-225"/>
          <w:marRight w:val="-225"/>
          <w:marTop w:val="0"/>
          <w:marBottom w:val="0"/>
          <w:divBdr>
            <w:top w:val="none" w:sz="0" w:space="0" w:color="auto"/>
            <w:left w:val="none" w:sz="0" w:space="0" w:color="auto"/>
            <w:bottom w:val="none" w:sz="0" w:space="0" w:color="auto"/>
            <w:right w:val="none" w:sz="0" w:space="0" w:color="auto"/>
          </w:divBdr>
          <w:divsChild>
            <w:div w:id="580722178">
              <w:marLeft w:val="0"/>
              <w:marRight w:val="0"/>
              <w:marTop w:val="0"/>
              <w:marBottom w:val="0"/>
              <w:divBdr>
                <w:top w:val="none" w:sz="0" w:space="0" w:color="auto"/>
                <w:left w:val="none" w:sz="0" w:space="0" w:color="auto"/>
                <w:bottom w:val="none" w:sz="0" w:space="0" w:color="auto"/>
                <w:right w:val="none" w:sz="0" w:space="0" w:color="auto"/>
              </w:divBdr>
              <w:divsChild>
                <w:div w:id="16262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1246</Words>
  <Characters>7103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2020-05-19T05:58:00Z</dcterms:created>
  <dcterms:modified xsi:type="dcterms:W3CDTF">2020-05-19T06:02:00Z</dcterms:modified>
</cp:coreProperties>
</file>