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542" w:rsidRPr="000521EF" w:rsidRDefault="00946542" w:rsidP="00946542">
      <w:pPr>
        <w:shd w:val="clear" w:color="auto" w:fill="FFFFFF"/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FF0000"/>
          <w:kern w:val="36"/>
          <w:sz w:val="34"/>
          <w:szCs w:val="34"/>
          <w:lang w:eastAsia="ru-RU"/>
        </w:rPr>
      </w:pPr>
      <w:r w:rsidRPr="000521EF">
        <w:rPr>
          <w:rFonts w:ascii="Georgia" w:eastAsia="Times New Roman" w:hAnsi="Georgia" w:cs="Times New Roman"/>
          <w:b/>
          <w:bCs/>
          <w:color w:val="FF0000"/>
          <w:kern w:val="36"/>
          <w:sz w:val="34"/>
          <w:szCs w:val="34"/>
          <w:lang w:eastAsia="ru-RU"/>
        </w:rPr>
        <w:t>Как помочь ребенку во время COVID-19</w:t>
      </w:r>
    </w:p>
    <w:p w:rsidR="00946542" w:rsidRPr="00A72392" w:rsidRDefault="00946542" w:rsidP="0094654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2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Исходя из имеющихся данных, дети подвержены меньшему риску заражения COVID-19, чем взрослые. Конечно, случаи заражения среди детей тоже есть, но в настоящий момент большинство известных случаев заболевания </w:t>
      </w:r>
      <w:proofErr w:type="spellStart"/>
      <w:r w:rsidRPr="00A72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коронавирусом</w:t>
      </w:r>
      <w:proofErr w:type="spellEnd"/>
      <w:r w:rsidRPr="00A72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зарегистрировано среди взрослых.</w:t>
      </w:r>
    </w:p>
    <w:p w:rsidR="00946542" w:rsidRPr="00A72392" w:rsidRDefault="00946542" w:rsidP="0094654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23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 детей могут быть легкие симптомы.</w:t>
      </w:r>
    </w:p>
    <w:p w:rsidR="00946542" w:rsidRPr="00A72392" w:rsidRDefault="00946542" w:rsidP="000521EF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2392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1270</wp:posOffset>
            </wp:positionV>
            <wp:extent cx="2931795" cy="1952625"/>
            <wp:effectExtent l="19050" t="0" r="1905" b="0"/>
            <wp:wrapTight wrapText="bothSides">
              <wp:wrapPolygon edited="0">
                <wp:start x="-140" y="0"/>
                <wp:lineTo x="-140" y="21495"/>
                <wp:lineTo x="21614" y="21495"/>
                <wp:lineTo x="21614" y="0"/>
                <wp:lineTo x="-140" y="0"/>
              </wp:wrapPolygon>
            </wp:wrapTight>
            <wp:docPr id="1" name="Рисунок 1" descr="http://cgon.rospotrebnadzor.ru/upload/medialibrary/d57/d579a6798f970d0bb7fca784d936fb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d57/d579a6798f970d0bb7fca784d936fbb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542" w:rsidRPr="00A72392" w:rsidRDefault="00946542" w:rsidP="0094654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2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Симптомы COVID-19 у детей и взрослых схожи. </w:t>
      </w:r>
      <w:proofErr w:type="gramStart"/>
      <w:r w:rsidRPr="00A72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 не менее, у детей с подтвержденным COVID-19, как правило, проявляются легкие симптомы, похожие на простуду: подъем температуры, насморк и кашель.</w:t>
      </w:r>
      <w:proofErr w:type="gramEnd"/>
      <w:r w:rsidRPr="00A72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Редко заболевание сопровождается рвотой и диареей.</w:t>
      </w:r>
    </w:p>
    <w:p w:rsidR="00946542" w:rsidRPr="00A72392" w:rsidRDefault="00946542" w:rsidP="000521EF">
      <w:pPr>
        <w:shd w:val="clear" w:color="auto" w:fill="FFFFFF"/>
        <w:spacing w:after="24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23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Следите за здоровьем детей.</w:t>
      </w:r>
    </w:p>
    <w:p w:rsidR="00946542" w:rsidRPr="00A72392" w:rsidRDefault="00946542" w:rsidP="000521EF">
      <w:pPr>
        <w:shd w:val="clear" w:color="auto" w:fill="FFFFFF"/>
        <w:spacing w:after="24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2392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3335655</wp:posOffset>
            </wp:positionH>
            <wp:positionV relativeFrom="paragraph">
              <wp:posOffset>-635</wp:posOffset>
            </wp:positionV>
            <wp:extent cx="3504565" cy="2333625"/>
            <wp:effectExtent l="19050" t="0" r="635" b="0"/>
            <wp:wrapTight wrapText="bothSides">
              <wp:wrapPolygon edited="0">
                <wp:start x="-117" y="0"/>
                <wp:lineTo x="-117" y="21512"/>
                <wp:lineTo x="21604" y="21512"/>
                <wp:lineTo x="21604" y="0"/>
                <wp:lineTo x="-117" y="0"/>
              </wp:wrapPolygon>
            </wp:wrapTight>
            <wp:docPr id="2" name="Рисунок 2" descr="http://cgon.rospotrebnadzor.ru/upload/medialibrary/b85/b85d1353a922be828d11fec5c43767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b85/b85d1353a922be828d11fec5c437676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6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542" w:rsidRPr="00A72392" w:rsidRDefault="00946542" w:rsidP="0094654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2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вы видите симптомы заболевания, схожие с симптомами COVID-19, особенно подъем температуры, кашель или одышку, вызывайте врача на дом и выполняйте все его рекомендации.</w:t>
      </w:r>
    </w:p>
    <w:p w:rsidR="000521EF" w:rsidRPr="00A72392" w:rsidRDefault="000521EF" w:rsidP="0094654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521EF" w:rsidRPr="00A72392" w:rsidRDefault="000521EF" w:rsidP="0094654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46542" w:rsidRPr="00A72392" w:rsidRDefault="00946542" w:rsidP="0094654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23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Ограничьте контакты с другими детьми.</w:t>
      </w:r>
    </w:p>
    <w:p w:rsidR="00946542" w:rsidRPr="00A72392" w:rsidRDefault="00946542" w:rsidP="0094654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2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Ключом к замедлению распространения COVID-19 является максимально возможное ограничение контактов. Пока школа закрыта, дети не должны лично встречаться с другими детьми. Чтобы помочь детям поддерживать общение с друзьями во время </w:t>
      </w:r>
      <w:proofErr w:type="gramStart"/>
      <w:r w:rsidRPr="00A72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социального</w:t>
      </w:r>
      <w:proofErr w:type="gramEnd"/>
      <w:r w:rsidRPr="00A72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A72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дистанцирования</w:t>
      </w:r>
      <w:proofErr w:type="spellEnd"/>
      <w:r w:rsidRPr="00A72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помогите им в проведении </w:t>
      </w:r>
      <w:proofErr w:type="spellStart"/>
      <w:r w:rsidRPr="00A72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видеочата</w:t>
      </w:r>
      <w:proofErr w:type="spellEnd"/>
      <w:r w:rsidRPr="00A72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 своими сверстниками.</w:t>
      </w:r>
    </w:p>
    <w:p w:rsidR="00946542" w:rsidRPr="00A72392" w:rsidRDefault="00946542" w:rsidP="0094654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23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Обучайте ежедневным профилактическим мероприятиям.</w:t>
      </w:r>
    </w:p>
    <w:p w:rsidR="00946542" w:rsidRPr="00A72392" w:rsidRDefault="00946542" w:rsidP="0094654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2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Родители играют важную роль в обучении детей мыть руки.</w:t>
      </w:r>
    </w:p>
    <w:p w:rsidR="00946542" w:rsidRPr="00A72392" w:rsidRDefault="00946542" w:rsidP="0094654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2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Объясните детям, что мытье рук с мылом поможет сохранить их здоровье и предотвратить распространение вируса среди окружающих.</w:t>
      </w:r>
    </w:p>
    <w:p w:rsidR="00946542" w:rsidRPr="00A72392" w:rsidRDefault="00946542" w:rsidP="0094654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2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Будьте хорошим примером для подражания: если вы часто моете руки, дети с большей вероятностью начнут делать то же самое.</w:t>
      </w:r>
    </w:p>
    <w:p w:rsidR="00946542" w:rsidRPr="00A72392" w:rsidRDefault="00946542" w:rsidP="0094654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2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Сделайте мытье рук семейным занятием. </w:t>
      </w:r>
    </w:p>
    <w:p w:rsidR="00946542" w:rsidRPr="00A72392" w:rsidRDefault="00946542" w:rsidP="0094654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23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Следите за психологическим состоянием ребенка.</w:t>
      </w:r>
    </w:p>
    <w:p w:rsidR="00946542" w:rsidRPr="00A72392" w:rsidRDefault="00946542" w:rsidP="0094654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2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Обратите внимание на чрезмерное беспокойство или грусть ребенка, отсутствие аппетита или постоянный голод, проблемы со сном, а также трудности </w:t>
      </w:r>
      <w:proofErr w:type="gramStart"/>
      <w:r w:rsidRPr="00A72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proofErr w:type="gramEnd"/>
      <w:r w:rsidRPr="00A72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вниманием и концентрацией. Найдите время, чтобы поговорить с ребенком или подростком о вспышке COVID-19. Отвечайте на вопросы и делитесь фактами о COVID-19 таким образом, чтобы ребенок или подросток их могли понять.</w:t>
      </w:r>
    </w:p>
    <w:p w:rsidR="00946542" w:rsidRPr="00A72392" w:rsidRDefault="00946542" w:rsidP="0094654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23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Помогите детям в дистанционном обучении.</w:t>
      </w:r>
    </w:p>
    <w:p w:rsidR="00946542" w:rsidRPr="00A72392" w:rsidRDefault="00946542" w:rsidP="0094654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2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Школы перешли на дистанционное обучение. Просмотрите задания из школы и помогите вашему ребенку определить разумные темпы выполнения работы. Возможно, вашему ребенку понадобится помочь в подключении устройства к образовательной платформе.</w:t>
      </w:r>
    </w:p>
    <w:p w:rsidR="00946542" w:rsidRPr="00A72392" w:rsidRDefault="00946542" w:rsidP="0094654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23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Организуйте режим дня ребенка.</w:t>
      </w:r>
    </w:p>
    <w:p w:rsidR="00946542" w:rsidRPr="00A72392" w:rsidRDefault="00946542" w:rsidP="0094654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2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Соблюдайте режим сна, вставайте в одно и то же время с понедельника по пятницу.</w:t>
      </w:r>
    </w:p>
    <w:p w:rsidR="00946542" w:rsidRPr="00A72392" w:rsidRDefault="00946542" w:rsidP="0094654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2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Структурируйте день для обучения, свободного времени, здоровой еды и физической активности.</w:t>
      </w:r>
    </w:p>
    <w:p w:rsidR="00946542" w:rsidRPr="00A72392" w:rsidRDefault="00946542" w:rsidP="0094654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2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Разрешите вносить изменения в расписание, так ребенок быстрее адаптируется к новым условиям.</w:t>
      </w:r>
    </w:p>
    <w:p w:rsidR="00946542" w:rsidRPr="00A72392" w:rsidRDefault="00946542" w:rsidP="0094654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23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Предложите варианты досуга для ребенка.</w:t>
      </w:r>
    </w:p>
    <w:p w:rsidR="00946542" w:rsidRPr="00A72392" w:rsidRDefault="00946542" w:rsidP="0094654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2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Чтобы дети не сидели постоянно перед телевизором или в </w:t>
      </w:r>
      <w:proofErr w:type="spellStart"/>
      <w:r w:rsidRPr="00A72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гаджетах</w:t>
      </w:r>
      <w:proofErr w:type="spellEnd"/>
      <w:r w:rsidRPr="00A72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придумайте для них различные виды активностей: настольные игры, головоломки, подвижные игры, предложите детям нарисовать открытки для бабушек и дедушек, предложите интересные книги, которые можно было бы прочитать в свободное время.</w:t>
      </w:r>
    </w:p>
    <w:p w:rsidR="00946542" w:rsidRPr="00A72392" w:rsidRDefault="00946542" w:rsidP="0094654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2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Переход к пребыванию дома дети переживают более остро, чем взрослые. Поговорите со своим ребенком об ожиданиях и о том, как он приспосабливается к тому, чтобы быть постоянно дома. Подумайте, как ваш ребенок может оставаться на связи со своими друзьями, чтобы не замкнуться в себе.</w:t>
      </w:r>
    </w:p>
    <w:p w:rsidR="00D8709C" w:rsidRPr="00DA2F3A" w:rsidRDefault="00D8709C">
      <w:pPr>
        <w:rPr>
          <w:color w:val="000000" w:themeColor="text1"/>
        </w:rPr>
      </w:pPr>
    </w:p>
    <w:sectPr w:rsidR="00D8709C" w:rsidRPr="00DA2F3A" w:rsidSect="00615BB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6542"/>
    <w:rsid w:val="000521EF"/>
    <w:rsid w:val="00615BBC"/>
    <w:rsid w:val="008365D3"/>
    <w:rsid w:val="00946542"/>
    <w:rsid w:val="00A72392"/>
    <w:rsid w:val="00CC5F5C"/>
    <w:rsid w:val="00D8709C"/>
    <w:rsid w:val="00DA2F3A"/>
    <w:rsid w:val="00EB15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09C"/>
  </w:style>
  <w:style w:type="paragraph" w:styleId="1">
    <w:name w:val="heading 1"/>
    <w:basedOn w:val="a"/>
    <w:link w:val="10"/>
    <w:uiPriority w:val="9"/>
    <w:qFormat/>
    <w:rsid w:val="009465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654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46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46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65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25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4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28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467</Words>
  <Characters>2664</Characters>
  <Application>Microsoft Office Word</Application>
  <DocSecurity>0</DocSecurity>
  <Lines>22</Lines>
  <Paragraphs>6</Paragraphs>
  <ScaleCrop>false</ScaleCrop>
  <Company>.</Company>
  <LinksUpToDate>false</LinksUpToDate>
  <CharactersWithSpaces>3125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User14</cp:lastModifiedBy>
  <cp:revision>5</cp:revision>
  <dcterms:created xsi:type="dcterms:W3CDTF">2020-09-15T08:25:00Z</dcterms:created>
  <dcterms:modified xsi:type="dcterms:W3CDTF">2020-09-21T14:07:00Z</dcterms:modified>
</cp:coreProperties>
</file>