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FF0000"/>
          <w:sz w:val="40"/>
          <w:szCs w:val="40"/>
          <w:lang w:eastAsia="ru-RU"/>
        </w:rPr>
      </w:pPr>
      <w:r w:rsidRPr="001C3C29">
        <w:rPr>
          <w:rFonts w:ascii="PT Astra Serif" w:eastAsia="Times New Roman" w:hAnsi="PT Astra Serif" w:cs="Times New Roman"/>
          <w:b/>
          <w:color w:val="FF0000"/>
          <w:sz w:val="40"/>
          <w:szCs w:val="40"/>
          <w:lang w:eastAsia="ru-RU"/>
        </w:rPr>
        <w:t>Когда тепло не в радость. Перегрев</w:t>
      </w:r>
    </w:p>
    <w:p w:rsidR="006968F2" w:rsidRPr="001C3C29" w:rsidRDefault="006968F2" w:rsidP="001C3C29">
      <w:pPr>
        <w:shd w:val="clear" w:color="auto" w:fill="FFFFFF"/>
        <w:spacing w:after="0" w:line="435" w:lineRule="atLeast"/>
        <w:ind w:firstLine="709"/>
        <w:jc w:val="center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1C3C29">
        <w:rPr>
          <w:rFonts w:ascii="inherit" w:eastAsia="Times New Roman" w:hAnsi="inherit" w:cs="Times New Roman"/>
          <w:noProof/>
          <w:sz w:val="28"/>
          <w:szCs w:val="28"/>
          <w:lang w:eastAsia="ru-RU"/>
        </w:rPr>
        <w:drawing>
          <wp:inline distT="0" distB="0" distL="0" distR="0">
            <wp:extent cx="4304582" cy="2419350"/>
            <wp:effectExtent l="19050" t="0" r="718" b="0"/>
            <wp:docPr id="1" name="Рисунок 1" descr="https://admin.cgon.ru/storage/lXHNv61IIs5RA7qdzyzQrNh1tMWmC0s47ohLOT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lXHNv61IIs5RA7qdzyzQrNh1tMWmC0s47ohLOTK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11" cy="242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sz w:val="28"/>
          <w:szCs w:val="28"/>
          <w:lang w:eastAsia="ru-RU"/>
        </w:rPr>
        <w:t>Организм человека удивительная система, самостоятельно поддерживающая жизнедеятельность, умеющая приспособиться ко многим условиям. Но в жаркие летние дни, подвергаясь избыточному воздействию тепла, влажности, организм может столкнуться с проблемой перегрева, когда становится невозможно приспособиться и тяжело контролировать температуру тела посредством потоотделения. Перегрев опасен. Есть разные стадии перегрева. Худшая из них - тепловой удар, когда температура тела достигает 40 градусов и выше.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Перегрев может привести к смерти, если срочно не оказать помощь</w:t>
      </w:r>
    </w:p>
    <w:p w:rsidR="006968F2" w:rsidRPr="001C3C29" w:rsidRDefault="001A1CDC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Самая тяжелая </w:t>
      </w:r>
      <w:r w:rsidR="006968F2" w:rsidRPr="001C3C29">
        <w:rPr>
          <w:rFonts w:ascii="Arial" w:eastAsia="Times New Roman" w:hAnsi="Arial" w:cs="Arial"/>
          <w:sz w:val="28"/>
          <w:szCs w:val="28"/>
          <w:lang w:eastAsia="ru-RU"/>
        </w:rPr>
        <w:t>форма перегрева - тепловой удар, но воздействие высоких температур приводит и к другим состояниям, связанным с жарой, например тепловым судорогам, тепловой сыпи (крапивнице) и тепловому обмороку. Более легкие формы перегрева также требуют внимания, так как могут довольно быстро перерасти в тепловой удар. Экстремально высокая температура тела влечет за собой необратимое повреждение клеток и органов.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Причины перегрева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sz w:val="28"/>
          <w:szCs w:val="28"/>
          <w:lang w:eastAsia="ru-RU"/>
        </w:rPr>
        <w:t>Перегрев может вызвать продолжительное воздействие тепла вместе с</w:t>
      </w:r>
      <w:hyperlink r:id="rId5" w:history="1">
        <w:r w:rsidRPr="001C3C29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 </w:t>
        </w:r>
      </w:hyperlink>
      <w:r w:rsidRPr="001C3C29">
        <w:rPr>
          <w:rFonts w:ascii="Arial" w:eastAsia="Times New Roman" w:hAnsi="Arial" w:cs="Arial"/>
          <w:sz w:val="28"/>
          <w:szCs w:val="28"/>
          <w:lang w:eastAsia="ru-RU"/>
        </w:rPr>
        <w:t xml:space="preserve">обезвоживанием. Пожилые люди и младенцы подвергаются наибольшему риску, им труднее регулировать внутреннюю температуру. В группе риска и те люди, которые принимают определенные лекарства, например </w:t>
      </w:r>
      <w:proofErr w:type="spellStart"/>
      <w:r w:rsidRPr="001C3C29">
        <w:rPr>
          <w:rFonts w:ascii="Arial" w:eastAsia="Times New Roman" w:hAnsi="Arial" w:cs="Arial"/>
          <w:sz w:val="28"/>
          <w:szCs w:val="28"/>
          <w:lang w:eastAsia="ru-RU"/>
        </w:rPr>
        <w:t>диуретики</w:t>
      </w:r>
      <w:proofErr w:type="spellEnd"/>
      <w:r w:rsidRPr="001C3C29">
        <w:rPr>
          <w:rFonts w:ascii="Arial" w:eastAsia="Times New Roman" w:hAnsi="Arial" w:cs="Arial"/>
          <w:sz w:val="28"/>
          <w:szCs w:val="28"/>
          <w:lang w:eastAsia="ru-RU"/>
        </w:rPr>
        <w:t xml:space="preserve"> и люди с хроническими заболеваниями. Спортсмены, тренирующиеся на открытом воздухе в жару, не получающие при этом достаточного количества жидкости, также склонны к риску перегрева.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sz w:val="28"/>
          <w:szCs w:val="28"/>
          <w:lang w:eastAsia="ru-RU"/>
        </w:rPr>
        <w:t>Перегрев возникает не только на улице. Длительное нахождение в помещении, которое в летнее время невозможно охладить до достаточно комфортной температуры, в закрытом автомобиле, воздух внутри которого нагревается моментально - тоже приводят к перегреву. Нахождение в закрытом автомобиле при жаркой погоде дискомфортно для всех. Очень часто жертвами теплового удара становятся младенцы. В замкнутом пространстве при высокой температуре воздуха, в силу еще не сформировавшейся системы терморегуляции, ребенок не справляется с тепловым ударом. Известно много случаев, когда младенцы погибали в автомобиле с закрытыми окнами летом. 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Главные признаки перегрева тела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Головная боль 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>может быть ранним признаком перегрева, но также может указывать и на тепловой удар, особенно если она пульсирующая.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Чрезмерное потоотделение или отсутствие пота. 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>Вначале тело, пытаясь охладиться</w:t>
      </w:r>
      <w:r w:rsidR="001A1CDC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 xml:space="preserve"> усиливает потоотделение. Но по мере обезвоживания из-за усиленного потоотделения, тело не может охладиться без выделения пота, внутренняя температура растет, наступает тепловой удар.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Тепловая сыпь. 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>Ещё такую сыпь называют потницей, она возникает при закупорке потовых желез, при ношении синтетической или обтягивающей плотной одежды. Свободная одежда</w:t>
      </w:r>
      <w:r w:rsidR="001A1CD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>- действенный способ профилактики тепловой сыпи.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Мышечные спазмы. 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>Судороги могут быть ранним признаком перегрева в основном у активных людей, которые уже обезвожены и / или испытывают дефицит электролитов.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sz w:val="28"/>
          <w:szCs w:val="28"/>
          <w:lang w:eastAsia="ru-RU"/>
        </w:rPr>
        <w:t>Признаки теплового удара - сухая кожа, учащение пульса, тошнота, рвота, спутанность сознания. </w:t>
      </w:r>
    </w:p>
    <w:p w:rsidR="006968F2" w:rsidRPr="001C3C29" w:rsidRDefault="006968F2" w:rsidP="001C3C2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При перегреве необходимо действовать быстро. При тепловом ударе нужна неотложная помощь.</w:t>
      </w:r>
    </w:p>
    <w:p w:rsidR="006968F2" w:rsidRPr="001C3C29" w:rsidRDefault="006968F2" w:rsidP="001C3C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sz w:val="28"/>
          <w:szCs w:val="28"/>
          <w:lang w:eastAsia="ru-RU"/>
        </w:rPr>
        <w:t>Главная задача - охладить человека как можно быстрее. При начинающемся тепловом ударе нужно переместиться в тень, снять лишнюю одежду и дать коже дышать, одновременно начать восстанавливать водный баланс и охлаждение тела холодной водой, пакетами со льдом или другими средствами.</w:t>
      </w:r>
      <w:r w:rsidR="001C3C2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C3C29">
        <w:rPr>
          <w:rFonts w:ascii="Arial" w:eastAsia="Times New Roman" w:hAnsi="Arial" w:cs="Arial"/>
          <w:sz w:val="28"/>
          <w:szCs w:val="28"/>
          <w:lang w:eastAsia="ru-RU"/>
        </w:rPr>
        <w:t xml:space="preserve">Лечение мышечных спазмов также сводится к охлаждению тела, обильному питью и массажу </w:t>
      </w:r>
      <w:proofErr w:type="spellStart"/>
      <w:r w:rsidRPr="001C3C29">
        <w:rPr>
          <w:rFonts w:ascii="Arial" w:eastAsia="Times New Roman" w:hAnsi="Arial" w:cs="Arial"/>
          <w:sz w:val="28"/>
          <w:szCs w:val="28"/>
          <w:lang w:eastAsia="ru-RU"/>
        </w:rPr>
        <w:t>спазмированных</w:t>
      </w:r>
      <w:proofErr w:type="spellEnd"/>
      <w:r w:rsidRPr="001C3C29">
        <w:rPr>
          <w:rFonts w:ascii="Arial" w:eastAsia="Times New Roman" w:hAnsi="Arial" w:cs="Arial"/>
          <w:sz w:val="28"/>
          <w:szCs w:val="28"/>
          <w:lang w:eastAsia="ru-RU"/>
        </w:rPr>
        <w:t xml:space="preserve"> мышц. Профилактика заключается в том, чтобы избегать упражнений или работы в самое жаркое время дня и избегать обезвоживания. Поддержание достаточного количества электролитов, включая калий, кальций, магний и натрий, особенно при физической активности, важно наряду с употреблением достаточного количества воды. В замкнутых пространствах при нагревании воздуха необходимо использовать вентилятор, обеспечить сквозное проветривание. </w:t>
      </w:r>
    </w:p>
    <w:p w:rsidR="001C3C29" w:rsidRDefault="001C3C29" w:rsidP="001C3C2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</w:p>
    <w:p w:rsidR="006968F2" w:rsidRPr="001C3C29" w:rsidRDefault="006968F2" w:rsidP="001C3C2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1C3C29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Помните - нахождение в жаркую погоду на улице с 10 до 16 часов может быть опасным!</w:t>
      </w:r>
    </w:p>
    <w:sectPr w:rsidR="006968F2" w:rsidRPr="001C3C29" w:rsidSect="001C3C2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8F2"/>
    <w:rsid w:val="001A1CDC"/>
    <w:rsid w:val="001C3C29"/>
    <w:rsid w:val="003F5C53"/>
    <w:rsid w:val="00402951"/>
    <w:rsid w:val="004040B0"/>
    <w:rsid w:val="006968F2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68F2"/>
    <w:rPr>
      <w:b/>
      <w:bCs/>
    </w:rPr>
  </w:style>
  <w:style w:type="character" w:styleId="a5">
    <w:name w:val="Hyperlink"/>
    <w:basedOn w:val="a0"/>
    <w:uiPriority w:val="99"/>
    <w:semiHidden/>
    <w:unhideWhenUsed/>
    <w:rsid w:val="006968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83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757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  <w:div w:id="1206602661">
                  <w:blockQuote w:val="1"/>
                  <w:marLeft w:val="0"/>
                  <w:marRight w:val="720"/>
                  <w:marTop w:val="300"/>
                  <w:marBottom w:val="300"/>
                  <w:divBdr>
                    <w:top w:val="none" w:sz="0" w:space="0" w:color="auto"/>
                    <w:left w:val="single" w:sz="12" w:space="4" w:color="5E35B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3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2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8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127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5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117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rtaniadempsey.com/post/2017/08/08/top-5-signs-your-body-is-overheated-this-summe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613</Words>
  <Characters>3496</Characters>
  <Application>Microsoft Office Word</Application>
  <DocSecurity>0</DocSecurity>
  <Lines>29</Lines>
  <Paragraphs>8</Paragraphs>
  <ScaleCrop>false</ScaleCrop>
  <Company>.</Company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2021-06-22T06:32:00Z</dcterms:created>
  <dcterms:modified xsi:type="dcterms:W3CDTF">2021-06-22T06:41:00Z</dcterms:modified>
</cp:coreProperties>
</file>