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8AF" w:rsidRPr="00CB18AF" w:rsidRDefault="00CB18AF" w:rsidP="00CB18AF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bookmarkStart w:id="0" w:name="_GoBack"/>
      <w:r w:rsidRPr="00CB18AF">
        <w:rPr>
          <w:rFonts w:ascii="PT Astra Serif" w:eastAsia="Times New Roman" w:hAnsi="PT Astra Serif" w:cs="Times New Roman"/>
          <w:color w:val="FF0000"/>
          <w:sz w:val="64"/>
          <w:szCs w:val="64"/>
          <w:lang w:eastAsia="ru-RU"/>
        </w:rPr>
        <w:t>Вакцинация от COVID-19 и алкоголь</w:t>
      </w:r>
      <w:bookmarkEnd w:id="0"/>
    </w:p>
    <w:p w:rsidR="00CB18AF" w:rsidRPr="00CB18AF" w:rsidRDefault="00CB18AF" w:rsidP="00CB18A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CB18AF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75AF3B5E" wp14:editId="1ABEC89C">
            <wp:extent cx="6573088" cy="3694343"/>
            <wp:effectExtent l="0" t="0" r="0" b="1905"/>
            <wp:docPr id="1" name="Рисунок 1" descr="https://admin.cgon.ru/storage/yfTiC3uQ4QdcfXsVPyOl0BRr3SMf0cfOls4q72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yfTiC3uQ4QdcfXsVPyOl0BRr3SMf0cfOls4q72W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97" cy="37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Вакцинация</w:t>
      </w:r>
      <w:r w:rsidRPr="00CB18AF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 </w:t>
      </w: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от COVID-19 касается всех и каждого. Многим предстоит сделать первую прививку или ревакцинацию </w:t>
      </w:r>
      <w:proofErr w:type="gramStart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накануне</w:t>
      </w:r>
      <w:proofErr w:type="gramEnd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или вскоре после новогодних праздников. Не повредит ли эффективности вакцины бокал шампанского, выпитый под бой курантов?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Рассказываем. Возможно, вы захотите отложить свой праздничный напиток.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Алкоголь снижает эффективность вакцинации?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Ученые утверждают: пока нет убедительных доказательств того, что алкоголь препятствует образованию защитных антител.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Но точно известно, что употребление спиртного не укрепляет иммунитет и не повышает устойчивость организма к вирусным инфекциям. 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Советы специалистов относительно сроков воздержания от горячительных напитков до и после вакцинации в разных странах мира несколько отличаются.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Российские рекомендации предписывают воздерживаться от алкоголя в течение трех дней после каждой инъекции. Впрочем, этот совет относится ко всем без исключения вакцинам.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американских рекомендациях для людей, которые были недавно вакцинированы, об алкоголе вообще не упоминается.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В Великобритании эксперты советуют избегать употребления спиртного в дни до и после вакцинации COVID-19.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любом случае, лучше не пить спиртное сразу после вакцинации.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Дело в том, что первые 48-72 часов после прививки – период, когда наиболее вероятно появление легких последствий, таких как усталость, мышечные боли, боль в месте инъекции. Алкоголь может усугубить эти симптомы.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Еще несколько причин отказаться от спиртного.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Алкоголь относится к </w:t>
      </w:r>
      <w:proofErr w:type="spellStart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психоактивным</w:t>
      </w:r>
      <w:proofErr w:type="spellEnd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веществам, депрессантам, он угнетающе действует на нервную систему человека.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Регулярное употребление спиртного негативно влияет на все органы и системы организма. В долгосрочной перспективе, увеличивается риск развития цирроза печени, злокачественных новообразований, панкреатита, язвы желудка, инсульта, инфаркта миокарда и возникновения тромбов.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Алкогольные напитки категорически нельзя сочетать с лекарственными препаратами. Например – с обезболивающими, снотворными, антидепрессантами, нейролептиками, антибиотиками. Алкоголь может ослабить или усилить действие лекарств, вызвать побочные эффекты, вплоть до летального исхода.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После вакцинации у человека начинают вырабатываться антитела, задача которых – уничтожать </w:t>
      </w:r>
      <w:proofErr w:type="spellStart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</w:t>
      </w:r>
      <w:proofErr w:type="spellEnd"/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 Но после выпитого спиртного все силы организма будут уходить на удаление продуктов распада алкоголя, а не на формирование иммунной защиты.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чрезмерном употреблении спиртного в организме образуются алкогольные альдегиды, они могут негативно влиять на работу иммунитета. Возникают метаболические расстройства, связанные с обменом углеводов, жиров, и белков. А белки – это основной материал, из которого строятся антитела (иммуноглобулины). При дефиците этих “строительных материалов” антител будет вырабатываться меньше, защита от вируса будет слабее.</w:t>
      </w:r>
    </w:p>
    <w:p w:rsidR="00CB18AF" w:rsidRPr="00CB18AF" w:rsidRDefault="00CB18AF" w:rsidP="00CB18A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Нет безопасного уровня потребления алкоголя – риск вреда здоровью растёт с каждым выпитым бокалом.</w:t>
      </w:r>
    </w:p>
    <w:p w:rsidR="00CB18AF" w:rsidRPr="00CB18AF" w:rsidRDefault="00CB18AF" w:rsidP="00CB18AF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CB18AF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Разумное решение – создать лучшие условия для действия вакцины: полноценно питаться, не переохлаждаться, больше отдыхать и воздержаться от алкоголя.</w:t>
      </w:r>
    </w:p>
    <w:p w:rsidR="009E3C1A" w:rsidRDefault="009E3C1A"/>
    <w:sectPr w:rsidR="009E3C1A" w:rsidSect="00CB18AF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AF"/>
    <w:rsid w:val="009E3C1A"/>
    <w:rsid w:val="00CB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0E4E9-9145-40DE-8E95-D1D2232A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4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24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836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2022-08-24T07:56:00Z</dcterms:created>
  <dcterms:modified xsi:type="dcterms:W3CDTF">2022-08-24T07:58:00Z</dcterms:modified>
</cp:coreProperties>
</file>