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75E" w:rsidRDefault="0093675E" w:rsidP="001D080F">
      <w:pPr>
        <w:shd w:val="clear" w:color="auto" w:fill="FFFFFF"/>
        <w:spacing w:after="100" w:afterAutospacing="1" w:line="315" w:lineRule="atLeast"/>
        <w:outlineLvl w:val="2"/>
        <w:rPr>
          <w:rFonts w:ascii="Verdana" w:eastAsia="Times New Roman" w:hAnsi="Verdana" w:cs="Times New Roman"/>
          <w:b/>
          <w:bCs/>
          <w:color w:val="FF6600"/>
          <w:sz w:val="27"/>
          <w:szCs w:val="27"/>
          <w:lang w:eastAsia="ru-RU"/>
        </w:rPr>
      </w:pPr>
    </w:p>
    <w:p w:rsidR="0093675E" w:rsidRDefault="0093675E" w:rsidP="0093675E">
      <w:pPr>
        <w:shd w:val="clear" w:color="auto" w:fill="FFFFFF"/>
        <w:spacing w:after="100" w:afterAutospacing="1" w:line="315" w:lineRule="atLeast"/>
        <w:jc w:val="center"/>
        <w:outlineLvl w:val="2"/>
        <w:rPr>
          <w:rFonts w:ascii="Verdana" w:eastAsia="Times New Roman" w:hAnsi="Verdana" w:cs="Times New Roman"/>
          <w:b/>
          <w:bCs/>
          <w:color w:val="FF6600"/>
          <w:sz w:val="40"/>
          <w:szCs w:val="40"/>
          <w:u w:val="single"/>
          <w:lang w:eastAsia="ru-RU"/>
        </w:rPr>
      </w:pPr>
      <w:r w:rsidRPr="0093675E">
        <w:rPr>
          <w:rFonts w:ascii="Verdana" w:eastAsia="Times New Roman" w:hAnsi="Verdana" w:cs="Times New Roman"/>
          <w:b/>
          <w:bCs/>
          <w:color w:val="FF6600"/>
          <w:sz w:val="40"/>
          <w:szCs w:val="40"/>
          <w:u w:val="single"/>
          <w:lang w:eastAsia="ru-RU"/>
        </w:rPr>
        <w:t xml:space="preserve">ВНИМАНИЕ </w:t>
      </w:r>
      <w:r>
        <w:rPr>
          <w:rFonts w:ascii="Verdana" w:eastAsia="Times New Roman" w:hAnsi="Verdana" w:cs="Times New Roman"/>
          <w:b/>
          <w:bCs/>
          <w:color w:val="FF6600"/>
          <w:sz w:val="40"/>
          <w:szCs w:val="40"/>
          <w:u w:val="single"/>
          <w:lang w:eastAsia="ru-RU"/>
        </w:rPr>
        <w:t>!</w:t>
      </w:r>
    </w:p>
    <w:p w:rsidR="0093675E" w:rsidRDefault="0093675E" w:rsidP="0093675E">
      <w:pPr>
        <w:shd w:val="clear" w:color="auto" w:fill="FFFFFF"/>
        <w:spacing w:after="100" w:afterAutospacing="1" w:line="315" w:lineRule="atLeast"/>
        <w:jc w:val="center"/>
        <w:outlineLvl w:val="2"/>
        <w:rPr>
          <w:rFonts w:ascii="Verdana" w:eastAsia="Times New Roman" w:hAnsi="Verdana" w:cs="Times New Roman"/>
          <w:b/>
          <w:bCs/>
          <w:color w:val="FF6600"/>
          <w:sz w:val="40"/>
          <w:szCs w:val="40"/>
          <w:u w:val="single"/>
          <w:lang w:eastAsia="ru-RU"/>
        </w:rPr>
      </w:pPr>
      <w:r w:rsidRPr="0093675E">
        <w:rPr>
          <w:rFonts w:ascii="Verdana" w:eastAsia="Times New Roman" w:hAnsi="Verdana" w:cs="Times New Roman"/>
          <w:b/>
          <w:bCs/>
          <w:color w:val="FF6600"/>
          <w:sz w:val="40"/>
          <w:szCs w:val="40"/>
          <w:u w:val="single"/>
          <w:lang w:eastAsia="ru-RU"/>
        </w:rPr>
        <w:t xml:space="preserve">ПРОВЕРЬТЕ ВЕС </w:t>
      </w:r>
      <w:r>
        <w:rPr>
          <w:rFonts w:ascii="Verdana" w:eastAsia="Times New Roman" w:hAnsi="Verdana" w:cs="Times New Roman"/>
          <w:b/>
          <w:bCs/>
          <w:color w:val="FF6600"/>
          <w:sz w:val="40"/>
          <w:szCs w:val="40"/>
          <w:u w:val="single"/>
          <w:lang w:eastAsia="ru-RU"/>
        </w:rPr>
        <w:t xml:space="preserve"> ВАШЕЙ </w:t>
      </w:r>
      <w:bookmarkStart w:id="0" w:name="_GoBack"/>
      <w:bookmarkEnd w:id="0"/>
      <w:r w:rsidRPr="0093675E">
        <w:rPr>
          <w:rFonts w:ascii="Verdana" w:eastAsia="Times New Roman" w:hAnsi="Verdana" w:cs="Times New Roman"/>
          <w:b/>
          <w:bCs/>
          <w:color w:val="FF6600"/>
          <w:sz w:val="40"/>
          <w:szCs w:val="40"/>
          <w:u w:val="single"/>
          <w:lang w:eastAsia="ru-RU"/>
        </w:rPr>
        <w:t>РУЧНОЙ КЛАДИ</w:t>
      </w:r>
    </w:p>
    <w:p w:rsidR="0093675E" w:rsidRPr="0093675E" w:rsidRDefault="0093675E" w:rsidP="0093675E">
      <w:pPr>
        <w:shd w:val="clear" w:color="auto" w:fill="FFFFFF"/>
        <w:spacing w:after="100" w:afterAutospacing="1" w:line="315" w:lineRule="atLeast"/>
        <w:jc w:val="center"/>
        <w:outlineLvl w:val="2"/>
        <w:rPr>
          <w:rFonts w:ascii="Verdana" w:eastAsia="Times New Roman" w:hAnsi="Verdana" w:cs="Times New Roman"/>
          <w:b/>
          <w:bCs/>
          <w:color w:val="FF6600"/>
          <w:sz w:val="40"/>
          <w:szCs w:val="40"/>
          <w:u w:val="single"/>
          <w:lang w:eastAsia="ru-RU"/>
        </w:rPr>
      </w:pPr>
      <w:r>
        <w:rPr>
          <w:rFonts w:ascii="Verdana" w:eastAsia="Times New Roman" w:hAnsi="Verdana" w:cs="Times New Roman"/>
          <w:b/>
          <w:bCs/>
          <w:color w:val="FF6600"/>
          <w:sz w:val="40"/>
          <w:szCs w:val="40"/>
          <w:u w:val="single"/>
          <w:lang w:eastAsia="ru-RU"/>
        </w:rPr>
        <w:t xml:space="preserve"> ДО ПЕРЕЛЕТА</w:t>
      </w:r>
    </w:p>
    <w:p w:rsidR="001D080F" w:rsidRPr="001D080F" w:rsidRDefault="001D080F" w:rsidP="001D080F">
      <w:pPr>
        <w:shd w:val="clear" w:color="auto" w:fill="FFFFFF"/>
        <w:spacing w:after="100" w:afterAutospacing="1" w:line="315" w:lineRule="atLeast"/>
        <w:outlineLvl w:val="2"/>
        <w:rPr>
          <w:rFonts w:ascii="Verdana" w:eastAsia="Times New Roman" w:hAnsi="Verdana" w:cs="Times New Roman"/>
          <w:b/>
          <w:bCs/>
          <w:color w:val="FF6600"/>
          <w:sz w:val="27"/>
          <w:szCs w:val="27"/>
          <w:lang w:eastAsia="ru-RU"/>
        </w:rPr>
      </w:pPr>
      <w:r w:rsidRPr="001D080F">
        <w:rPr>
          <w:rFonts w:ascii="Verdana" w:eastAsia="Times New Roman" w:hAnsi="Verdana" w:cs="Times New Roman"/>
          <w:b/>
          <w:bCs/>
          <w:color w:val="FF6600"/>
          <w:sz w:val="27"/>
          <w:szCs w:val="27"/>
          <w:lang w:eastAsia="ru-RU"/>
        </w:rPr>
        <w:t>Нормы провоза багажа и ручной клади для российских и зарубежных компаний</w:t>
      </w: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7"/>
        <w:gridCol w:w="717"/>
        <w:gridCol w:w="1026"/>
        <w:gridCol w:w="639"/>
        <w:gridCol w:w="887"/>
        <w:gridCol w:w="612"/>
        <w:gridCol w:w="341"/>
        <w:gridCol w:w="600"/>
        <w:gridCol w:w="844"/>
        <w:gridCol w:w="1732"/>
      </w:tblGrid>
      <w:tr w:rsidR="001D080F" w:rsidRPr="001D080F" w:rsidTr="001D080F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Авиа-</w:t>
            </w:r>
            <w:r w:rsidRPr="001D080F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br w:type="textWrapping" w:clear="all"/>
              <w:t>компания/ страна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Вес багажа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080F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разре-</w:t>
            </w:r>
            <w:r w:rsidRPr="001D080F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br w:type="textWrapping" w:clear="all"/>
              <w:t>шенного</w:t>
            </w:r>
            <w:r w:rsidRPr="001D080F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br w:type="textWrapping" w:clear="all"/>
              <w:t>к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080F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бесплатной</w:t>
            </w:r>
            <w:r w:rsidRPr="001D080F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br w:type="textWrapping" w:clear="all"/>
              <w:t xml:space="preserve">перевозке (кг)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Вес ручной </w:t>
            </w:r>
            <w:r w:rsidRPr="001D080F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br w:type="textWrapping" w:clear="all"/>
              <w:t>клади</w:t>
            </w:r>
            <w:r w:rsidRPr="001D080F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разрешенной к перевозке  (кг)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Страница сайта авиа-</w:t>
            </w:r>
            <w:r w:rsidRPr="001D080F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br w:type="textWrapping" w:clear="all"/>
              <w:t>компании</w:t>
            </w:r>
          </w:p>
        </w:tc>
      </w:tr>
      <w:tr w:rsidR="001D080F" w:rsidRPr="001D080F" w:rsidTr="001D080F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Эконом 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 w:type="textWrapping" w:clear="all"/>
              <w:t xml:space="preserve">класс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Бизнес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 w:type="textWrapping" w:clear="all"/>
              <w:t xml:space="preserve">класс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Эконом класс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Бизнес класс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080F" w:rsidRPr="001D080F" w:rsidTr="001D080F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Кол-во мест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Кол-во мест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Кол-во мест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Кол-во мест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080F" w:rsidRPr="001D080F" w:rsidTr="001D080F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Российские авиакомпании</w:t>
            </w:r>
          </w:p>
        </w:tc>
      </w:tr>
      <w:tr w:rsidR="001D080F" w:rsidRPr="001D080F" w:rsidTr="001D080F">
        <w:trPr>
          <w:trHeight w:val="117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bookmarkStart w:id="1" w:name="aeroflot"/>
            <w:bookmarkEnd w:id="1"/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Аэрофлот/ Россия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</w:r>
            <w:bookmarkStart w:id="2" w:name="rossia"/>
            <w:bookmarkEnd w:id="2"/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Россия /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 w:type="textWrapping" w:clear="all"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По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93675E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hyperlink r:id="rId5" w:tgtFrame="_blank" w:history="1"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t>Аэрофлот</w:t>
              </w:r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br w:type="textWrapping" w:clear="all"/>
                <w:t>нормы багажа</w:t>
              </w:r>
            </w:hyperlink>
          </w:p>
        </w:tc>
      </w:tr>
      <w:tr w:rsidR="001D080F" w:rsidRPr="001D080F" w:rsidTr="001D080F">
        <w:trPr>
          <w:trHeight w:val="117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Сибирь (S7)/Россия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По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93675E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hyperlink r:id="rId6" w:tgtFrame="_blank" w:history="1"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t>Сибирь (S7)</w:t>
              </w:r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br w:type="textWrapping" w:clear="all"/>
                <w:t>нормы багажа</w:t>
              </w:r>
            </w:hyperlink>
          </w:p>
        </w:tc>
      </w:tr>
      <w:tr w:rsidR="001D080F" w:rsidRPr="001D080F" w:rsidTr="001D080F">
        <w:trPr>
          <w:trHeight w:val="117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bookmarkStart w:id="3" w:name="ural"/>
            <w:bookmarkEnd w:id="3"/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Уральские авиалинии/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По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общий </w:t>
            </w:r>
          </w:p>
          <w:p w:rsidR="001D080F" w:rsidRPr="001D080F" w:rsidRDefault="001D080F" w:rsidP="001D080F">
            <w:pPr>
              <w:spacing w:after="100" w:afterAutospacing="1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93675E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hyperlink r:id="rId7" w:tgtFrame="_blank" w:history="1"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t>Уральские авиалинии нормы багажа</w:t>
              </w:r>
            </w:hyperlink>
          </w:p>
        </w:tc>
      </w:tr>
      <w:tr w:rsidR="001D080F" w:rsidRPr="001D080F" w:rsidTr="001D08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Победа/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 место до 10 кг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Ручная кладь - только дамская сумка/потрфель/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компьютер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93675E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hyperlink r:id="rId8" w:tgtFrame="_blank" w:history="1"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t>Победа нормы багажа</w:t>
              </w:r>
            </w:hyperlink>
          </w:p>
        </w:tc>
      </w:tr>
      <w:tr w:rsidR="001D080F" w:rsidRPr="001D080F" w:rsidTr="001D080F">
        <w:trPr>
          <w:trHeight w:val="117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Ютейр/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По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по 10 </w:t>
            </w:r>
          </w:p>
          <w:p w:rsidR="001D080F" w:rsidRPr="001D080F" w:rsidRDefault="001D080F" w:rsidP="001D080F">
            <w:pPr>
              <w:spacing w:after="100" w:afterAutospacing="1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93675E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hyperlink r:id="rId9" w:tgtFrame="_blank" w:history="1"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t>Ютейр</w:t>
              </w:r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br w:type="textWrapping" w:clear="all"/>
                <w:t>нормы багажа</w:t>
              </w:r>
            </w:hyperlink>
          </w:p>
        </w:tc>
      </w:tr>
      <w:tr w:rsidR="001D080F" w:rsidRPr="001D080F" w:rsidTr="001D080F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Зарубежные авиакомпании</w:t>
            </w:r>
          </w:p>
        </w:tc>
      </w:tr>
      <w:tr w:rsidR="001D080F" w:rsidRPr="001D080F" w:rsidTr="001D080F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AirAsia/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Малайзия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Весь багаж 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 w:type="textWrapping" w:clear="all"/>
              <w:t>оплачивается отдельно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 место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 w:type="textWrapping" w:clear="all"/>
              <w:t xml:space="preserve">основной ручной клади 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 w:type="textWrapping" w:clear="all"/>
              <w:t>не более 7 кг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 w:type="textWrapping" w:clear="all"/>
              <w:t xml:space="preserve">+ сумка 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 w:type="textWrapping" w:clear="all"/>
              <w:t>+ ноутбук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93675E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hyperlink r:id="rId10" w:tgtFrame="_blank" w:history="1"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t xml:space="preserve">Эйр Азия </w:t>
              </w:r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br w:type="textWrapping" w:clear="all"/>
                <w:t>нормы багажа</w:t>
              </w:r>
            </w:hyperlink>
          </w:p>
        </w:tc>
      </w:tr>
      <w:tr w:rsidR="001D080F" w:rsidRPr="001D080F" w:rsidTr="001D080F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Air Baltic/ 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Латвия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Общий вес 49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 w:type="textWrapping" w:clear="all"/>
              <w:t>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93675E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hyperlink r:id="rId11" w:tgtFrame="_blank" w:history="1"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t>Эйр Балтик</w:t>
              </w:r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br w:type="textWrapping" w:clear="all"/>
                <w:t>нормы багажа</w:t>
              </w:r>
            </w:hyperlink>
          </w:p>
        </w:tc>
      </w:tr>
      <w:tr w:rsidR="001D080F" w:rsidRPr="001D080F" w:rsidTr="001D080F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Air Berlin/ 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Германия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По 32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 w:type="textWrapping" w:clear="all"/>
              <w:t>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93675E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hyperlink r:id="rId12" w:anchor="freigepaeck" w:tgtFrame="_blank" w:history="1"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t>Эйр Берлин</w:t>
              </w:r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br/>
                <w:t>нормы багажа</w:t>
              </w:r>
            </w:hyperlink>
          </w:p>
        </w:tc>
      </w:tr>
      <w:tr w:rsidR="001D080F" w:rsidRPr="001D080F" w:rsidTr="001D080F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Air Europa/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Испания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По 32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93675E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hyperlink r:id="rId13" w:tgtFrame="_blank" w:history="1"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t>Эйр Европа</w:t>
              </w:r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br w:type="textWrapping" w:clear="all"/>
                <w:t>нормы багажа</w:t>
              </w:r>
            </w:hyperlink>
          </w:p>
        </w:tc>
      </w:tr>
      <w:tr w:rsidR="001D080F" w:rsidRPr="001D080F" w:rsidTr="001D080F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Alitalia/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Италия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По 32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93675E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hyperlink r:id="rId14" w:tgtFrame="_blank" w:history="1"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t>Алиталия/</w:t>
              </w:r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br/>
                <w:t>нормы багажа</w:t>
              </w:r>
            </w:hyperlink>
          </w:p>
        </w:tc>
      </w:tr>
      <w:tr w:rsidR="001D080F" w:rsidRPr="001D080F" w:rsidTr="001D080F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Air France/ 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Франция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По 32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18 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общий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вес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93675E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hyperlink r:id="rId15" w:tgtFrame="_blank" w:history="1"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t>Эйр Франс</w:t>
              </w:r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br/>
                <w:t>нормы багажа</w:t>
              </w:r>
            </w:hyperlink>
          </w:p>
        </w:tc>
      </w:tr>
      <w:tr w:rsidR="001D080F" w:rsidRPr="001D080F" w:rsidTr="001D080F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Austrian Airlines/ 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Австрия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По 32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По 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93675E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hyperlink r:id="rId16" w:tgtFrame="_blank" w:history="1"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t>Австрийские</w:t>
              </w:r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br w:type="textWrapping" w:clear="all"/>
                <w:t>авиалинии</w:t>
              </w:r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br/>
                <w:t>нормы багажа</w:t>
              </w:r>
            </w:hyperlink>
          </w:p>
        </w:tc>
      </w:tr>
      <w:tr w:rsidR="001D080F" w:rsidRPr="001D080F" w:rsidTr="001D080F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Air Malta/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Мальта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93675E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hyperlink r:id="rId17" w:tgtFrame="_blank" w:history="1"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t>Эйр Мальта</w:t>
              </w:r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br w:type="textWrapping" w:clear="all"/>
                <w:t>нормы багажа</w:t>
              </w:r>
            </w:hyperlink>
          </w:p>
        </w:tc>
      </w:tr>
      <w:tr w:rsidR="001D080F" w:rsidRPr="001D080F" w:rsidTr="001D080F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Bangkok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 w:type="textWrapping" w:clear="all"/>
              <w:t>Airways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Таиланд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93675E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hyperlink r:id="rId18" w:tgtFrame="_blank" w:history="1"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t>Бангкок Эйрвэйз</w:t>
              </w:r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br/>
                <w:t>нормы багажа</w:t>
              </w:r>
            </w:hyperlink>
          </w:p>
        </w:tc>
      </w:tr>
      <w:tr w:rsidR="001D080F" w:rsidRPr="001D080F" w:rsidTr="001D080F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British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 w:type="textWrapping" w:clear="all"/>
              <w:t xml:space="preserve">Airways/ 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Велико-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 w:type="textWrapping" w:clear="all"/>
              <w:t>британия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По 32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 место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 w:type="textWrapping" w:clear="all"/>
              <w:t>до 23 кг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93675E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hyperlink r:id="rId19" w:tgtFrame="_blank" w:history="1"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t>Бритиш эйрвейз</w:t>
              </w:r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br/>
                <w:t>нормы багажа</w:t>
              </w:r>
            </w:hyperlink>
          </w:p>
        </w:tc>
      </w:tr>
      <w:tr w:rsidR="001D080F" w:rsidRPr="001D080F" w:rsidTr="001D08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Croatia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 w:type="textWrapping" w:clear="all"/>
              <w:t>Airlines/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Хорватия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По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 w:type="textWrapping" w:clear="all"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93675E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hyperlink r:id="rId20" w:tgtFrame="_blank" w:history="1"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t>Хорватские</w:t>
              </w:r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br w:type="textWrapping" w:clear="all"/>
                <w:t xml:space="preserve">авиалинии </w:t>
              </w:r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br w:type="textWrapping" w:clear="all"/>
                <w:t>нормы багажа</w:t>
              </w:r>
            </w:hyperlink>
          </w:p>
        </w:tc>
      </w:tr>
      <w:tr w:rsidR="001D080F" w:rsidRPr="001D080F" w:rsidTr="001D080F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CZA- Czech Airlines /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Чехия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По 32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 w:type="textWrapping" w:clear="all"/>
              <w:t>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93675E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hyperlink r:id="rId21" w:tgtFrame="_blank" w:history="1"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t>ЧСА</w:t>
              </w:r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br w:type="textWrapping" w:clear="all"/>
                <w:t>нормы багажа</w:t>
              </w:r>
            </w:hyperlink>
          </w:p>
        </w:tc>
      </w:tr>
      <w:tr w:rsidR="001D080F" w:rsidRPr="001D080F" w:rsidTr="001D080F">
        <w:trPr>
          <w:tblCellSpacing w:w="0" w:type="dxa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Delta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 w:type="textWrapping" w:clear="all"/>
              <w:t>Air Lines/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США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На рейсах в Европу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По 32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 небольшая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 xml:space="preserve">сумка, которая влезает 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 xml:space="preserve">на багажные 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полки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22" w:tgtFrame="_blank" w:history="1">
              <w:r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t xml:space="preserve">ручная </w:t>
              </w:r>
              <w:r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br/>
                <w:t>кладь Дельта Эйрлайнз</w:t>
              </w:r>
            </w:hyperlink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93675E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hyperlink r:id="rId23" w:tgtFrame="_blank" w:history="1"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t>Дельта Эйр Лайнз</w:t>
              </w:r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br/>
                <w:t>нормы багажа</w:t>
              </w:r>
            </w:hyperlink>
          </w:p>
        </w:tc>
      </w:tr>
      <w:tr w:rsidR="001D080F" w:rsidRPr="001D080F" w:rsidTr="001D080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На рейсах в США, Канаду и на Карибские острова весь багаж оплачивается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 или3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По 32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80F" w:rsidRPr="001D080F" w:rsidTr="001D080F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El Al/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Израиль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По 32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общий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вес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93675E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hyperlink r:id="rId24" w:tgtFrame="_blank" w:history="1"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t>Эль Аль</w:t>
              </w:r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br/>
                <w:t xml:space="preserve">нормы багажа </w:t>
              </w:r>
            </w:hyperlink>
          </w:p>
        </w:tc>
      </w:tr>
      <w:tr w:rsidR="001D080F" w:rsidRPr="001D080F" w:rsidTr="001D080F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Emirates /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ОАЭ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по 7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93675E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hyperlink r:id="rId25" w:tgtFrame="_blank" w:history="1"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t xml:space="preserve">Эмирэйтс </w:t>
              </w:r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br/>
                <w:t>нормы багажа</w:t>
              </w:r>
            </w:hyperlink>
          </w:p>
        </w:tc>
      </w:tr>
      <w:tr w:rsidR="001D080F" w:rsidRPr="001D080F" w:rsidTr="001D080F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Finnair/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Финляндия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100" w:afterAutospacing="1" w:line="315" w:lineRule="atLeast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100" w:afterAutospacing="1" w:line="315" w:lineRule="atLeast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По 23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общий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93675E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hyperlink r:id="rId26" w:tgtFrame="_blank" w:history="1"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t>Финэйр</w:t>
              </w:r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br/>
                <w:t xml:space="preserve">нормы багажа </w:t>
              </w:r>
            </w:hyperlink>
          </w:p>
        </w:tc>
      </w:tr>
      <w:tr w:rsidR="001D080F" w:rsidRPr="001D080F" w:rsidTr="001D080F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LOT Polish Airlines/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Польша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По 32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По 9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93675E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hyperlink r:id="rId27" w:tgtFrame="_blank" w:history="1"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t>ЛОТ</w:t>
              </w:r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br/>
                <w:t>нормы багажа</w:t>
              </w:r>
            </w:hyperlink>
            <w:r w:rsidR="001D080F"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1D080F" w:rsidRPr="001D080F" w:rsidTr="001D080F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bookmarkStart w:id="4" w:name="luft"/>
            <w:bookmarkEnd w:id="4"/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Lufthansa/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Германия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По 32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По 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93675E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hyperlink r:id="rId28" w:tgtFrame="_blank" w:history="1"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t>Люфтганза</w:t>
              </w:r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br/>
                <w:t>нормы багажа</w:t>
              </w:r>
            </w:hyperlink>
          </w:p>
        </w:tc>
      </w:tr>
      <w:tr w:rsidR="001D080F" w:rsidRPr="001D080F" w:rsidTr="001D080F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KLM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Нидерланды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По 32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18 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общий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вес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93675E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hyperlink r:id="rId29" w:tgtFrame="_blank" w:history="1"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t>КЛМ</w:t>
              </w:r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br/>
                <w:t>нормы багажа</w:t>
              </w:r>
            </w:hyperlink>
          </w:p>
        </w:tc>
      </w:tr>
      <w:tr w:rsidR="001D080F" w:rsidRPr="001D080F" w:rsidTr="001D08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Malaysia Airlines/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Малайзия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30 общий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40 общий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14 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общий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вес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93675E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hyperlink r:id="rId30" w:tgtFrame="_blank" w:history="1"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t>Малазийские авиалинии</w:t>
              </w:r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br/>
                <w:t>нормы багажа</w:t>
              </w:r>
            </w:hyperlink>
          </w:p>
        </w:tc>
      </w:tr>
      <w:tr w:rsidR="001D080F" w:rsidRPr="001D080F" w:rsidTr="001D080F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Maldivian Air Taxi/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Мальдивы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(гидро-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 w:type="textWrapping" w:clear="all"/>
              <w:t>самолеты)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-----------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--------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93675E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hyperlink r:id="rId31" w:tgtFrame="_blank" w:history="1"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t>Мальдивское воздушное такси</w:t>
              </w:r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br/>
                <w:t>нормы багажа</w:t>
              </w:r>
            </w:hyperlink>
          </w:p>
        </w:tc>
      </w:tr>
      <w:tr w:rsidR="001D080F" w:rsidRPr="001D080F" w:rsidTr="001D080F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SAS/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Скандинавия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(Дания, Норвегия, Швеция)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По 32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По 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93675E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hyperlink r:id="rId32" w:tgtFrame="_blank" w:history="1"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t xml:space="preserve">SAS </w:t>
              </w:r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br/>
                <w:t>нормы багажа</w:t>
              </w:r>
            </w:hyperlink>
          </w:p>
        </w:tc>
      </w:tr>
      <w:tr w:rsidR="001D080F" w:rsidRPr="001D080F" w:rsidTr="001D080F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Swiss International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br/>
              <w:t>Air Lines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br/>
              <w:t>/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Швейцария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По 32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По 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93675E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hyperlink r:id="rId33" w:tgtFrame="_blank" w:history="1"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t>Швейцарские</w:t>
              </w:r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br w:type="textWrapping" w:clear="all"/>
                <w:t>авиалинии</w:t>
              </w:r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br/>
                <w:t>нормы багажа</w:t>
              </w:r>
            </w:hyperlink>
          </w:p>
        </w:tc>
      </w:tr>
      <w:tr w:rsidR="001D080F" w:rsidRPr="001D080F" w:rsidTr="001D080F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Singapore Airlines/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Сингапур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По 7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93675E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hyperlink r:id="rId34" w:tgtFrame="_blank" w:history="1"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t>Сингапур Эйр</w:t>
              </w:r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br w:type="textWrapping" w:clear="all"/>
                <w:t>нормы багажа</w:t>
              </w:r>
            </w:hyperlink>
          </w:p>
        </w:tc>
      </w:tr>
      <w:tr w:rsidR="001D080F" w:rsidRPr="001D080F" w:rsidTr="001D080F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TAP Portugal/ 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Португалия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общий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вес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93675E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hyperlink r:id="rId35" w:tgtFrame="_blank" w:history="1"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t>TAP</w:t>
              </w:r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br w:type="textWrapping" w:clear="all"/>
                <w:t>нормы багажа</w:t>
              </w:r>
            </w:hyperlink>
          </w:p>
        </w:tc>
      </w:tr>
      <w:tr w:rsidR="001D080F" w:rsidRPr="001D080F" w:rsidTr="001D08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Thai Airways/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Таиланд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 вещь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 w:type="textWrapping" w:clear="all"/>
              <w:t>не более 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93675E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hyperlink r:id="rId36" w:tgtFrame="_blank" w:history="1"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t>Тай Эйрвейз</w:t>
              </w:r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br w:type="textWrapping" w:clear="all"/>
                <w:t>нормы багажа</w:t>
              </w:r>
            </w:hyperlink>
          </w:p>
        </w:tc>
      </w:tr>
      <w:tr w:rsidR="001D080F" w:rsidRPr="001D080F" w:rsidTr="001D080F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Turkish Airlines/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Турция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По 32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По 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93675E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hyperlink r:id="rId37" w:tgtFrame="_blank" w:history="1"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t>Турецкие</w:t>
              </w:r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br w:type="textWrapping" w:clear="all"/>
                <w:t>авиалинии багаж</w:t>
              </w:r>
            </w:hyperlink>
          </w:p>
        </w:tc>
      </w:tr>
      <w:tr w:rsidR="001D080F" w:rsidRPr="001D080F" w:rsidTr="001D080F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Qatar Airways/ 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 xml:space="preserve">Катар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общий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вес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93675E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hyperlink r:id="rId38" w:tgtFrame="_blank" w:history="1"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t>Катарские</w:t>
              </w:r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br w:type="textWrapping" w:clear="all"/>
                <w:t>авиалинии багаж</w:t>
              </w:r>
            </w:hyperlink>
          </w:p>
        </w:tc>
      </w:tr>
      <w:tr w:rsidR="001D080F" w:rsidRPr="001D080F" w:rsidTr="001D080F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Vietnam Airlines/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Вьетнам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Внутренние рейсы 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 xml:space="preserve">20 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Между-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 w:type="textWrapping" w:clear="all"/>
              <w:t>народные 30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Внутренние рейсы 30 между-</w:t>
            </w: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 w:type="textWrapping" w:clear="all"/>
              <w:t xml:space="preserve">народные 40 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1D080F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D080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По 7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80F" w:rsidRPr="001D080F" w:rsidRDefault="0093675E" w:rsidP="001D080F">
            <w:pPr>
              <w:spacing w:after="0" w:line="315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hyperlink r:id="rId39" w:tgtFrame="_blank" w:history="1"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t>Вьетнамские</w:t>
              </w:r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br w:type="textWrapping" w:clear="all"/>
                <w:t>авиалинии</w:t>
              </w:r>
              <w:r w:rsidR="001D080F" w:rsidRPr="001D080F">
                <w:rPr>
                  <w:rFonts w:ascii="Verdana" w:eastAsia="Times New Roman" w:hAnsi="Verdana" w:cs="Times New Roman"/>
                  <w:color w:val="414958"/>
                  <w:sz w:val="24"/>
                  <w:szCs w:val="24"/>
                  <w:u w:val="single"/>
                  <w:lang w:eastAsia="ru-RU"/>
                </w:rPr>
                <w:br/>
                <w:t>багаж</w:t>
              </w:r>
            </w:hyperlink>
          </w:p>
        </w:tc>
      </w:tr>
    </w:tbl>
    <w:p w:rsidR="00F575C3" w:rsidRPr="001D080F" w:rsidRDefault="001D080F" w:rsidP="001D080F">
      <w:pPr>
        <w:shd w:val="clear" w:color="auto" w:fill="FFFFFF"/>
        <w:spacing w:after="100" w:afterAutospacing="1" w:line="315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D080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Возможно вас заинтересует:</w:t>
      </w:r>
    </w:p>
    <w:sectPr w:rsidR="00F575C3" w:rsidRPr="001D080F" w:rsidSect="009C54B5">
      <w:pgSz w:w="11900" w:h="16840"/>
      <w:pgMar w:top="357" w:right="357" w:bottom="357" w:left="156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32470"/>
    <w:multiLevelType w:val="multilevel"/>
    <w:tmpl w:val="4E407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13"/>
    <w:rsid w:val="001D080F"/>
    <w:rsid w:val="00406613"/>
    <w:rsid w:val="00742220"/>
    <w:rsid w:val="0093675E"/>
    <w:rsid w:val="009C54B5"/>
    <w:rsid w:val="00F5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EC331"/>
  <w15:chartTrackingRefBased/>
  <w15:docId w15:val="{E00EEA27-C6BC-4EBE-BC68-E8CF690E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3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1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4770">
              <w:marLeft w:val="0"/>
              <w:marRight w:val="0"/>
              <w:marTop w:val="0"/>
              <w:marBottom w:val="338"/>
              <w:divBdr>
                <w:top w:val="none" w:sz="0" w:space="0" w:color="auto"/>
                <w:left w:val="none" w:sz="0" w:space="0" w:color="auto"/>
                <w:bottom w:val="single" w:sz="12" w:space="18" w:color="A1A1A1"/>
                <w:right w:val="none" w:sz="0" w:space="0" w:color="auto"/>
              </w:divBdr>
              <w:divsChild>
                <w:div w:id="365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91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7437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82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2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7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86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05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5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ireuropa.com/waeam/en/estaticos/guia_pasajero/equipaje.html" TargetMode="External"/><Relationship Id="rId18" Type="http://schemas.openxmlformats.org/officeDocument/2006/relationships/hyperlink" Target="http://www.bangkokair.com/eng/pages/view/baggage" TargetMode="External"/><Relationship Id="rId26" Type="http://schemas.openxmlformats.org/officeDocument/2006/relationships/hyperlink" Target="http://www.finnair.com/RU/RU/information-services/baggage/Excess-baggage-fees/baggage-calculator" TargetMode="External"/><Relationship Id="rId39" Type="http://schemas.openxmlformats.org/officeDocument/2006/relationships/hyperlink" Target="https://www.vietnamairlines.com/ru/travel-information/baggage/baggage-allowance" TargetMode="External"/><Relationship Id="rId21" Type="http://schemas.openxmlformats.org/officeDocument/2006/relationships/hyperlink" Target="http://www.czechairlines.ru/ru/portal/info-and-services/travel-information/baggage2.htm" TargetMode="External"/><Relationship Id="rId34" Type="http://schemas.openxmlformats.org/officeDocument/2006/relationships/hyperlink" Target="http://www.singaporeair.com/ru_RU/travel-information/baggage-allowances/" TargetMode="External"/><Relationship Id="rId7" Type="http://schemas.openxmlformats.org/officeDocument/2006/relationships/hyperlink" Target="http://www.uralairlines.ru/passengers-info/rules/provoz-bagazha/normy-besplatnogo-provoza-bagazha-gabarity-bagazha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ustrian.com/Info/Flying/Baggage.aspx?sc_lang=ru&amp;cc=RU" TargetMode="External"/><Relationship Id="rId20" Type="http://schemas.openxmlformats.org/officeDocument/2006/relationships/hyperlink" Target="http://www.croatiaairlines.com/ru/Poleznaja-informacija/bagazh/Peredannyj-bagazh" TargetMode="External"/><Relationship Id="rId29" Type="http://schemas.openxmlformats.org/officeDocument/2006/relationships/hyperlink" Target="http://www.klm.com/travel/ru_ru/prepare_for_travel/baggage/baggage_allowance/index.htm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s7.ru/home/info/faq/faq.dot?cat=baggage&amp;subCat=rules" TargetMode="External"/><Relationship Id="rId11" Type="http://schemas.openxmlformats.org/officeDocument/2006/relationships/hyperlink" Target="https://www.airbaltic.com/ru/bagazh" TargetMode="External"/><Relationship Id="rId24" Type="http://schemas.openxmlformats.org/officeDocument/2006/relationships/hyperlink" Target="http://www.elal.co.il/ELAL/Russian/AllAboutYourFlight/BeforeYourFlight/LuggageAndBaggage/Ru_BaggagePolicy_260212.htm" TargetMode="External"/><Relationship Id="rId32" Type="http://schemas.openxmlformats.org/officeDocument/2006/relationships/hyperlink" Target="http://www.flysas.com/ru/ru/travel-info/baggage/" TargetMode="External"/><Relationship Id="rId37" Type="http://schemas.openxmlformats.org/officeDocument/2006/relationships/hyperlink" Target="https://p.turkishairlines.com/ru-ru/any-questions/free-baggage/index.html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aeroflot.ru/cms/before_and_after_fly/luggage" TargetMode="External"/><Relationship Id="rId15" Type="http://schemas.openxmlformats.org/officeDocument/2006/relationships/hyperlink" Target="http://www.airfrance.ru/RU/ru/common/voyage-en-avion/preparation-voyage/bagages-avion.htm" TargetMode="External"/><Relationship Id="rId23" Type="http://schemas.openxmlformats.org/officeDocument/2006/relationships/hyperlink" Target="http://www.delta.com/content/www/en_US/traveling-with-us/baggage/before-your-trip/checked.html?icid=Policy_Ck_Baggage_Ongoing" TargetMode="External"/><Relationship Id="rId28" Type="http://schemas.openxmlformats.org/officeDocument/2006/relationships/hyperlink" Target="http://www.lufthansa.com/uk/en/Baggage-guide" TargetMode="External"/><Relationship Id="rId36" Type="http://schemas.openxmlformats.org/officeDocument/2006/relationships/hyperlink" Target="http://www.thaiairways.com/en/plan_my_trip/travel_information/Baggage.page?" TargetMode="External"/><Relationship Id="rId10" Type="http://schemas.openxmlformats.org/officeDocument/2006/relationships/hyperlink" Target="http://www.airasia.com/ot/en/baggage-info/checked-baggage.page?" TargetMode="External"/><Relationship Id="rId19" Type="http://schemas.openxmlformats.org/officeDocument/2006/relationships/hyperlink" Target="http://www.britishairways.com/travel/bagchk/public/ru_ru" TargetMode="External"/><Relationship Id="rId31" Type="http://schemas.openxmlformats.org/officeDocument/2006/relationships/hyperlink" Target="http://www.transmaldivian.com/frequently-asked-questi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tair.ru/information/baggage/" TargetMode="External"/><Relationship Id="rId14" Type="http://schemas.openxmlformats.org/officeDocument/2006/relationships/hyperlink" Target="https://www.alitalia.com/ru_ru/fly-alitalia/baggage.html" TargetMode="External"/><Relationship Id="rId22" Type="http://schemas.openxmlformats.org/officeDocument/2006/relationships/hyperlink" Target="http://www.delta.com/content/www/en_US/traveling-with-us/baggage/during-your-trip/carry-on.html" TargetMode="External"/><Relationship Id="rId27" Type="http://schemas.openxmlformats.org/officeDocument/2006/relationships/hyperlink" Target="http://www.lot.com/pl/en/checked-baggage" TargetMode="External"/><Relationship Id="rId30" Type="http://schemas.openxmlformats.org/officeDocument/2006/relationships/hyperlink" Target="http://www.malaysiaairlines.com/uk/en/plan/baggage.html" TargetMode="External"/><Relationship Id="rId35" Type="http://schemas.openxmlformats.org/officeDocument/2006/relationships/hyperlink" Target="https://www.flytap.com/en-ru/baggage/hold-baggage" TargetMode="External"/><Relationship Id="rId8" Type="http://schemas.openxmlformats.org/officeDocument/2006/relationships/hyperlink" Target="http://www.pobeda.aero/information/travel/baggage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airberlin.com/site/flug_gepaeck_luggage.php?LANG=ru&amp;" TargetMode="External"/><Relationship Id="rId17" Type="http://schemas.openxmlformats.org/officeDocument/2006/relationships/hyperlink" Target="http://www.airmalta.com/information-ru-ru/baggage-ru-ru/checked-baggage-ru-ru" TargetMode="External"/><Relationship Id="rId25" Type="http://schemas.openxmlformats.org/officeDocument/2006/relationships/hyperlink" Target="http://www.emirates.com/ae/english/plan_book/essential_information/baggages/baggages.aspx" TargetMode="External"/><Relationship Id="rId33" Type="http://schemas.openxmlformats.org/officeDocument/2006/relationships/hyperlink" Target="http://www.swiss.com/ch/RU/prepare/baggage/free-checked-baggage" TargetMode="External"/><Relationship Id="rId38" Type="http://schemas.openxmlformats.org/officeDocument/2006/relationships/hyperlink" Target="http://www.qatarairways.com/ru/ru/baggage.pa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1030</Words>
  <Characters>5877</Characters>
  <Application>Microsoft Office Word</Application>
  <DocSecurity>0</DocSecurity>
  <Lines>48</Lines>
  <Paragraphs>13</Paragraphs>
  <ScaleCrop>false</ScaleCrop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Печинкина Татьяна Евгеньевна</dc:creator>
  <cp:keywords/>
  <dc:description/>
  <cp:lastModifiedBy>Печинкина Татьяна Евгеньевна</cp:lastModifiedBy>
  <cp:revision>6</cp:revision>
  <dcterms:created xsi:type="dcterms:W3CDTF">2018-03-06T12:14:00Z</dcterms:created>
  <dcterms:modified xsi:type="dcterms:W3CDTF">2018-03-27T11:06:00Z</dcterms:modified>
</cp:coreProperties>
</file>