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результаты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541F2B">
      <w:pPr>
        <w:pStyle w:val="a3"/>
        <w:spacing w:before="0" w:beforeAutospacing="0" w:after="0" w:afterAutospacing="0"/>
        <w:ind w:firstLine="708"/>
      </w:pPr>
      <w:r>
        <w:t>На 30.01.2017г. р</w:t>
      </w:r>
      <w:r w:rsidRPr="00A60B13">
        <w:t xml:space="preserve">езультаты измерений МЭД гамма-излучения составили </w:t>
      </w:r>
      <w:r w:rsidRPr="00A60B13">
        <w:rPr>
          <w:bCs/>
        </w:rPr>
        <w:t>от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541F2B"/>
    <w:rsid w:val="00585288"/>
    <w:rsid w:val="00806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197</Characters>
  <Application>Microsoft Office Word</Application>
  <DocSecurity>0</DocSecurity>
  <Lines>1</Lines>
  <Paragraphs>1</Paragraphs>
  <ScaleCrop>false</ScaleCrop>
  <Company>Home</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2017-01-30T07:12:00Z</dcterms:created>
  <dcterms:modified xsi:type="dcterms:W3CDTF">2017-01-30T07:14:00Z</dcterms:modified>
</cp:coreProperties>
</file>