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F06" w:rsidRPr="00DE5BBD" w:rsidRDefault="00394F06" w:rsidP="00DE5BB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DE5BBD">
        <w:rPr>
          <w:rFonts w:ascii="Times New Roman" w:hAnsi="Times New Roman"/>
          <w:b/>
          <w:bCs/>
          <w:color w:val="000000"/>
        </w:rPr>
        <w:t>УПРАВЛЕНИЕ ФЕДЕРАЛЬНОЙ СЛУЖБЫ ПО НАДЗОРУ В СФЕРЕ ЗАЩИТЫ</w:t>
      </w:r>
    </w:p>
    <w:p w:rsidR="00394F06" w:rsidRPr="00DE5BBD" w:rsidRDefault="00394F06" w:rsidP="00DE5BB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DE5BBD">
        <w:rPr>
          <w:rFonts w:ascii="Times New Roman" w:hAnsi="Times New Roman"/>
          <w:b/>
          <w:bCs/>
          <w:color w:val="000000"/>
        </w:rPr>
        <w:t xml:space="preserve">ПРАВ ПОТРЕБИТЕЛЕЙ И БЛАГОПОЛУЧИЯ ЧЕЛОВЕКА </w:t>
      </w:r>
    </w:p>
    <w:p w:rsidR="00394F06" w:rsidRPr="00DE5BBD" w:rsidRDefault="00394F06" w:rsidP="00DE5BB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DE5BBD">
        <w:rPr>
          <w:rFonts w:ascii="Times New Roman" w:hAnsi="Times New Roman"/>
          <w:b/>
          <w:bCs/>
          <w:color w:val="000000"/>
        </w:rPr>
        <w:t>ПО НИЖЕГОРОДСКОЙ ОБЛАСТИ</w:t>
      </w:r>
    </w:p>
    <w:p w:rsidR="00394F06" w:rsidRPr="00DE5BBD" w:rsidRDefault="00394F06" w:rsidP="00DE5BBD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394F06" w:rsidRPr="00DE5BBD" w:rsidRDefault="00394F06" w:rsidP="00DE5BBD">
      <w:pPr>
        <w:spacing w:after="0" w:line="240" w:lineRule="auto"/>
        <w:jc w:val="center"/>
        <w:rPr>
          <w:rFonts w:ascii="Times New Roman" w:hAnsi="Times New Roman"/>
          <w:bCs/>
          <w:color w:val="000000"/>
        </w:rPr>
      </w:pPr>
      <w:smartTag w:uri="urn:schemas-microsoft-com:office:smarttags" w:element="metricconverter">
        <w:smartTagPr>
          <w:attr w:name="ProductID" w:val="603950, г"/>
        </w:smartTagPr>
        <w:r w:rsidRPr="00DE5BBD">
          <w:rPr>
            <w:rFonts w:ascii="Times New Roman" w:hAnsi="Times New Roman"/>
            <w:bCs/>
            <w:color w:val="000000"/>
          </w:rPr>
          <w:t>603950, г</w:t>
        </w:r>
      </w:smartTag>
      <w:r w:rsidRPr="00DE5BBD">
        <w:rPr>
          <w:rFonts w:ascii="Times New Roman" w:hAnsi="Times New Roman"/>
          <w:bCs/>
          <w:color w:val="000000"/>
        </w:rPr>
        <w:t>.Нижний Новгород, ул.Тургенева,1, тел.: (831) 436-78-90,</w:t>
      </w:r>
    </w:p>
    <w:p w:rsidR="00394F06" w:rsidRPr="00DE5BBD" w:rsidRDefault="00394F06" w:rsidP="00DE5BBD">
      <w:pPr>
        <w:spacing w:after="0" w:line="240" w:lineRule="auto"/>
        <w:jc w:val="center"/>
        <w:rPr>
          <w:rFonts w:ascii="Times New Roman" w:hAnsi="Times New Roman"/>
          <w:bCs/>
          <w:color w:val="000000"/>
        </w:rPr>
      </w:pPr>
      <w:r w:rsidRPr="00DE5BBD">
        <w:rPr>
          <w:rFonts w:ascii="Times New Roman" w:hAnsi="Times New Roman"/>
          <w:bCs/>
          <w:color w:val="000000"/>
          <w:lang w:val="en-US"/>
        </w:rPr>
        <w:t>e</w:t>
      </w:r>
      <w:r w:rsidRPr="00DE5BBD">
        <w:rPr>
          <w:rFonts w:ascii="Times New Roman" w:hAnsi="Times New Roman"/>
          <w:bCs/>
          <w:color w:val="000000"/>
        </w:rPr>
        <w:t>_</w:t>
      </w:r>
      <w:r w:rsidRPr="00DE5BBD">
        <w:rPr>
          <w:rFonts w:ascii="Times New Roman" w:hAnsi="Times New Roman"/>
          <w:bCs/>
          <w:color w:val="000000"/>
          <w:lang w:val="en-US"/>
        </w:rPr>
        <w:t>mail</w:t>
      </w:r>
      <w:r w:rsidRPr="00DE5BBD">
        <w:rPr>
          <w:rFonts w:ascii="Times New Roman" w:hAnsi="Times New Roman"/>
          <w:bCs/>
          <w:color w:val="000000"/>
        </w:rPr>
        <w:t xml:space="preserve">: </w:t>
      </w:r>
      <w:hyperlink r:id="rId4" w:history="1">
        <w:r w:rsidRPr="00DE5BBD">
          <w:rPr>
            <w:rStyle w:val="Hyperlink"/>
            <w:rFonts w:ascii="Times New Roman" w:hAnsi="Times New Roman"/>
            <w:bCs/>
            <w:lang w:val="en-US"/>
          </w:rPr>
          <w:t>sanepid</w:t>
        </w:r>
        <w:r w:rsidRPr="00DE5BBD">
          <w:rPr>
            <w:rStyle w:val="Hyperlink"/>
            <w:rFonts w:ascii="Times New Roman" w:hAnsi="Times New Roman"/>
            <w:bCs/>
          </w:rPr>
          <w:t>@</w:t>
        </w:r>
        <w:r w:rsidRPr="00DE5BBD">
          <w:rPr>
            <w:rStyle w:val="Hyperlink"/>
            <w:rFonts w:ascii="Times New Roman" w:hAnsi="Times New Roman"/>
            <w:bCs/>
            <w:lang w:val="en-US"/>
          </w:rPr>
          <w:t>sinn</w:t>
        </w:r>
        <w:r w:rsidRPr="00DE5BBD">
          <w:rPr>
            <w:rStyle w:val="Hyperlink"/>
            <w:rFonts w:ascii="Times New Roman" w:hAnsi="Times New Roman"/>
            <w:bCs/>
          </w:rPr>
          <w:t>.</w:t>
        </w:r>
        <w:r w:rsidRPr="00DE5BBD">
          <w:rPr>
            <w:rStyle w:val="Hyperlink"/>
            <w:rFonts w:ascii="Times New Roman" w:hAnsi="Times New Roman"/>
            <w:bCs/>
            <w:lang w:val="en-US"/>
          </w:rPr>
          <w:t>ru</w:t>
        </w:r>
      </w:hyperlink>
    </w:p>
    <w:p w:rsidR="00394F06" w:rsidRPr="00DE5BBD" w:rsidRDefault="00394F06" w:rsidP="00DE5BBD">
      <w:pPr>
        <w:spacing w:after="0" w:line="240" w:lineRule="auto"/>
        <w:jc w:val="center"/>
        <w:rPr>
          <w:rFonts w:ascii="Times New Roman" w:hAnsi="Times New Roman"/>
          <w:bCs/>
          <w:color w:val="000000"/>
        </w:rPr>
      </w:pPr>
    </w:p>
    <w:p w:rsidR="00394F06" w:rsidRPr="00DE5BBD" w:rsidRDefault="00394F06" w:rsidP="00DE5BB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DE5BBD">
        <w:rPr>
          <w:rFonts w:ascii="Times New Roman" w:hAnsi="Times New Roman"/>
          <w:b/>
          <w:bCs/>
          <w:color w:val="000000"/>
        </w:rPr>
        <w:t>О возможности обращения в суд жителей Автозаводского района, получавших некачественную услугу горячего водоснабжения</w:t>
      </w:r>
    </w:p>
    <w:p w:rsidR="00394F06" w:rsidRPr="00DE5BBD" w:rsidRDefault="00394F06" w:rsidP="00DE5BBD">
      <w:pPr>
        <w:pStyle w:val="NormalWeb"/>
        <w:spacing w:after="0" w:afterAutospacing="0"/>
        <w:jc w:val="both"/>
        <w:rPr>
          <w:color w:val="000000"/>
          <w:sz w:val="20"/>
          <w:szCs w:val="20"/>
        </w:rPr>
      </w:pPr>
    </w:p>
    <w:p w:rsidR="00394F06" w:rsidRPr="00DE5BBD" w:rsidRDefault="00394F06" w:rsidP="00DE5BBD">
      <w:pPr>
        <w:spacing w:after="0" w:line="240" w:lineRule="auto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 xml:space="preserve">      В 2012 году в Управление Роспотребнадзора по Нижегородской области  поступило 56 обращений от жителей Автозаводского района о предоставлении коммунальной услуги горячего водоснабжения ненадлежащего качества. В воде рассмотрения обращений проведены исследования проб горячей воды. Практически все исследованы е пробы не соответствовали требованиям гигиенических нормативов по запаху, содержанию железа, мутности.  Территориальный отдел Управления Роспотребнадзора по Нижегородской области в Автозаводском, Ленинском районах г.Н.Новгород и Богородском районе обратился в суд в интересах неопределенного круга потребителе – жителей Автозаводского района с иском о защите прав потребителей.  В соответствии в решением Автозаводского районного суда жители Автозаводского района, получавшие коммунальную услугу ненадлежащего качества имеют право обратиться в суд с требованиями перерасчета за коммунальную услугу горячего водоснабжения ненадлежащего качества, неустойки за неисполнение требования по приведению коммунальной услуги горячего водоснабжения в соответствие с санитарными требованиями, возмещение морального вреда. При обращении истец освобождается от доказывания вины ответчика.  Таким образом, жители Автозаводского района могут обратиться по указанным вопросам в суд, заполнив предлагаемый образец искового заявления.</w:t>
      </w:r>
    </w:p>
    <w:p w:rsidR="00394F06" w:rsidRPr="00DE5BBD" w:rsidRDefault="00394F06" w:rsidP="00DE5BBD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right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88"/>
      </w:tblGrid>
      <w:tr w:rsidR="00394F06" w:rsidRPr="00E01A00" w:rsidTr="008512F9">
        <w:trPr>
          <w:trHeight w:val="1637"/>
        </w:trPr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</w:tcPr>
          <w:p w:rsidR="00394F06" w:rsidRPr="00E01A00" w:rsidRDefault="00394F06" w:rsidP="00DE5B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01A00">
              <w:rPr>
                <w:rFonts w:ascii="Times New Roman" w:hAnsi="Times New Roman"/>
                <w:b/>
                <w:bCs/>
              </w:rPr>
              <w:t>Мировому судье участка №-</w:t>
            </w:r>
          </w:p>
          <w:p w:rsidR="00394F06" w:rsidRPr="00E01A00" w:rsidRDefault="00394F06" w:rsidP="00DE5B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01A00">
              <w:rPr>
                <w:rFonts w:ascii="Times New Roman" w:hAnsi="Times New Roman"/>
                <w:b/>
                <w:bCs/>
              </w:rPr>
              <w:t>Автозаводского района г. Н. Новгорода</w:t>
            </w:r>
          </w:p>
          <w:p w:rsidR="00394F06" w:rsidRPr="00E01A00" w:rsidRDefault="00394F06" w:rsidP="00DE5B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394F06" w:rsidRPr="00E01A00" w:rsidRDefault="00394F06" w:rsidP="00DE5BBD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E01A00">
              <w:rPr>
                <w:rFonts w:ascii="Times New Roman" w:hAnsi="Times New Roman"/>
                <w:u w:val="single"/>
              </w:rPr>
              <w:t>Истец:</w:t>
            </w:r>
          </w:p>
          <w:p w:rsidR="00394F06" w:rsidRPr="00E01A00" w:rsidRDefault="00394F06" w:rsidP="00DE5BBD">
            <w:pPr>
              <w:spacing w:after="0" w:line="240" w:lineRule="auto"/>
              <w:rPr>
                <w:rFonts w:ascii="Times New Roman" w:hAnsi="Times New Roman"/>
              </w:rPr>
            </w:pPr>
            <w:r w:rsidRPr="00E01A00">
              <w:rPr>
                <w:rFonts w:ascii="Times New Roman" w:hAnsi="Times New Roman"/>
              </w:rPr>
              <w:t>ФИО</w:t>
            </w:r>
          </w:p>
          <w:p w:rsidR="00394F06" w:rsidRPr="00E01A00" w:rsidRDefault="00394F06" w:rsidP="00DE5BBD">
            <w:pPr>
              <w:spacing w:after="0" w:line="240" w:lineRule="auto"/>
              <w:rPr>
                <w:rFonts w:ascii="Times New Roman" w:hAnsi="Times New Roman"/>
              </w:rPr>
            </w:pPr>
            <w:r w:rsidRPr="00E01A00">
              <w:rPr>
                <w:rFonts w:ascii="Times New Roman" w:hAnsi="Times New Roman"/>
              </w:rPr>
              <w:t xml:space="preserve">г.Н. Новгород, </w:t>
            </w:r>
          </w:p>
          <w:p w:rsidR="00394F06" w:rsidRPr="00E01A00" w:rsidRDefault="00394F06" w:rsidP="00DE5BBD">
            <w:pPr>
              <w:spacing w:after="0" w:line="240" w:lineRule="auto"/>
              <w:rPr>
                <w:rFonts w:ascii="Times New Roman" w:hAnsi="Times New Roman"/>
              </w:rPr>
            </w:pPr>
            <w:r w:rsidRPr="00E01A00">
              <w:rPr>
                <w:rFonts w:ascii="Times New Roman" w:hAnsi="Times New Roman"/>
              </w:rPr>
              <w:t>___________________</w:t>
            </w:r>
          </w:p>
          <w:p w:rsidR="00394F06" w:rsidRPr="00E01A00" w:rsidRDefault="00394F06" w:rsidP="00DE5BBD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E01A00">
              <w:rPr>
                <w:rFonts w:ascii="Times New Roman" w:hAnsi="Times New Roman"/>
              </w:rPr>
              <w:t>Ответчик</w:t>
            </w:r>
          </w:p>
          <w:p w:rsidR="00394F06" w:rsidRPr="00E01A00" w:rsidRDefault="00394F06" w:rsidP="00DE5BBD">
            <w:pPr>
              <w:spacing w:after="0" w:line="240" w:lineRule="auto"/>
              <w:rPr>
                <w:rFonts w:ascii="Times New Roman" w:hAnsi="Times New Roman"/>
              </w:rPr>
            </w:pPr>
            <w:r w:rsidRPr="00E01A00">
              <w:rPr>
                <w:rFonts w:ascii="Times New Roman" w:hAnsi="Times New Roman"/>
              </w:rPr>
              <w:t xml:space="preserve">Общество с ограниченной </w:t>
            </w:r>
          </w:p>
          <w:p w:rsidR="00394F06" w:rsidRPr="00E01A00" w:rsidRDefault="00394F06" w:rsidP="00DE5BBD">
            <w:pPr>
              <w:spacing w:after="0" w:line="240" w:lineRule="auto"/>
              <w:rPr>
                <w:rFonts w:ascii="Times New Roman" w:hAnsi="Times New Roman"/>
              </w:rPr>
            </w:pPr>
            <w:r w:rsidRPr="00E01A00">
              <w:rPr>
                <w:rFonts w:ascii="Times New Roman" w:hAnsi="Times New Roman"/>
              </w:rPr>
              <w:t>ответственностью «Наш Дом»</w:t>
            </w:r>
          </w:p>
          <w:p w:rsidR="00394F06" w:rsidRPr="00E01A00" w:rsidRDefault="00394F06" w:rsidP="00DE5BBD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E01A00">
              <w:rPr>
                <w:rFonts w:ascii="Times New Roman" w:hAnsi="Times New Roman"/>
              </w:rPr>
              <w:t>603004,</w:t>
            </w:r>
          </w:p>
          <w:p w:rsidR="00394F06" w:rsidRPr="00E01A00" w:rsidRDefault="00394F06" w:rsidP="00DE5BBD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E01A00">
              <w:rPr>
                <w:rFonts w:ascii="Times New Roman" w:hAnsi="Times New Roman"/>
              </w:rPr>
              <w:t xml:space="preserve">г. Н.Новгород, </w:t>
            </w:r>
          </w:p>
          <w:p w:rsidR="00394F06" w:rsidRPr="00E01A00" w:rsidRDefault="00394F06" w:rsidP="00DE5BBD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E01A00">
              <w:rPr>
                <w:rFonts w:ascii="Times New Roman" w:hAnsi="Times New Roman"/>
              </w:rPr>
              <w:t>пр. Молодежный, д.2</w:t>
            </w:r>
          </w:p>
          <w:p w:rsidR="00394F06" w:rsidRPr="00E01A00" w:rsidRDefault="00394F06" w:rsidP="00DE5BBD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</w:tbl>
    <w:p w:rsidR="00394F06" w:rsidRPr="00DE5BBD" w:rsidRDefault="00394F06" w:rsidP="00DE5BBD">
      <w:pPr>
        <w:spacing w:after="0" w:line="240" w:lineRule="auto"/>
        <w:rPr>
          <w:rFonts w:ascii="Times New Roman" w:hAnsi="Times New Roman"/>
        </w:rPr>
      </w:pPr>
    </w:p>
    <w:p w:rsidR="00394F06" w:rsidRPr="00DE5BBD" w:rsidRDefault="00394F06" w:rsidP="00DE5BBD">
      <w:pPr>
        <w:spacing w:after="0" w:line="240" w:lineRule="auto"/>
        <w:rPr>
          <w:rFonts w:ascii="Times New Roman" w:hAnsi="Times New Roman"/>
        </w:rPr>
      </w:pPr>
    </w:p>
    <w:p w:rsidR="00394F06" w:rsidRPr="00DE5BBD" w:rsidRDefault="00394F06" w:rsidP="00DE5BBD">
      <w:pPr>
        <w:spacing w:after="0" w:line="240" w:lineRule="auto"/>
        <w:rPr>
          <w:rFonts w:ascii="Times New Roman" w:hAnsi="Times New Roman"/>
        </w:rPr>
      </w:pPr>
    </w:p>
    <w:p w:rsidR="00394F06" w:rsidRPr="00DE5BBD" w:rsidRDefault="00394F06" w:rsidP="00DE5BBD">
      <w:pPr>
        <w:spacing w:after="0" w:line="240" w:lineRule="auto"/>
        <w:rPr>
          <w:rFonts w:ascii="Times New Roman" w:hAnsi="Times New Roman"/>
        </w:rPr>
      </w:pPr>
    </w:p>
    <w:p w:rsidR="00394F06" w:rsidRPr="00DE5BBD" w:rsidRDefault="00394F06" w:rsidP="00DE5BBD">
      <w:pPr>
        <w:spacing w:after="0" w:line="240" w:lineRule="auto"/>
        <w:ind w:right="681"/>
        <w:jc w:val="center"/>
        <w:rPr>
          <w:rFonts w:ascii="Times New Roman" w:hAnsi="Times New Roman"/>
          <w:b/>
          <w:bCs/>
        </w:rPr>
      </w:pPr>
    </w:p>
    <w:p w:rsidR="00394F06" w:rsidRPr="00DE5BBD" w:rsidRDefault="00394F06" w:rsidP="00DE5BBD">
      <w:pPr>
        <w:spacing w:after="0" w:line="240" w:lineRule="auto"/>
        <w:ind w:right="681"/>
        <w:jc w:val="center"/>
        <w:rPr>
          <w:rFonts w:ascii="Times New Roman" w:hAnsi="Times New Roman"/>
          <w:b/>
          <w:bCs/>
        </w:rPr>
      </w:pPr>
    </w:p>
    <w:p w:rsidR="00394F06" w:rsidRPr="00DE5BBD" w:rsidRDefault="00394F06" w:rsidP="00DE5BBD">
      <w:pPr>
        <w:spacing w:after="0" w:line="240" w:lineRule="auto"/>
        <w:ind w:right="681"/>
        <w:jc w:val="center"/>
        <w:rPr>
          <w:rFonts w:ascii="Times New Roman" w:hAnsi="Times New Roman"/>
          <w:b/>
          <w:bCs/>
        </w:rPr>
      </w:pPr>
    </w:p>
    <w:p w:rsidR="00394F06" w:rsidRPr="00DE5BBD" w:rsidRDefault="00394F06" w:rsidP="00DE5BBD">
      <w:pPr>
        <w:spacing w:after="0" w:line="240" w:lineRule="auto"/>
        <w:ind w:right="681"/>
        <w:jc w:val="center"/>
        <w:rPr>
          <w:rFonts w:ascii="Times New Roman" w:hAnsi="Times New Roman"/>
          <w:b/>
          <w:bCs/>
        </w:rPr>
      </w:pPr>
    </w:p>
    <w:p w:rsidR="00394F06" w:rsidRPr="00DE5BBD" w:rsidRDefault="00394F06" w:rsidP="00DE5BBD">
      <w:pPr>
        <w:spacing w:after="0" w:line="240" w:lineRule="auto"/>
        <w:ind w:right="681"/>
        <w:jc w:val="center"/>
        <w:rPr>
          <w:rFonts w:ascii="Times New Roman" w:hAnsi="Times New Roman"/>
        </w:rPr>
      </w:pPr>
    </w:p>
    <w:p w:rsidR="00394F06" w:rsidRPr="00DE5BBD" w:rsidRDefault="00394F06" w:rsidP="00DE5BBD">
      <w:pPr>
        <w:spacing w:after="0" w:line="240" w:lineRule="auto"/>
        <w:ind w:right="681"/>
        <w:jc w:val="center"/>
        <w:rPr>
          <w:rFonts w:ascii="Times New Roman" w:hAnsi="Times New Roman"/>
        </w:rPr>
      </w:pPr>
    </w:p>
    <w:p w:rsidR="00394F06" w:rsidRPr="00DE5BBD" w:rsidRDefault="00394F06" w:rsidP="00DE5BBD">
      <w:pPr>
        <w:spacing w:after="0" w:line="240" w:lineRule="auto"/>
        <w:ind w:right="681"/>
        <w:jc w:val="center"/>
        <w:rPr>
          <w:rFonts w:ascii="Times New Roman" w:hAnsi="Times New Roman"/>
        </w:rPr>
      </w:pPr>
    </w:p>
    <w:p w:rsidR="00394F06" w:rsidRPr="00DE5BBD" w:rsidRDefault="00394F06" w:rsidP="00DE5BBD">
      <w:pPr>
        <w:spacing w:after="0" w:line="240" w:lineRule="auto"/>
        <w:ind w:right="681"/>
        <w:jc w:val="center"/>
        <w:rPr>
          <w:rFonts w:ascii="Times New Roman" w:hAnsi="Times New Roman"/>
        </w:rPr>
      </w:pPr>
    </w:p>
    <w:p w:rsidR="00394F06" w:rsidRPr="00DE5BBD" w:rsidRDefault="00394F06" w:rsidP="00DE5BBD">
      <w:pPr>
        <w:spacing w:after="0" w:line="240" w:lineRule="auto"/>
        <w:ind w:right="681"/>
        <w:jc w:val="center"/>
        <w:rPr>
          <w:rFonts w:ascii="Times New Roman" w:hAnsi="Times New Roman"/>
        </w:rPr>
      </w:pPr>
    </w:p>
    <w:p w:rsidR="00394F06" w:rsidRPr="00DE5BBD" w:rsidRDefault="00394F06" w:rsidP="00DE5BBD">
      <w:pPr>
        <w:spacing w:after="0" w:line="240" w:lineRule="auto"/>
        <w:ind w:right="681"/>
        <w:jc w:val="center"/>
        <w:rPr>
          <w:rFonts w:ascii="Times New Roman" w:hAnsi="Times New Roman"/>
        </w:rPr>
      </w:pPr>
    </w:p>
    <w:p w:rsidR="00394F06" w:rsidRPr="00DE5BBD" w:rsidRDefault="00394F06" w:rsidP="00DE5BBD">
      <w:pPr>
        <w:spacing w:after="0" w:line="240" w:lineRule="auto"/>
        <w:ind w:right="681"/>
        <w:rPr>
          <w:rFonts w:ascii="Times New Roman" w:hAnsi="Times New Roman"/>
        </w:rPr>
      </w:pPr>
    </w:p>
    <w:p w:rsidR="00394F06" w:rsidRPr="00DE5BBD" w:rsidRDefault="00394F06" w:rsidP="00DE5BBD">
      <w:pPr>
        <w:spacing w:after="0" w:line="240" w:lineRule="auto"/>
        <w:ind w:right="681"/>
        <w:rPr>
          <w:rFonts w:ascii="Times New Roman" w:hAnsi="Times New Roman"/>
        </w:rPr>
      </w:pPr>
    </w:p>
    <w:p w:rsidR="00394F06" w:rsidRPr="00DE5BBD" w:rsidRDefault="00394F06" w:rsidP="00DE5BBD">
      <w:pPr>
        <w:spacing w:after="0" w:line="240" w:lineRule="auto"/>
        <w:ind w:right="681"/>
        <w:rPr>
          <w:rFonts w:ascii="Times New Roman" w:hAnsi="Times New Roman"/>
        </w:rPr>
      </w:pPr>
    </w:p>
    <w:p w:rsidR="00394F06" w:rsidRPr="00DE5BBD" w:rsidRDefault="00394F06" w:rsidP="00DE5BBD">
      <w:pPr>
        <w:spacing w:after="0" w:line="240" w:lineRule="auto"/>
        <w:ind w:right="681"/>
        <w:rPr>
          <w:rFonts w:ascii="Times New Roman" w:hAnsi="Times New Roman"/>
        </w:rPr>
      </w:pPr>
    </w:p>
    <w:p w:rsidR="00394F06" w:rsidRPr="00DE5BBD" w:rsidRDefault="00394F06" w:rsidP="00DE5BBD">
      <w:pPr>
        <w:spacing w:after="0" w:line="240" w:lineRule="auto"/>
        <w:ind w:right="681"/>
        <w:rPr>
          <w:rFonts w:ascii="Times New Roman" w:hAnsi="Times New Roman"/>
        </w:rPr>
      </w:pPr>
    </w:p>
    <w:p w:rsidR="00394F06" w:rsidRPr="00DE5BBD" w:rsidRDefault="00394F06" w:rsidP="00DE5BBD">
      <w:pPr>
        <w:spacing w:after="0" w:line="240" w:lineRule="auto"/>
        <w:ind w:right="681"/>
        <w:jc w:val="center"/>
        <w:rPr>
          <w:rFonts w:ascii="Times New Roman" w:hAnsi="Times New Roman"/>
          <w:b/>
          <w:bCs/>
        </w:rPr>
      </w:pPr>
      <w:r w:rsidRPr="00DE5BBD">
        <w:rPr>
          <w:rFonts w:ascii="Times New Roman" w:hAnsi="Times New Roman"/>
          <w:b/>
          <w:bCs/>
        </w:rPr>
        <w:t>Исковое заявление</w:t>
      </w:r>
    </w:p>
    <w:p w:rsidR="00394F06" w:rsidRPr="00DE5BBD" w:rsidRDefault="00394F06" w:rsidP="00DE5BBD">
      <w:pPr>
        <w:spacing w:after="0" w:line="240" w:lineRule="auto"/>
        <w:ind w:right="681"/>
        <w:jc w:val="center"/>
        <w:rPr>
          <w:rFonts w:ascii="Times New Roman" w:hAnsi="Times New Roman"/>
          <w:b/>
          <w:bCs/>
        </w:rPr>
      </w:pPr>
      <w:r w:rsidRPr="00DE5BBD">
        <w:rPr>
          <w:rFonts w:ascii="Times New Roman" w:hAnsi="Times New Roman"/>
          <w:b/>
          <w:bCs/>
        </w:rPr>
        <w:t>о защите прав потребителей</w:t>
      </w:r>
    </w:p>
    <w:p w:rsidR="00394F06" w:rsidRPr="00DE5BBD" w:rsidRDefault="00394F06" w:rsidP="00DE5BBD">
      <w:pPr>
        <w:spacing w:after="0" w:line="240" w:lineRule="auto"/>
        <w:ind w:right="681"/>
        <w:jc w:val="center"/>
        <w:rPr>
          <w:rFonts w:ascii="Times New Roman" w:hAnsi="Times New Roman"/>
        </w:rPr>
      </w:pPr>
    </w:p>
    <w:p w:rsidR="00394F06" w:rsidRPr="00DE5BBD" w:rsidRDefault="00394F06" w:rsidP="00DE5BBD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>Между мной (ФИО) и Ответчиком (ООО «Наш Дом») заключен договор управления многоквартирным домом № ____от__________ (далее Договор).</w:t>
      </w:r>
    </w:p>
    <w:p w:rsidR="00394F06" w:rsidRPr="00DE5BBD" w:rsidRDefault="00394F06" w:rsidP="00DE5BBD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>Согласно п. 2.1.1. Договора ООО «Наш Дом» обязуется организовать предоставление коммунальных услуг в соответствии с требованиями Правил предоставления коммунальных услуг гражданам.</w:t>
      </w:r>
    </w:p>
    <w:p w:rsidR="00394F06" w:rsidRPr="00DE5BBD" w:rsidRDefault="00394F06" w:rsidP="00DE5BBD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>Согласно п. 5.2. Договора в случае нарушения Сторонами своих обязанностей по Договору  Стороны несут ответственность за неисполнение или ненадлежащее исполнение своих обязанностей.</w:t>
      </w:r>
    </w:p>
    <w:p w:rsidR="00394F06" w:rsidRPr="00DE5BBD" w:rsidRDefault="00394F06" w:rsidP="00DE5BBD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>Я свои обязательства по договору выполняю своевременно и в полном объеме, что подтверждается квитанциями об оплате жилищно-коммунальных услуг за период с______________. по настоящее время.</w:t>
      </w:r>
    </w:p>
    <w:p w:rsidR="00394F06" w:rsidRPr="00DE5BBD" w:rsidRDefault="00394F06" w:rsidP="00DE5BBD">
      <w:pPr>
        <w:suppressAutoHyphens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>Ответчик свои обязательства по договору не исполняет, а именно в моем жилом помещении в точке разбора горячей воды (ванная комната и кухня) горячая вода не соответствует требованиям санитарных правил по температуре.</w:t>
      </w:r>
    </w:p>
    <w:p w:rsidR="00394F06" w:rsidRPr="00DE5BBD" w:rsidRDefault="00394F06" w:rsidP="00DE5BBD">
      <w:pPr>
        <w:widowControl w:val="0"/>
        <w:suppressAutoHyphens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>А именно температура горячей воды, подаваемой в мою квартиру составляет не более ____ градусов, что не соответствует требованиям, установленным п. 2.4 СанПиН 2.1.4.2496-09 «Гигиенические требования к обеспечению безопасности систем горячего водоснабжения» (Изменение в СанПиН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 далее СанПиН 2.1.4.2496-09) в соответствии с которым горячая вода, поступающая к потребителю не должна быть ниже +</w:t>
      </w:r>
      <w:smartTag w:uri="urn:schemas-microsoft-com:office:smarttags" w:element="metricconverter">
        <w:smartTagPr>
          <w:attr w:name="ProductID" w:val="60 °C"/>
        </w:smartTagPr>
        <w:r w:rsidRPr="00DE5BBD">
          <w:rPr>
            <w:rFonts w:ascii="Times New Roman" w:hAnsi="Times New Roman"/>
          </w:rPr>
          <w:t>60 °C</w:t>
        </w:r>
      </w:smartTag>
      <w:r w:rsidRPr="00DE5BBD">
        <w:rPr>
          <w:rFonts w:ascii="Times New Roman" w:hAnsi="Times New Roman"/>
        </w:rPr>
        <w:t>.</w:t>
      </w:r>
    </w:p>
    <w:p w:rsidR="00394F06" w:rsidRPr="00DE5BBD" w:rsidRDefault="00394F06" w:rsidP="00DE5BBD">
      <w:pPr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</w:rPr>
      </w:pPr>
      <w:r w:rsidRPr="00DE5BBD">
        <w:rPr>
          <w:rFonts w:ascii="Times New Roman" w:hAnsi="Times New Roman"/>
        </w:rPr>
        <w:t>Санитарно-эпидемиологические правила и нормативы устанавливают гигиенические требования к качеству воды и обязательны для исполнения всеми юридическими лицами, индивидуальными предпринимателями, чья деятельность связана с организацией и (или) обеспечением систем централизованного горячего водоснабжения и направлены на предупреждение загрязнения горячей воды высоко контагиозными инфекционными возбудителями вирусного и бактериального происхождения, которые могут размножаться при температуре ниже 60 гр. С.</w:t>
      </w:r>
    </w:p>
    <w:p w:rsidR="00394F06" w:rsidRPr="00DE5BBD" w:rsidRDefault="00394F06" w:rsidP="00DE5BBD">
      <w:pPr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</w:rPr>
      </w:pPr>
      <w:r w:rsidRPr="00DE5BBD">
        <w:rPr>
          <w:rFonts w:ascii="Times New Roman" w:hAnsi="Times New Roman"/>
        </w:rPr>
        <w:t>Санитарно-эпидемиологические требования к системам горячего централизованного водоснабжения направлены на предупреждение загрязнения горячей воды высоко контагиозными инфекционными возбудителями вирусного и бактериального происхождения, которые могут размножаться при температуре ниже 60 гр. С.</w:t>
      </w:r>
    </w:p>
    <w:p w:rsidR="00394F06" w:rsidRPr="00DE5BBD" w:rsidRDefault="00394F06" w:rsidP="00DE5BBD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>До настоящего времени мне предоставляется коммунальная услуга горячего водоснабжения ненадлежащего качества по температуре.</w:t>
      </w:r>
    </w:p>
    <w:p w:rsidR="00394F06" w:rsidRPr="00DE5BBD" w:rsidRDefault="00394F06" w:rsidP="00DE5BBD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>В соответствии со ст.ст. 20, 41 Конституции Российской Федерации каждый гражданин имеет право на жизнь, на охрану здоровья.</w:t>
      </w:r>
    </w:p>
    <w:p w:rsidR="00394F06" w:rsidRPr="00DE5BBD" w:rsidRDefault="00394F06" w:rsidP="00DE5BBD">
      <w:pPr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</w:rPr>
      </w:pPr>
      <w:r w:rsidRPr="00DE5BBD">
        <w:rPr>
          <w:rFonts w:ascii="Times New Roman" w:hAnsi="Times New Roman"/>
        </w:rPr>
        <w:t>В соответствии со ст. 542 ГК РФ качество подаваемой энергии должно соответствовать требованиям, установленным государственными стандартами и иными обязательными правилами или предусмотренным договором энергоснабжения. Качество энергии является существенным условием договора энергоснабжения.</w:t>
      </w:r>
    </w:p>
    <w:p w:rsidR="00394F06" w:rsidRPr="00DE5BBD" w:rsidRDefault="00394F06" w:rsidP="00DE5BBD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>В соответствии с положениями п.1 ст. 4 Закона РФ «О защите прав потребителей» исполнитель обязан оказать потребителю услугу, качество которого соответствует договору.</w:t>
      </w:r>
    </w:p>
    <w:p w:rsidR="00394F06" w:rsidRPr="00DE5BBD" w:rsidRDefault="00394F06" w:rsidP="00DE5BBD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>В соответствии с положениями п.1 ст. 7 Закона РФ «О защите прав потребителей» потребитель имеет право на то, чтобы услуга была безопасна для жизни, здоровья потребителя, окружающей среды.</w:t>
      </w:r>
    </w:p>
    <w:p w:rsidR="00394F06" w:rsidRPr="00DE5BBD" w:rsidRDefault="00394F06" w:rsidP="00DE5BBD">
      <w:pPr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</w:rPr>
      </w:pPr>
      <w:r w:rsidRPr="00DE5BBD">
        <w:rPr>
          <w:rFonts w:ascii="Times New Roman" w:hAnsi="Times New Roman"/>
        </w:rPr>
        <w:t>В силу ст. 2 Федерального закона от 30.03.1999 N 52-ФЗ "О санитарно-эпидемиологическом благополучии населения" Санитарно-эпидемиологическое благополучие населения обеспечивается посредством обязательного соблюдением юридическими лицами санитарных правил как составной части осуществляемой ими деятельности.</w:t>
      </w:r>
    </w:p>
    <w:p w:rsidR="00394F06" w:rsidRPr="00DE5BBD" w:rsidRDefault="00394F06" w:rsidP="00DE5BBD">
      <w:pPr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</w:rPr>
      </w:pPr>
      <w:r w:rsidRPr="00DE5BBD">
        <w:rPr>
          <w:rFonts w:ascii="Times New Roman" w:hAnsi="Times New Roman"/>
        </w:rPr>
        <w:t>Организации всех форм собственности должны обеспечивать соблюдение требований законодательства Российской Федерации в области обеспечения санитарно-эпидемиологического благополучия населения за счет собственных средств.</w:t>
      </w:r>
    </w:p>
    <w:p w:rsidR="00394F06" w:rsidRPr="00DE5BBD" w:rsidRDefault="00394F06" w:rsidP="00DE5BBD">
      <w:pPr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</w:rPr>
      </w:pPr>
      <w:r w:rsidRPr="00DE5BBD">
        <w:rPr>
          <w:rFonts w:ascii="Times New Roman" w:hAnsi="Times New Roman"/>
        </w:rPr>
        <w:t xml:space="preserve">Юридическое лицо, индивидуальный предприниматель при выявлении нарушений санитарных правил на объекте производственного контроля должен </w:t>
      </w:r>
      <w:r w:rsidRPr="00DE5BBD">
        <w:rPr>
          <w:rFonts w:ascii="Times New Roman" w:hAnsi="Times New Roman"/>
          <w:b/>
          <w:bCs/>
        </w:rPr>
        <w:t>принять меры</w:t>
      </w:r>
      <w:r w:rsidRPr="00DE5BBD">
        <w:rPr>
          <w:rFonts w:ascii="Times New Roman" w:hAnsi="Times New Roman"/>
        </w:rPr>
        <w:t xml:space="preserve">, </w:t>
      </w:r>
      <w:r w:rsidRPr="00DE5BBD">
        <w:rPr>
          <w:rFonts w:ascii="Times New Roman" w:hAnsi="Times New Roman"/>
          <w:b/>
          <w:bCs/>
        </w:rPr>
        <w:t>направленные на устранение выявленных нарушений</w:t>
      </w:r>
      <w:r w:rsidRPr="00DE5BBD">
        <w:rPr>
          <w:rFonts w:ascii="Times New Roman" w:hAnsi="Times New Roman"/>
        </w:rPr>
        <w:t xml:space="preserve"> и недопущение их возникновения, (п.5.1</w:t>
      </w:r>
      <w:r w:rsidRPr="00DE5BBD">
        <w:rPr>
          <w:rFonts w:ascii="Times New Roman" w:hAnsi="Times New Roman"/>
          <w:b/>
          <w:bCs/>
        </w:rPr>
        <w:t xml:space="preserve"> </w:t>
      </w:r>
      <w:r w:rsidRPr="00DE5BBD">
        <w:rPr>
          <w:rFonts w:ascii="Times New Roman" w:hAnsi="Times New Roman"/>
        </w:rPr>
        <w:t xml:space="preserve">СП 1.1.1058-01"Организация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мероприятий"). </w:t>
      </w:r>
    </w:p>
    <w:p w:rsidR="00394F06" w:rsidRPr="00DE5BBD" w:rsidRDefault="00394F06" w:rsidP="00DE5BBD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>Статьей 8 Федерального закона от 30.03.1999 N 52-ФЗ "О санитарно-эпидемиологическом благополучии населения" установлено право граждан на благоприятную среду обитания, факторы которой не оказывают вредного воздействия на человека в том числе безопасную в эпидемиологическом и радиационном отношении, безвредную по химическому составу питьевую воду.</w:t>
      </w:r>
    </w:p>
    <w:p w:rsidR="00394F06" w:rsidRPr="00DE5BBD" w:rsidRDefault="00394F06" w:rsidP="00DE5BBD">
      <w:pPr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</w:rPr>
      </w:pPr>
      <w:r w:rsidRPr="00DE5BBD">
        <w:rPr>
          <w:rFonts w:ascii="Times New Roman" w:hAnsi="Times New Roman"/>
        </w:rPr>
        <w:t xml:space="preserve">В соответствии с требованиями к качеству коммунальных услуг (Приложение №1 к Правилам предоставления коммунальных услуг собственникам и пользователям помещений в многоквартирных домах и жилых домов) утв. </w:t>
      </w:r>
      <w:hyperlink r:id="rId5" w:history="1">
        <w:r w:rsidRPr="00DE5BBD">
          <w:rPr>
            <w:rFonts w:ascii="Times New Roman" w:hAnsi="Times New Roman"/>
          </w:rPr>
          <w:t>Постановлением Правительства РФ от 06.05.2011 N 354 2012) "</w:t>
        </w:r>
      </w:hyperlink>
      <w:r w:rsidRPr="00DE5BBD">
        <w:rPr>
          <w:rFonts w:ascii="Times New Roman" w:hAnsi="Times New Roman"/>
        </w:rPr>
        <w:t xml:space="preserve"> температура горячей воды в точке разбора у потребителя должна соответствовать требованиям СанПиН 2.1.4.2496-09, т.е. должна быть ниже +</w:t>
      </w:r>
      <w:smartTag w:uri="urn:schemas-microsoft-com:office:smarttags" w:element="metricconverter">
        <w:smartTagPr>
          <w:attr w:name="ProductID" w:val="60 °C"/>
        </w:smartTagPr>
        <w:r w:rsidRPr="00DE5BBD">
          <w:rPr>
            <w:rFonts w:ascii="Times New Roman" w:hAnsi="Times New Roman"/>
          </w:rPr>
          <w:t>60 °C</w:t>
        </w:r>
      </w:smartTag>
      <w:r w:rsidRPr="00DE5BBD">
        <w:rPr>
          <w:rFonts w:ascii="Times New Roman" w:hAnsi="Times New Roman"/>
        </w:rPr>
        <w:t>.</w:t>
      </w:r>
    </w:p>
    <w:p w:rsidR="00394F06" w:rsidRPr="00DE5BBD" w:rsidRDefault="00394F06" w:rsidP="00DE5BBD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 xml:space="preserve">Несоответствие температуры воды в системах горячего водоснабжения санитарным требованиям несет опасность передачи через горячую воду возбудителя легионеллеза. Бактерицидна для легионеллы только температура воды выше 60 град. С, </w:t>
      </w:r>
    </w:p>
    <w:p w:rsidR="00394F06" w:rsidRPr="00DE5BBD" w:rsidRDefault="00394F06" w:rsidP="00DE5BBD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>Кроме того, в горячей воде могут успешно выживать и другие микроорганизмы. Температура горячей воды ниже нормативной создает для многих из них оптимальные условия для размножения, что значительно повышает риск инфицирования жителей дома.</w:t>
      </w:r>
    </w:p>
    <w:p w:rsidR="00394F06" w:rsidRPr="00DE5BBD" w:rsidRDefault="00394F06" w:rsidP="00DE5BBD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>Я неоднократно обращался к Ответчику с требованием о приведении качества горячей воды в соответствии с требованиями санитарного законодательства, а также об изменении размера платы за коммунальную услугу горячего водоснабжения в связи с оказанием услуги ненадлежащего качества.</w:t>
      </w:r>
    </w:p>
    <w:p w:rsidR="00394F06" w:rsidRPr="00DE5BBD" w:rsidRDefault="00394F06" w:rsidP="00DE5BBD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>В соответствии с п.1 ст. 31 Закона РФ «О защите прав потребителей» требования потребителя подлежат удовлетворению в десятидневный срок со дня предъявления соответствующего требования.</w:t>
      </w:r>
    </w:p>
    <w:p w:rsidR="00394F06" w:rsidRPr="00DE5BBD" w:rsidRDefault="00394F06" w:rsidP="00DE5BBD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>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(пеню), размер и порядок исчисления которой определяются в соответствии с пунктом 5 статьи 28 настоящего Закона. А именно в размере трех процентов цены оказания услуги. Мне ежемесячно в квитанции об оплате жилищно-коммунальных услуг за (указать период) выставлялась сумма в размере ___________ руб. по статье горячая вода. Вместе с тем коммунальная услуга горячего водоснабжения предоставлялась с нарушением санитарных требований по температуре.</w:t>
      </w:r>
    </w:p>
    <w:p w:rsidR="00394F06" w:rsidRPr="00DE5BBD" w:rsidRDefault="00394F06" w:rsidP="00DE5BBD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 xml:space="preserve">Срок просрочки исполнения требований составляет с ______________________по настоящее время – ________дней, следовательно, размер неустойки составляет _________ (дней) х 3% х (________________руб.) размер оплаченной услуги за горячее водоснабжение за 2011г.+ ___________________(дней) х 3% х (_____________) размер оплаченной услуги горячего водоснабжения за 2012г.) .+ ___________________(дней) х 3% х (_____________) размер оплаченной услуги за горячего водоснабжения за 2013г Итого___________ руб. </w:t>
      </w:r>
    </w:p>
    <w:p w:rsidR="00394F06" w:rsidRPr="00DE5BBD" w:rsidRDefault="00394F06" w:rsidP="00DE5BBD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>В связи с тем, что сумма неустойки (пени) не может превышать цену отдельного вида оказания услуги, размер неустойки составляет (сумма оплаченной услуги по статье горячее водоснабжение за период с _____________. по время вынесения судом решения по делу)_______________руб.</w:t>
      </w:r>
    </w:p>
    <w:p w:rsidR="00394F06" w:rsidRPr="00DE5BBD" w:rsidRDefault="00394F06" w:rsidP="00DE5BBD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 xml:space="preserve">В соответствии со ст. 15 Закона РФ «О защите прав потребителей» моральный вред, причиненный потребителю вследствие нарушения исполнителем, прав потребителя, подлежит компенсации причинителем вреда при наличии его вины. </w:t>
      </w:r>
    </w:p>
    <w:p w:rsidR="00394F06" w:rsidRPr="00DE5BBD" w:rsidRDefault="00394F06" w:rsidP="00DE5BBD">
      <w:pPr>
        <w:widowControl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>Ответчик в течение длительного времени не выполняет моих законных требований о приведении услуги горячего водоснабжения в соответствии с требованием санитарного законодательства и проведении перерасчета за некачественную услугу.</w:t>
      </w:r>
    </w:p>
    <w:p w:rsidR="00394F06" w:rsidRPr="00DE5BBD" w:rsidRDefault="00394F06" w:rsidP="00DE5BBD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 xml:space="preserve">Я (пожилой человек, имею слабое здоровье; имею на иждивении малолетних детей) опасаюсь, что горячая вода ненадлежащего качества может привести к возникновению инфекционных и неинфекционных заболеваний, в связи с чем я переживаю за свое здоровье и здоровье членов моей семьи. </w:t>
      </w:r>
    </w:p>
    <w:p w:rsidR="00394F06" w:rsidRPr="00DE5BBD" w:rsidRDefault="00394F06" w:rsidP="00DE5BBD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>Нарушено мое и членов моей семьи конституционное право на благоприятную окружающую среду. Все вышеизложенное причиняет мне физические и нравственные страдания.</w:t>
      </w:r>
    </w:p>
    <w:p w:rsidR="00394F06" w:rsidRPr="00DE5BBD" w:rsidRDefault="00394F06" w:rsidP="00DE5BBD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 xml:space="preserve">Свой моральный вред я оцениваю в ____________________руб. </w:t>
      </w:r>
    </w:p>
    <w:p w:rsidR="00394F06" w:rsidRPr="00DE5BBD" w:rsidRDefault="00394F06" w:rsidP="00DE5BBD">
      <w:pPr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</w:rPr>
      </w:pPr>
      <w:r w:rsidRPr="00DE5BBD">
        <w:rPr>
          <w:rFonts w:ascii="Times New Roman" w:hAnsi="Times New Roman"/>
        </w:rPr>
        <w:t>Пункт 1 ст. 45 Конституции РФ гарантирует государственную защиту прав и свобод человека и гражданина в Российской Федерации.</w:t>
      </w:r>
    </w:p>
    <w:p w:rsidR="00394F06" w:rsidRPr="00DE5BBD" w:rsidRDefault="00394F06" w:rsidP="00DE5BBD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 xml:space="preserve">Ст. 12 Гражданского Кодекса Российской Федерации определила способ защиты нарушенных гражданских прав, в том числе путем присуждения к исполнению обязанности в натуре, взыскания </w:t>
      </w:r>
      <w:hyperlink r:id="rId6" w:history="1">
        <w:r w:rsidRPr="00DE5BBD">
          <w:rPr>
            <w:rFonts w:ascii="Times New Roman" w:hAnsi="Times New Roman"/>
          </w:rPr>
          <w:t>неустойки</w:t>
        </w:r>
      </w:hyperlink>
      <w:r w:rsidRPr="00DE5BBD">
        <w:rPr>
          <w:rFonts w:ascii="Times New Roman" w:hAnsi="Times New Roman"/>
        </w:rPr>
        <w:t xml:space="preserve"> и компенсации морального вреда.</w:t>
      </w:r>
    </w:p>
    <w:p w:rsidR="00394F06" w:rsidRPr="00DE5BBD" w:rsidRDefault="00394F06" w:rsidP="00DE5BBD">
      <w:pPr>
        <w:spacing w:after="0" w:line="240" w:lineRule="auto"/>
        <w:ind w:right="-28" w:firstLine="708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 xml:space="preserve">На основании вышеизложенного, руководствуясь Конституцией РФ, ст. ст. 15, 151, 309 Гражданского Кодекса РФ, Законом РФ «О защите прав потребителей», п.7 ст.29 ГПК РФ, </w:t>
      </w:r>
    </w:p>
    <w:p w:rsidR="00394F06" w:rsidRPr="00DE5BBD" w:rsidRDefault="00394F06" w:rsidP="00DE5BBD">
      <w:pPr>
        <w:spacing w:after="0" w:line="240" w:lineRule="auto"/>
        <w:ind w:right="-28" w:firstLine="708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>Прошу суд:</w:t>
      </w:r>
    </w:p>
    <w:p w:rsidR="00394F06" w:rsidRPr="00DE5BBD" w:rsidRDefault="00394F06" w:rsidP="00DE5BBD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>1. Обязать Ответчика привести качество подаваемой в мое помещение горячей воды в соответствие с требованиями п. 2.4 СанПиН 2.1.4.2496-09 «Гигиенические требования к обеспечению безопасности систем горячего водоснабжения» (Изменение в СанПиН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</w:t>
      </w:r>
    </w:p>
    <w:p w:rsidR="00394F06" w:rsidRPr="00DE5BBD" w:rsidRDefault="00394F06" w:rsidP="00DE5BB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>2. Обязать Ответчика произвести перерасчет платы за коммунальную услугу горячего водоснабжения за период с __________________________ до момента вынесения решения судом в соответствии с положением, установленным Приложением №1 к «Правилам предоставления коммунальных услуг собственникам и пользователям помещений в многоквартирных домах и жилых домов» в сумме__________ руб.)</w:t>
      </w:r>
    </w:p>
    <w:p w:rsidR="00394F06" w:rsidRPr="00DE5BBD" w:rsidRDefault="00394F06" w:rsidP="00DE5BBD">
      <w:pPr>
        <w:tabs>
          <w:tab w:val="left" w:pos="9753"/>
        </w:tabs>
        <w:spacing w:after="0" w:line="240" w:lineRule="auto"/>
        <w:ind w:right="-28" w:firstLine="720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>4. Взыскать с ответчика неустойку за неисполнение моих законных требований в размере _____________руб. в мою пользу;</w:t>
      </w:r>
    </w:p>
    <w:p w:rsidR="00394F06" w:rsidRPr="00DE5BBD" w:rsidRDefault="00394F06" w:rsidP="00DE5BBD">
      <w:pPr>
        <w:tabs>
          <w:tab w:val="left" w:pos="9753"/>
        </w:tabs>
        <w:spacing w:after="0" w:line="240" w:lineRule="auto"/>
        <w:ind w:right="-28" w:firstLine="720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 xml:space="preserve">3. Обязать Ответчика компенсировать мне моральный вред в размере _____________ руб. </w:t>
      </w:r>
    </w:p>
    <w:p w:rsidR="00394F06" w:rsidRPr="00DE5BBD" w:rsidRDefault="00394F06" w:rsidP="00DE5BBD">
      <w:pPr>
        <w:spacing w:after="0" w:line="240" w:lineRule="auto"/>
        <w:rPr>
          <w:rFonts w:ascii="Times New Roman" w:hAnsi="Times New Roman"/>
        </w:rPr>
      </w:pPr>
      <w:r w:rsidRPr="00DE5BBD">
        <w:rPr>
          <w:rFonts w:ascii="Times New Roman" w:hAnsi="Times New Roman"/>
        </w:rPr>
        <w:t>Прошу суд освободить меня от уплаты государственной пошлины на основании ст. 17 Закона РФ “О защите прав потребителей”.</w:t>
      </w:r>
    </w:p>
    <w:p w:rsidR="00394F06" w:rsidRPr="00DE5BBD" w:rsidRDefault="00394F06" w:rsidP="00DE5BBD">
      <w:pPr>
        <w:spacing w:after="0" w:line="240" w:lineRule="auto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 xml:space="preserve">В соответствии со статьей 47 ГПК РФ и статьей 40 закона РФ “О защите прав потребителей” прошу привлечь для дачи заключения в защиту моих прав специалистов Управления Роспотребнадзора по Нижегородской области </w:t>
      </w:r>
    </w:p>
    <w:p w:rsidR="00394F06" w:rsidRPr="00DE5BBD" w:rsidRDefault="00394F06" w:rsidP="00DE5BBD">
      <w:pPr>
        <w:spacing w:after="0" w:line="240" w:lineRule="auto"/>
        <w:rPr>
          <w:rFonts w:ascii="Times New Roman" w:hAnsi="Times New Roman"/>
        </w:rPr>
      </w:pPr>
    </w:p>
    <w:p w:rsidR="00394F06" w:rsidRPr="00DE5BBD" w:rsidRDefault="00394F06" w:rsidP="00DE5BBD">
      <w:pPr>
        <w:tabs>
          <w:tab w:val="left" w:pos="9753"/>
        </w:tabs>
        <w:spacing w:after="0" w:line="240" w:lineRule="auto"/>
        <w:ind w:right="-28" w:firstLine="720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>Приложение:</w:t>
      </w:r>
    </w:p>
    <w:p w:rsidR="00394F06" w:rsidRPr="00DE5BBD" w:rsidRDefault="00394F06" w:rsidP="00DE5BBD">
      <w:pPr>
        <w:tabs>
          <w:tab w:val="left" w:pos="9753"/>
        </w:tabs>
        <w:spacing w:after="0" w:line="240" w:lineRule="auto"/>
        <w:ind w:right="-28" w:firstLine="720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>1.Исковое заявление для Ответчика;</w:t>
      </w:r>
    </w:p>
    <w:p w:rsidR="00394F06" w:rsidRPr="00DE5BBD" w:rsidRDefault="00394F06" w:rsidP="00DE5BBD">
      <w:pPr>
        <w:tabs>
          <w:tab w:val="left" w:pos="9753"/>
        </w:tabs>
        <w:spacing w:after="0" w:line="240" w:lineRule="auto"/>
        <w:ind w:right="-28" w:firstLine="720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>2. Договор управления многоквартирным домом;</w:t>
      </w:r>
    </w:p>
    <w:p w:rsidR="00394F06" w:rsidRPr="00DE5BBD" w:rsidRDefault="00394F06" w:rsidP="00DE5BBD">
      <w:pPr>
        <w:tabs>
          <w:tab w:val="left" w:pos="9753"/>
        </w:tabs>
        <w:spacing w:after="0" w:line="240" w:lineRule="auto"/>
        <w:ind w:right="-28" w:firstLine="720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>3. Квитанции по оплате жилищно-коммунальных услуг за период;</w:t>
      </w:r>
    </w:p>
    <w:p w:rsidR="00394F06" w:rsidRPr="00DE5BBD" w:rsidRDefault="00394F06" w:rsidP="00DE5BBD">
      <w:pPr>
        <w:tabs>
          <w:tab w:val="left" w:pos="9753"/>
        </w:tabs>
        <w:spacing w:after="0" w:line="240" w:lineRule="auto"/>
        <w:ind w:right="-28" w:firstLine="720"/>
        <w:jc w:val="both"/>
        <w:rPr>
          <w:rFonts w:ascii="Times New Roman" w:hAnsi="Times New Roman"/>
        </w:rPr>
      </w:pPr>
      <w:r w:rsidRPr="00DE5BBD">
        <w:rPr>
          <w:rFonts w:ascii="Times New Roman" w:hAnsi="Times New Roman"/>
        </w:rPr>
        <w:t>4. Претензии в адрес ответчика.</w:t>
      </w:r>
    </w:p>
    <w:p w:rsidR="00394F06" w:rsidRPr="00DE5BBD" w:rsidRDefault="00394F06" w:rsidP="00DE5B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94F06" w:rsidRPr="00DE5BBD" w:rsidRDefault="00394F06" w:rsidP="00DE5B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5BBD">
        <w:rPr>
          <w:rFonts w:ascii="Times New Roman" w:hAnsi="Times New Roman"/>
          <w:sz w:val="20"/>
          <w:szCs w:val="20"/>
        </w:rPr>
        <w:t>Число, подпись</w:t>
      </w:r>
    </w:p>
    <w:p w:rsidR="00394F06" w:rsidRPr="00DE5BBD" w:rsidRDefault="00394F06" w:rsidP="00DE5BBD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DE5BBD">
        <w:rPr>
          <w:rFonts w:ascii="Times New Roman" w:hAnsi="Times New Roman"/>
          <w:i/>
          <w:iCs/>
        </w:rPr>
        <w:t xml:space="preserve">Исковые заявление о защите прав потребителей на основании ст.17 Закона РФ «О защите прав потребителей» могут быть предъявлены </w:t>
      </w:r>
      <w:r w:rsidRPr="00DE5BBD">
        <w:rPr>
          <w:rFonts w:ascii="Times New Roman" w:hAnsi="Times New Roman"/>
          <w:i/>
          <w:iCs/>
          <w:u w:val="single"/>
        </w:rPr>
        <w:t>по выбору истца</w:t>
      </w:r>
      <w:r w:rsidRPr="00DE5BBD">
        <w:rPr>
          <w:rFonts w:ascii="Times New Roman" w:hAnsi="Times New Roman"/>
          <w:i/>
          <w:iCs/>
        </w:rPr>
        <w:t xml:space="preserve"> в суд по месту: нахождения организации, жительства или пребывания истца, заключения или исполнения договора.</w:t>
      </w:r>
    </w:p>
    <w:p w:rsidR="00394F06" w:rsidRPr="00DE5BBD" w:rsidRDefault="00394F06" w:rsidP="00DE5BBD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DE5BBD">
        <w:rPr>
          <w:rFonts w:ascii="Times New Roman" w:hAnsi="Times New Roman"/>
          <w:i/>
          <w:iCs/>
        </w:rPr>
        <w:tab/>
        <w:t>Исковое заявление пишется в трех экземплярах (1- для подачи в суд, 1 – для ответчика, 1 – остается у Вас). На исковом заявлении должна стоять Ваша подпись и дата подачи иска.</w:t>
      </w:r>
    </w:p>
    <w:p w:rsidR="00394F06" w:rsidRPr="00DE5BBD" w:rsidRDefault="00394F06" w:rsidP="00DE5BBD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DE5BBD">
        <w:rPr>
          <w:rFonts w:ascii="Times New Roman" w:hAnsi="Times New Roman"/>
          <w:i/>
          <w:iCs/>
        </w:rPr>
        <w:tab/>
        <w:t>К исковому заявлению (для суда) прилагаются или подлинные документы или их копии, заверенные нотариально. К исковому заявлению (для ответчика) прилагаются незаверенные копии. Документы, имеющиеся у ответчика (например, договор) к исковому заявлению для ответчика не прилагаются.</w:t>
      </w:r>
    </w:p>
    <w:p w:rsidR="00394F06" w:rsidRPr="00DE5BBD" w:rsidRDefault="00394F06" w:rsidP="00DE5BBD">
      <w:pPr>
        <w:spacing w:after="0" w:line="240" w:lineRule="auto"/>
        <w:rPr>
          <w:rFonts w:ascii="Times New Roman" w:hAnsi="Times New Roman"/>
        </w:rPr>
      </w:pPr>
    </w:p>
    <w:p w:rsidR="00394F06" w:rsidRPr="00DE5BBD" w:rsidRDefault="00394F06" w:rsidP="00DE5BBD">
      <w:pPr>
        <w:spacing w:after="0" w:line="240" w:lineRule="auto"/>
        <w:rPr>
          <w:rFonts w:ascii="Times New Roman" w:hAnsi="Times New Roman"/>
        </w:rPr>
      </w:pPr>
    </w:p>
    <w:p w:rsidR="00394F06" w:rsidRPr="00DE5BBD" w:rsidRDefault="00394F06" w:rsidP="00DE5BBD">
      <w:pPr>
        <w:spacing w:after="0" w:line="240" w:lineRule="auto"/>
        <w:rPr>
          <w:rFonts w:ascii="Times New Roman" w:hAnsi="Times New Roman"/>
        </w:rPr>
      </w:pPr>
      <w:r w:rsidRPr="00DE5BBD">
        <w:rPr>
          <w:rFonts w:ascii="Times New Roman" w:hAnsi="Times New Roman"/>
        </w:rPr>
        <w:t>Зам.руководителя    _______________________ О.Н. Княгина</w:t>
      </w:r>
    </w:p>
    <w:p w:rsidR="00394F06" w:rsidRPr="00DE5BBD" w:rsidRDefault="00394F06" w:rsidP="00DE5BBD">
      <w:pPr>
        <w:spacing w:after="0" w:line="240" w:lineRule="auto"/>
        <w:rPr>
          <w:rFonts w:ascii="Times New Roman" w:hAnsi="Times New Roman"/>
        </w:rPr>
      </w:pPr>
    </w:p>
    <w:sectPr w:rsidR="00394F06" w:rsidRPr="00DE5BBD" w:rsidSect="00260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cumentProtection w:edit="readOnly" w:enforcement="1" w:cryptProviderType="rsaFull" w:cryptAlgorithmClass="hash" w:cryptAlgorithmType="typeAny" w:cryptAlgorithmSid="4" w:cryptSpinCount="50000" w:hash="J/fKH93IgF4PJwonPzhz+tMYrAM=" w:salt="f5stIQxaZAbp1gRlSteMXg==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5BBD"/>
    <w:rsid w:val="002609F4"/>
    <w:rsid w:val="00394F06"/>
    <w:rsid w:val="003B7F9E"/>
    <w:rsid w:val="008512F9"/>
    <w:rsid w:val="00DE5BBD"/>
    <w:rsid w:val="00E01A00"/>
    <w:rsid w:val="00E63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9F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E5BBD"/>
    <w:rPr>
      <w:rFonts w:cs="Times New Roman"/>
      <w:color w:val="000080"/>
      <w:u w:val="single"/>
    </w:rPr>
  </w:style>
  <w:style w:type="paragraph" w:styleId="NormalWeb">
    <w:name w:val="Normal (Web)"/>
    <w:basedOn w:val="Normal"/>
    <w:uiPriority w:val="99"/>
    <w:rsid w:val="00DE5B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49ED6A5C1016DB6AC3A678D5094BEC5D0B39E152E0B481A8AB852A3F99BA7BEE7B30D9B142E3154DcCG" TargetMode="External"/><Relationship Id="rId5" Type="http://schemas.openxmlformats.org/officeDocument/2006/relationships/hyperlink" Target="consultantplus://offline/ref=601D96A52E17333820CEB5ACE2CD3C7D05F0CB52F4B0561AA8A67CF9417DF7E498ABE55846CBFD85W1bFL" TargetMode="External"/><Relationship Id="rId4" Type="http://schemas.openxmlformats.org/officeDocument/2006/relationships/hyperlink" Target="mailto:sanepid@sin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1983</Words>
  <Characters>11308</Characters>
  <Application>Microsoft Office Outlook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2013-04-24T06:09:00Z</dcterms:created>
  <dcterms:modified xsi:type="dcterms:W3CDTF">2013-04-24T05:50:00Z</dcterms:modified>
</cp:coreProperties>
</file>