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DC2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DC2E2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DC2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DC2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для работников обще</w:t>
            </w:r>
            <w:r w:rsidR="00DC2E2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образовательных учреждений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организациям</w:t>
            </w:r>
            <w:r w:rsidR="00DC2E23" w:rsidRPr="00DC2E2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, реализующи</w:t>
            </w:r>
            <w:r w:rsidR="00DC2E2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DC2E23" w:rsidRPr="00DC2E2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образовательные программы начального общего, основного общего и среднего общего образования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DC2E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E23" w:rsidRDefault="00DC2E23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9A" w:rsidRDefault="0017009A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9A" w:rsidRDefault="0017009A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9A" w:rsidRDefault="0017009A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9A" w:rsidRDefault="0017009A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9A" w:rsidRDefault="0017009A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E23" w:rsidRPr="004705A5" w:rsidRDefault="00DC2E23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DC2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DC2E2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DC2E2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DC2E2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DC2E23" w:rsidRPr="004705A5" w:rsidRDefault="00DC2E23" w:rsidP="00DC2E2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154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lastRenderedPageBreak/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1549C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D0280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Расстояние от организаций, реализующих программы дошкольного, начального общего, основного общего и среднего общего образования до жилых</w:t>
      </w:r>
      <w:r w:rsidR="003C1A3B">
        <w:rPr>
          <w:rFonts w:ascii="Times New Roman" w:hAnsi="Times New Roman" w:cs="Times New Roman"/>
          <w:sz w:val="24"/>
          <w:szCs w:val="24"/>
        </w:rPr>
        <w:t xml:space="preserve"> </w:t>
      </w:r>
      <w:r w:rsidR="003C1A3B" w:rsidRPr="003C1A3B">
        <w:rPr>
          <w:rFonts w:ascii="Times New Roman" w:hAnsi="Times New Roman" w:cs="Times New Roman"/>
          <w:sz w:val="24"/>
          <w:szCs w:val="24"/>
        </w:rPr>
        <w:t>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lastRenderedPageBreak/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9D6">
        <w:rPr>
          <w:rFonts w:ascii="Times New Roman" w:hAnsi="Times New Roman" w:cs="Times New Roman"/>
          <w:sz w:val="24"/>
          <w:szCs w:val="24"/>
        </w:rPr>
        <w:t>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705A5" w:rsidRDefault="00F369D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E23">
        <w:rPr>
          <w:rFonts w:ascii="Times New Roman" w:hAnsi="Times New Roman" w:cs="Times New Roman"/>
          <w:sz w:val="24"/>
          <w:szCs w:val="24"/>
        </w:rPr>
        <w:t xml:space="preserve"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</w:t>
      </w:r>
      <w:r w:rsidRPr="00DC2E23">
        <w:rPr>
          <w:rFonts w:ascii="Times New Roman" w:hAnsi="Times New Roman" w:cs="Times New Roman"/>
          <w:sz w:val="24"/>
          <w:szCs w:val="24"/>
        </w:rPr>
        <w:lastRenderedPageBreak/>
        <w:t>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В целях предотвращения возникновения и распространения инфекционных и неинфекционных заболеваний и пищевых отравлений хозяйствующим субъектом: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lastRenderedPageBreak/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  <w:bookmarkStart w:id="0" w:name="_GoBack"/>
      <w:bookmarkEnd w:id="0"/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DC2E23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E23">
        <w:rPr>
          <w:rFonts w:ascii="Times New Roman" w:hAnsi="Times New Roman" w:cs="Times New Roman"/>
          <w:sz w:val="24"/>
          <w:szCs w:val="24"/>
        </w:rPr>
        <w:t>При организации обучения в несколько смен, уборка проводиться по окончании каждой смены.</w:t>
      </w:r>
    </w:p>
    <w:p w:rsidR="00FA5415" w:rsidRPr="00DC2E23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E23">
        <w:rPr>
          <w:rFonts w:ascii="Times New Roman" w:hAnsi="Times New Roman" w:cs="Times New Roman"/>
          <w:sz w:val="24"/>
          <w:szCs w:val="24"/>
        </w:rPr>
        <w:t>Уборка помещений интерната при общеобразовательной организации проводится не реже 1 раза в день.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lastRenderedPageBreak/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1787" w:rsidRDefault="00DC5AD7" w:rsidP="001549C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46">
        <w:rPr>
          <w:rFonts w:ascii="Times New Roman" w:hAnsi="Times New Roman" w:cs="Times New Roman"/>
          <w:b/>
          <w:sz w:val="28"/>
          <w:szCs w:val="28"/>
        </w:rPr>
        <w:t>3. Требования в отношении организаций, реализующих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787" w:rsidRPr="00DC5AD7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Pr="00DC5AD7">
        <w:rPr>
          <w:rFonts w:ascii="Times New Roman" w:hAnsi="Times New Roman" w:cs="Times New Roman"/>
          <w:b/>
          <w:sz w:val="28"/>
          <w:szCs w:val="28"/>
        </w:rPr>
        <w:t>е</w:t>
      </w:r>
      <w:r w:rsidR="00CF1787" w:rsidRPr="00DC5AD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DC5AD7">
        <w:rPr>
          <w:rFonts w:ascii="Times New Roman" w:hAnsi="Times New Roman" w:cs="Times New Roman"/>
          <w:b/>
          <w:sz w:val="28"/>
          <w:szCs w:val="28"/>
        </w:rPr>
        <w:t>ы</w:t>
      </w:r>
      <w:r w:rsidR="00CF1787" w:rsidRPr="00DC5AD7">
        <w:rPr>
          <w:rFonts w:ascii="Times New Roman" w:hAnsi="Times New Roman" w:cs="Times New Roman"/>
          <w:b/>
          <w:sz w:val="28"/>
          <w:szCs w:val="28"/>
        </w:rPr>
        <w:t xml:space="preserve"> начального общего, основного общего и среднего общего образования</w:t>
      </w:r>
      <w:r w:rsidRPr="00DC5AD7">
        <w:rPr>
          <w:rFonts w:ascii="Times New Roman" w:hAnsi="Times New Roman" w:cs="Times New Roman"/>
          <w:b/>
          <w:sz w:val="28"/>
          <w:szCs w:val="28"/>
        </w:rPr>
        <w:t>.</w:t>
      </w:r>
    </w:p>
    <w:p w:rsidR="001549CD" w:rsidRPr="00CF1787" w:rsidRDefault="001549CD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E23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выполнения рабочих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общего образования, предусматривающих проведение занятий и мероприятий на свежем воздухе.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всех обучающихся должны быть созданы условия для организации питания.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обеденном зале устанавливаются умывальники из расчета один кран на 20 посадочных мест.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гардеробах оборудуют места для каждого класса, исходя из площади не менее 0,15 м2</w:t>
      </w:r>
      <w:r w:rsidR="00C8178F"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на ребенка.</w:t>
      </w:r>
    </w:p>
    <w:p w:rsidR="00CF1787" w:rsidRPr="00CF1787" w:rsidRDefault="00194281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F1787" w:rsidRPr="00CF1787">
        <w:rPr>
          <w:rFonts w:ascii="Times New Roman" w:hAnsi="Times New Roman" w:cs="Times New Roman"/>
          <w:sz w:val="24"/>
          <w:szCs w:val="24"/>
        </w:rPr>
        <w:t>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lastRenderedPageBreak/>
        <w:t>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При размещении в общеобразовательных организациях спортивного зала выше 1 этажа, проводят </w:t>
      </w:r>
      <w:proofErr w:type="spellStart"/>
      <w:r w:rsidRPr="00CF1787">
        <w:rPr>
          <w:rFonts w:ascii="Times New Roman" w:hAnsi="Times New Roman" w:cs="Times New Roman"/>
          <w:sz w:val="24"/>
          <w:szCs w:val="24"/>
        </w:rPr>
        <w:t>шумоизоляционные</w:t>
      </w:r>
      <w:proofErr w:type="spellEnd"/>
      <w:r w:rsidRPr="00CF1787">
        <w:rPr>
          <w:rFonts w:ascii="Times New Roman" w:hAnsi="Times New Roman" w:cs="Times New Roman"/>
          <w:sz w:val="24"/>
          <w:szCs w:val="24"/>
        </w:rPr>
        <w:t xml:space="preserve"> мероприятия, обеспечивающие нормируемые уровни шума в смежных помещениях.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-12,0 м2.</w:t>
      </w:r>
    </w:p>
    <w:p w:rsidR="00CF1787" w:rsidRPr="0096245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На каждом этаже размещаются санитарные узлы раздельные для мальчиков и девочек, оборудованные кабинами с дверями и умывальниками для мытья рук.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персонала оборудуется отдельный санузел (кабина).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обучающихся 5-11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 хозяйственные помещения, санузлы.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учебных кабинетах обеспечивается боковое левостороннее естественное.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-</w:t>
      </w:r>
      <w:r w:rsidRPr="00CF1787">
        <w:rPr>
          <w:rFonts w:ascii="Times New Roman" w:hAnsi="Times New Roman" w:cs="Times New Roman"/>
          <w:sz w:val="24"/>
          <w:szCs w:val="24"/>
        </w:rPr>
        <w:tab/>
        <w:t>не менее 2,5 м2 на одного обучающегося при фронтальных формах занятий;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-</w:t>
      </w:r>
      <w:r w:rsidRPr="00CF1787">
        <w:rPr>
          <w:rFonts w:ascii="Times New Roman" w:hAnsi="Times New Roman" w:cs="Times New Roman"/>
          <w:sz w:val="24"/>
          <w:szCs w:val="24"/>
        </w:rPr>
        <w:tab/>
        <w:t>не менее 3,5 м2 на одного обучающегося при организации групповых форм работы и индивидуальных занятий.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должны соблюдаться следующие санитарно-эпидемиологические требования</w:t>
      </w:r>
      <w:r w:rsidR="00BA3A2C">
        <w:rPr>
          <w:rFonts w:ascii="Times New Roman" w:hAnsi="Times New Roman" w:cs="Times New Roman"/>
          <w:sz w:val="24"/>
          <w:szCs w:val="24"/>
        </w:rPr>
        <w:t>: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 Часы, отведенные на внеурочную деятельность, должны быть организованы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lastRenderedPageBreak/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обучающихся 5-6 классов - не более 6 уроков, для обучающихся 7-11 классов - не более 7 уроков.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минут,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четверти при четвертном режиме обучения. Возможна организация дополнительных каникул независимо от четвертей (триместров).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45 минут, за исключением</w:t>
      </w:r>
      <w:r w:rsidR="00FC791A"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1</w:t>
      </w:r>
      <w:r w:rsidR="00FC791A"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класса и компенсирующего класса, продолжительность урока в которых не должна превышать 40 минут.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составлять не менее 30 минут</w:t>
      </w:r>
      <w:r w:rsidRPr="0090519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</w:t>
      </w:r>
      <w:r w:rsidRPr="00CF1787">
        <w:rPr>
          <w:rFonts w:ascii="Times New Roman" w:hAnsi="Times New Roman" w:cs="Times New Roman"/>
          <w:sz w:val="24"/>
          <w:szCs w:val="24"/>
        </w:rPr>
        <w:lastRenderedPageBreak/>
        <w:t>форме единого государственного экзамена (далее - ЕГЭ)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предметам по выбору участников ЕГЭ допускается их проведение через день.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CF1787" w:rsidRP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Время ожидания начала экзамена в классах не должно превышать 30 минут.</w:t>
      </w:r>
    </w:p>
    <w:p w:rsidR="00CF1787" w:rsidRDefault="00CF1787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наличии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9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96">
        <w:rPr>
          <w:rFonts w:ascii="Times New Roman" w:hAnsi="Times New Roman" w:cs="Times New Roman"/>
          <w:sz w:val="24"/>
          <w:szCs w:val="24"/>
        </w:rPr>
        <w:t>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Для образовательных целей мобильные средства связи не используются.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Использование ноутбуков обучающимися начальных классов возможно при наличии дополнительной клавиатуры.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 xml:space="preserve">Оконные проемы в помещениях, где используются ЭСО, должны быть оборудованы </w:t>
      </w:r>
      <w:proofErr w:type="spellStart"/>
      <w:r w:rsidRPr="00905196">
        <w:rPr>
          <w:rFonts w:ascii="Times New Roman" w:hAnsi="Times New Roman" w:cs="Times New Roman"/>
          <w:sz w:val="24"/>
          <w:szCs w:val="24"/>
        </w:rPr>
        <w:t>светорегулируемыми</w:t>
      </w:r>
      <w:proofErr w:type="spellEnd"/>
      <w:r w:rsidRPr="00905196">
        <w:rPr>
          <w:rFonts w:ascii="Times New Roman" w:hAnsi="Times New Roman" w:cs="Times New Roman"/>
          <w:sz w:val="24"/>
          <w:szCs w:val="24"/>
        </w:rPr>
        <w:t xml:space="preserve"> устройствами.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905196">
        <w:rPr>
          <w:rFonts w:ascii="Times New Roman" w:hAnsi="Times New Roman" w:cs="Times New Roman"/>
          <w:sz w:val="24"/>
          <w:szCs w:val="24"/>
        </w:rPr>
        <w:t>инейные размеры (диагональ) экрана ЭСО должны соответствовать гигиеническим нормативам.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Шрифтовое оформление электронных учебных изданий должно соответствовать гигиеническим нормативам.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Режим учебного дня, в том числе во время учебных занятий, должен включать различные формы двигательной активности.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905196" w:rsidRP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905196" w:rsidRDefault="00905196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 xml:space="preserve">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</w:t>
      </w:r>
      <w:r w:rsidRPr="00905196">
        <w:rPr>
          <w:rFonts w:ascii="Times New Roman" w:hAnsi="Times New Roman" w:cs="Times New Roman"/>
          <w:sz w:val="24"/>
          <w:szCs w:val="24"/>
        </w:rPr>
        <w:lastRenderedPageBreak/>
        <w:t>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D02D9" w:rsidRDefault="004D02D9" w:rsidP="00DC2E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D02D9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549CD"/>
    <w:rsid w:val="00165EB7"/>
    <w:rsid w:val="0017009A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643B12"/>
    <w:rsid w:val="0066726C"/>
    <w:rsid w:val="0067495F"/>
    <w:rsid w:val="00796EBE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D7320"/>
    <w:rsid w:val="009F25EE"/>
    <w:rsid w:val="009F5311"/>
    <w:rsid w:val="00A56FA6"/>
    <w:rsid w:val="00AF1174"/>
    <w:rsid w:val="00B97A51"/>
    <w:rsid w:val="00BA3A2C"/>
    <w:rsid w:val="00C51AE7"/>
    <w:rsid w:val="00C8178F"/>
    <w:rsid w:val="00C9239C"/>
    <w:rsid w:val="00CF1787"/>
    <w:rsid w:val="00D0280D"/>
    <w:rsid w:val="00DC2E23"/>
    <w:rsid w:val="00DC5AD7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9089</Words>
  <Characters>51812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5</cp:revision>
  <dcterms:created xsi:type="dcterms:W3CDTF">2020-12-28T07:35:00Z</dcterms:created>
  <dcterms:modified xsi:type="dcterms:W3CDTF">2021-01-12T07:31:00Z</dcterms:modified>
</cp:coreProperties>
</file>