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81" w:rsidRPr="00D03FCC" w:rsidRDefault="00D03FCC" w:rsidP="00D03FCC">
      <w:pPr>
        <w:tabs>
          <w:tab w:val="left" w:pos="1755"/>
        </w:tabs>
        <w:rPr>
          <w:rFonts w:ascii="Times New Roman" w:hAnsi="Times New Roman" w:cs="Times New Roman"/>
          <w:color w:val="4F4F4F"/>
          <w:sz w:val="24"/>
          <w:szCs w:val="24"/>
        </w:rPr>
      </w:pPr>
      <w:r w:rsidRPr="00D03FCC">
        <w:rPr>
          <w:rFonts w:ascii="Times New Roman" w:hAnsi="Times New Roman" w:cs="Times New Roman"/>
          <w:sz w:val="24"/>
          <w:szCs w:val="24"/>
        </w:rPr>
        <w:t xml:space="preserve">              </w:t>
      </w:r>
      <w:r w:rsidR="00276581" w:rsidRPr="00D03FCC">
        <w:rPr>
          <w:rStyle w:val="a4"/>
          <w:rFonts w:ascii="Times New Roman" w:hAnsi="Times New Roman" w:cs="Times New Roman"/>
          <w:color w:val="4F4F4F"/>
          <w:sz w:val="24"/>
          <w:szCs w:val="24"/>
        </w:rPr>
        <w:t xml:space="preserve">Оказание платных медицинских </w:t>
      </w:r>
      <w:r w:rsidR="0052715E">
        <w:rPr>
          <w:rStyle w:val="a4"/>
          <w:rFonts w:ascii="Times New Roman" w:hAnsi="Times New Roman" w:cs="Times New Roman"/>
          <w:color w:val="4F4F4F"/>
          <w:sz w:val="24"/>
          <w:szCs w:val="24"/>
        </w:rPr>
        <w:t>у</w:t>
      </w:r>
      <w:r w:rsidR="00276581" w:rsidRPr="00D03FCC">
        <w:rPr>
          <w:rStyle w:val="a4"/>
          <w:rFonts w:ascii="Times New Roman" w:hAnsi="Times New Roman" w:cs="Times New Roman"/>
          <w:color w:val="4F4F4F"/>
          <w:sz w:val="24"/>
          <w:szCs w:val="24"/>
        </w:rPr>
        <w:t>слуг: рекомендации по защите прав потребителей</w:t>
      </w:r>
    </w:p>
    <w:p w:rsidR="00276581" w:rsidRPr="00D03FCC" w:rsidRDefault="00276581" w:rsidP="00276581">
      <w:pPr>
        <w:pStyle w:val="a3"/>
        <w:shd w:val="clear" w:color="auto" w:fill="FFFFFF"/>
        <w:spacing w:before="0" w:beforeAutospacing="0" w:after="240" w:afterAutospacing="0"/>
        <w:jc w:val="both"/>
        <w:rPr>
          <w:color w:val="4F4F4F"/>
        </w:rPr>
      </w:pPr>
      <w:r w:rsidRPr="00D03FCC">
        <w:rPr>
          <w:color w:val="4F4F4F"/>
        </w:rPr>
        <w:t>Платные медицинские услуги населению предоставляются медицинскими учреждениями в виде профилактической, лечебно-диагностической, реабилитационной, протезно-ортопедической и зубопротезной помощи. Данные услуги осуществляются медицинскими учреждениями, при наличии у них сертификата и лицензии, в рамках договоров с гражданами или организациями. Цены на медицинские услуги, предоставляемые населению за плату, устанавливаются в соответствии с законодательством Российской Федерации.</w:t>
      </w:r>
    </w:p>
    <w:p w:rsidR="00276581" w:rsidRPr="00D03FCC" w:rsidRDefault="00276581" w:rsidP="00276581">
      <w:pPr>
        <w:pStyle w:val="a3"/>
        <w:shd w:val="clear" w:color="auto" w:fill="FFFFFF"/>
        <w:spacing w:before="0" w:beforeAutospacing="0" w:after="240" w:afterAutospacing="0"/>
        <w:jc w:val="both"/>
        <w:rPr>
          <w:color w:val="4F4F4F"/>
        </w:rPr>
      </w:pPr>
      <w:r w:rsidRPr="00D03FCC">
        <w:rPr>
          <w:color w:val="4F4F4F"/>
        </w:rPr>
        <w:t>Предоставление платных медицинских услуг оформляется договором, которым регламентируются условия и сроки их получения, порядок расчетов, права, обязанности и ответственность сторон.  Оплата за медицинские услуги производится в учреждениях банков или в медицинском учреждении. Медицинскую помощь непосредственно оказывают только медицинские работники (лица с высшим или средним специальным образованием). Следовательно, можно квалифицировать медицинскую деятельность, в основе которой лежит применение лекарственных средств, как деятельность, создающую повышенную опасность для окружающих. Поэтому в случае причинения вреда здоровью или жизни гражданина (пациента) некачественным оказанием платных медицинских услуг гражданско-правовая ответственность должна наступать по правилам ст. 1084, 1085 Гражданского кодекса РФ (далее - ГК РФ) и ст.13 - 15 Закона РФ «О защите прав потребителей».</w:t>
      </w:r>
    </w:p>
    <w:p w:rsidR="00276581" w:rsidRPr="00D03FCC" w:rsidRDefault="00276581" w:rsidP="00276581">
      <w:pPr>
        <w:pStyle w:val="a3"/>
        <w:shd w:val="clear" w:color="auto" w:fill="FFFFFF"/>
        <w:spacing w:before="0" w:beforeAutospacing="0" w:after="240" w:afterAutospacing="0"/>
        <w:rPr>
          <w:color w:val="4F4F4F"/>
        </w:rPr>
      </w:pPr>
      <w:r w:rsidRPr="00D03FCC">
        <w:rPr>
          <w:rStyle w:val="a4"/>
          <w:color w:val="4F4F4F"/>
        </w:rPr>
        <w:t xml:space="preserve">Пациент имеет право </w:t>
      </w:r>
      <w:proofErr w:type="gramStart"/>
      <w:r w:rsidRPr="00D03FCC">
        <w:rPr>
          <w:rStyle w:val="a4"/>
          <w:color w:val="4F4F4F"/>
        </w:rPr>
        <w:t>на</w:t>
      </w:r>
      <w:proofErr w:type="gramEnd"/>
      <w:r w:rsidRPr="00D03FCC">
        <w:rPr>
          <w:rStyle w:val="a4"/>
          <w:color w:val="4F4F4F"/>
        </w:rPr>
        <w:t>:</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получение в доступной форме информации о состоянии своего здоровья;</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уважительное и гуманное отношение со стороны медицинского и обслуживающего персонала;</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выбор врача, в том числе врача общей практики (семейного врача) и лечащего врача;</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обследование, лечение и содержание в условиях, соответствующих санитарно-гигиеническим требованиям;</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проведение по его просьбе консилиума и консультаций других специалистов;</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облегчение боли, связанной с заболеванием и (или) медицинским вмешательством, доступными способами и средствами;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сохранение в тайне информации о факте обращения за медицинской помощью, о состоянии здоровья, диагнозе и иных сведений;</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информированное добровольное согласие на медицинское вмешательство;</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отказ от медицинского вмешательства;</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возмещение ущерба в случае причинения вреда его здоровью при оказании медицинской помощи;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lastRenderedPageBreak/>
        <w:t>·       допуск адвоката или иного законного представителя для защиты прав.</w:t>
      </w:r>
    </w:p>
    <w:p w:rsidR="00276581" w:rsidRPr="00D03FCC" w:rsidRDefault="00276581" w:rsidP="00276581">
      <w:pPr>
        <w:pStyle w:val="a3"/>
        <w:shd w:val="clear" w:color="auto" w:fill="FFFFFF"/>
        <w:spacing w:before="0" w:beforeAutospacing="0" w:after="240" w:afterAutospacing="0"/>
        <w:rPr>
          <w:color w:val="4F4F4F"/>
        </w:rPr>
      </w:pPr>
      <w:r w:rsidRPr="00D03FCC">
        <w:rPr>
          <w:rStyle w:val="a4"/>
          <w:color w:val="4F4F4F"/>
        </w:rPr>
        <w:t>При несоблюдении исполнителем обязательств по срокам исполнения услуг потребитель вправе по своему выбору:</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назначить новый срок оказания услуги;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потребовать уменьшения стоимости предоставленной услуги;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потребовать исполнения услуги другим специалистом;</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расторгнуть договор и потребовать возмещения убытков.</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Нарушение установленных договором сроков исполнения услуг должно сопровождаться выплатой потребителю неустойки в порядке и размере, определяемых Законом Российской Федерации «О защите прав потребителей» или договором.  По соглашению (договору) сторон указанная неустойка может быть выплачена за счет уменьшения стоимости предоставленной медицинской услуги, предоставления потребителю дополнительных услуг без оплаты, возврата части ранее внесенного аванса.</w:t>
      </w:r>
    </w:p>
    <w:p w:rsidR="00276581" w:rsidRPr="00D03FCC" w:rsidRDefault="00276581" w:rsidP="00276581">
      <w:pPr>
        <w:pStyle w:val="a3"/>
        <w:shd w:val="clear" w:color="auto" w:fill="FFFFFF"/>
        <w:spacing w:before="0" w:beforeAutospacing="0" w:after="240" w:afterAutospacing="0"/>
        <w:rPr>
          <w:color w:val="4F4F4F"/>
        </w:rPr>
      </w:pPr>
      <w:r w:rsidRPr="00D03FCC">
        <w:rPr>
          <w:rStyle w:val="a4"/>
          <w:color w:val="4F4F4F"/>
        </w:rPr>
        <w:t>Потребитель обязан:</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xml:space="preserve">·       </w:t>
      </w:r>
      <w:proofErr w:type="gramStart"/>
      <w:r w:rsidRPr="00D03FCC">
        <w:rPr>
          <w:color w:val="4F4F4F"/>
        </w:rPr>
        <w:t>оплатить стоимость предоставляемой</w:t>
      </w:r>
      <w:proofErr w:type="gramEnd"/>
      <w:r w:rsidRPr="00D03FCC">
        <w:rPr>
          <w:color w:val="4F4F4F"/>
        </w:rPr>
        <w:t xml:space="preserve"> медицинской услуги;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выполнять требования, обеспечивающие качественное предоставление платной медицинской услуги.</w:t>
      </w:r>
    </w:p>
    <w:p w:rsidR="00276581" w:rsidRPr="00D03FCC" w:rsidRDefault="00276581" w:rsidP="00276581">
      <w:pPr>
        <w:pStyle w:val="a3"/>
        <w:shd w:val="clear" w:color="auto" w:fill="FFFFFF"/>
        <w:spacing w:before="0" w:beforeAutospacing="0" w:after="240" w:afterAutospacing="0"/>
        <w:rPr>
          <w:color w:val="4F4F4F"/>
        </w:rPr>
      </w:pPr>
      <w:r w:rsidRPr="00D03FCC">
        <w:rPr>
          <w:rStyle w:val="a4"/>
          <w:color w:val="4F4F4F"/>
        </w:rPr>
        <w:t> Исполнитель обязан:</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исполнить медицинскую услугу надлежащим образом;</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предоставить пациенту достаточную и достоверную информацию об оказываемой услуге;</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xml:space="preserve">·       выдать потребителю (кассовый) чек или копию бланка, </w:t>
      </w:r>
      <w:proofErr w:type="gramStart"/>
      <w:r w:rsidRPr="00D03FCC">
        <w:rPr>
          <w:color w:val="4F4F4F"/>
        </w:rPr>
        <w:t>подтверждающие</w:t>
      </w:r>
      <w:proofErr w:type="gramEnd"/>
      <w:r w:rsidRPr="00D03FCC">
        <w:rPr>
          <w:color w:val="4F4F4F"/>
        </w:rPr>
        <w:t xml:space="preserve"> прием наличных денег. При расчетах без применения контрольно-кассовых машин исполнитель должен использовать бланк, являющийся документом строгой отчетности, утвержденный в установленном порядке;</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соблюдать требования, предъявляемые к методам диагностики, профилактики и лечения, разрешенным на территории Российской Федерации.</w:t>
      </w:r>
    </w:p>
    <w:p w:rsidR="00276581" w:rsidRPr="00D03FCC" w:rsidRDefault="00276581" w:rsidP="00276581">
      <w:pPr>
        <w:pStyle w:val="a3"/>
        <w:shd w:val="clear" w:color="auto" w:fill="FFFFFF"/>
        <w:spacing w:before="0" w:beforeAutospacing="0" w:after="240" w:afterAutospacing="0"/>
        <w:rPr>
          <w:color w:val="4F4F4F"/>
        </w:rPr>
      </w:pPr>
      <w:r w:rsidRPr="00D03FCC">
        <w:rPr>
          <w:color w:val="4F4F4F"/>
        </w:rPr>
        <w:t> </w:t>
      </w:r>
    </w:p>
    <w:p w:rsidR="002F7F8C" w:rsidRPr="00D03FCC" w:rsidRDefault="002F7F8C" w:rsidP="00DA4504">
      <w:pPr>
        <w:rPr>
          <w:rFonts w:ascii="Times New Roman" w:hAnsi="Times New Roman" w:cs="Times New Roman"/>
          <w:i/>
          <w:sz w:val="24"/>
          <w:szCs w:val="24"/>
        </w:rPr>
      </w:pPr>
    </w:p>
    <w:p w:rsidR="00FB1287" w:rsidRPr="00D03FCC" w:rsidRDefault="00FB1287">
      <w:pPr>
        <w:rPr>
          <w:rFonts w:ascii="Times New Roman" w:hAnsi="Times New Roman" w:cs="Times New Roman"/>
          <w:sz w:val="24"/>
          <w:szCs w:val="24"/>
        </w:rPr>
      </w:pPr>
    </w:p>
    <w:sectPr w:rsidR="00FB1287" w:rsidRPr="00D03FCC" w:rsidSect="00D03FC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displayVerticalDrawingGridEvery w:val="2"/>
  <w:characterSpacingControl w:val="doNotCompress"/>
  <w:compat/>
  <w:rsids>
    <w:rsidRoot w:val="00FB1287"/>
    <w:rsid w:val="00001283"/>
    <w:rsid w:val="00001690"/>
    <w:rsid w:val="00003368"/>
    <w:rsid w:val="00004375"/>
    <w:rsid w:val="000062FE"/>
    <w:rsid w:val="0000778E"/>
    <w:rsid w:val="00007E60"/>
    <w:rsid w:val="000109C7"/>
    <w:rsid w:val="00011A6F"/>
    <w:rsid w:val="00011EA1"/>
    <w:rsid w:val="0001492D"/>
    <w:rsid w:val="00015751"/>
    <w:rsid w:val="00016235"/>
    <w:rsid w:val="00016299"/>
    <w:rsid w:val="0002501C"/>
    <w:rsid w:val="000265AB"/>
    <w:rsid w:val="00027456"/>
    <w:rsid w:val="00030178"/>
    <w:rsid w:val="00030BE8"/>
    <w:rsid w:val="00032193"/>
    <w:rsid w:val="000332C5"/>
    <w:rsid w:val="000342A5"/>
    <w:rsid w:val="0003657F"/>
    <w:rsid w:val="00040D6E"/>
    <w:rsid w:val="00043C49"/>
    <w:rsid w:val="00044764"/>
    <w:rsid w:val="0004506B"/>
    <w:rsid w:val="00045750"/>
    <w:rsid w:val="00054D92"/>
    <w:rsid w:val="000550BB"/>
    <w:rsid w:val="00057FC3"/>
    <w:rsid w:val="00064994"/>
    <w:rsid w:val="000700CA"/>
    <w:rsid w:val="00070A61"/>
    <w:rsid w:val="000735C2"/>
    <w:rsid w:val="00075043"/>
    <w:rsid w:val="00076E6F"/>
    <w:rsid w:val="00077C61"/>
    <w:rsid w:val="00081EF8"/>
    <w:rsid w:val="00085C51"/>
    <w:rsid w:val="00090942"/>
    <w:rsid w:val="0009285F"/>
    <w:rsid w:val="00093FFE"/>
    <w:rsid w:val="000944A5"/>
    <w:rsid w:val="000958BE"/>
    <w:rsid w:val="000A018B"/>
    <w:rsid w:val="000A4ADD"/>
    <w:rsid w:val="000A7138"/>
    <w:rsid w:val="000B0578"/>
    <w:rsid w:val="000B29BD"/>
    <w:rsid w:val="000B29FC"/>
    <w:rsid w:val="000B640D"/>
    <w:rsid w:val="000C1712"/>
    <w:rsid w:val="000C191E"/>
    <w:rsid w:val="000C2161"/>
    <w:rsid w:val="000C4125"/>
    <w:rsid w:val="000C4A22"/>
    <w:rsid w:val="000C5957"/>
    <w:rsid w:val="000C5E9E"/>
    <w:rsid w:val="000C6A84"/>
    <w:rsid w:val="000C7CA1"/>
    <w:rsid w:val="000C7EE6"/>
    <w:rsid w:val="000D3A6C"/>
    <w:rsid w:val="000D3E2A"/>
    <w:rsid w:val="000D3F77"/>
    <w:rsid w:val="000D5462"/>
    <w:rsid w:val="000E1809"/>
    <w:rsid w:val="000E35F5"/>
    <w:rsid w:val="000E3861"/>
    <w:rsid w:val="000E44A0"/>
    <w:rsid w:val="000E5BD7"/>
    <w:rsid w:val="000E7B0E"/>
    <w:rsid w:val="000F23CB"/>
    <w:rsid w:val="000F2CE5"/>
    <w:rsid w:val="000F355D"/>
    <w:rsid w:val="000F3D2B"/>
    <w:rsid w:val="000F44C3"/>
    <w:rsid w:val="000F5970"/>
    <w:rsid w:val="000F5B16"/>
    <w:rsid w:val="00100F67"/>
    <w:rsid w:val="0010238D"/>
    <w:rsid w:val="00102D27"/>
    <w:rsid w:val="0010331F"/>
    <w:rsid w:val="00103A03"/>
    <w:rsid w:val="00103C61"/>
    <w:rsid w:val="001050B3"/>
    <w:rsid w:val="00106AAC"/>
    <w:rsid w:val="00106E7A"/>
    <w:rsid w:val="001076F4"/>
    <w:rsid w:val="00107A44"/>
    <w:rsid w:val="00112AF3"/>
    <w:rsid w:val="00112DD5"/>
    <w:rsid w:val="00113A7B"/>
    <w:rsid w:val="00114A9F"/>
    <w:rsid w:val="00120245"/>
    <w:rsid w:val="0012079A"/>
    <w:rsid w:val="00122383"/>
    <w:rsid w:val="001229A1"/>
    <w:rsid w:val="00123401"/>
    <w:rsid w:val="0012567A"/>
    <w:rsid w:val="0012644D"/>
    <w:rsid w:val="0013142A"/>
    <w:rsid w:val="00132A07"/>
    <w:rsid w:val="00133D27"/>
    <w:rsid w:val="00134BA5"/>
    <w:rsid w:val="00134BDD"/>
    <w:rsid w:val="00135D8B"/>
    <w:rsid w:val="00136C97"/>
    <w:rsid w:val="00137F60"/>
    <w:rsid w:val="00141933"/>
    <w:rsid w:val="00141B5B"/>
    <w:rsid w:val="001421A2"/>
    <w:rsid w:val="0014526A"/>
    <w:rsid w:val="00146479"/>
    <w:rsid w:val="00146C2E"/>
    <w:rsid w:val="00146D39"/>
    <w:rsid w:val="00146E07"/>
    <w:rsid w:val="00146FCD"/>
    <w:rsid w:val="00147311"/>
    <w:rsid w:val="001521B2"/>
    <w:rsid w:val="001540AA"/>
    <w:rsid w:val="00160C6D"/>
    <w:rsid w:val="001634E0"/>
    <w:rsid w:val="00163BBF"/>
    <w:rsid w:val="00166EC1"/>
    <w:rsid w:val="0016756A"/>
    <w:rsid w:val="0016769C"/>
    <w:rsid w:val="001700DC"/>
    <w:rsid w:val="00170B89"/>
    <w:rsid w:val="0017249F"/>
    <w:rsid w:val="00173E73"/>
    <w:rsid w:val="001751C3"/>
    <w:rsid w:val="001760F0"/>
    <w:rsid w:val="00176BCD"/>
    <w:rsid w:val="001812C5"/>
    <w:rsid w:val="00182E62"/>
    <w:rsid w:val="00183207"/>
    <w:rsid w:val="00185B84"/>
    <w:rsid w:val="001863BB"/>
    <w:rsid w:val="00187FA1"/>
    <w:rsid w:val="001912A0"/>
    <w:rsid w:val="00192CEB"/>
    <w:rsid w:val="001A01E3"/>
    <w:rsid w:val="001A39CF"/>
    <w:rsid w:val="001A76AA"/>
    <w:rsid w:val="001A7AD7"/>
    <w:rsid w:val="001A7EED"/>
    <w:rsid w:val="001B0B2C"/>
    <w:rsid w:val="001B14BB"/>
    <w:rsid w:val="001B193B"/>
    <w:rsid w:val="001B1BF6"/>
    <w:rsid w:val="001B337E"/>
    <w:rsid w:val="001B3D5F"/>
    <w:rsid w:val="001B626F"/>
    <w:rsid w:val="001C0649"/>
    <w:rsid w:val="001C3408"/>
    <w:rsid w:val="001C5C1E"/>
    <w:rsid w:val="001C778F"/>
    <w:rsid w:val="001C7DDF"/>
    <w:rsid w:val="001D24DA"/>
    <w:rsid w:val="001E0ECA"/>
    <w:rsid w:val="001E3249"/>
    <w:rsid w:val="001E7287"/>
    <w:rsid w:val="001F0133"/>
    <w:rsid w:val="001F2D78"/>
    <w:rsid w:val="001F3814"/>
    <w:rsid w:val="001F3B14"/>
    <w:rsid w:val="001F5721"/>
    <w:rsid w:val="001F73E9"/>
    <w:rsid w:val="001F7897"/>
    <w:rsid w:val="0020054D"/>
    <w:rsid w:val="002033F6"/>
    <w:rsid w:val="002054A4"/>
    <w:rsid w:val="0021028B"/>
    <w:rsid w:val="002112BE"/>
    <w:rsid w:val="00213FF9"/>
    <w:rsid w:val="00216DE0"/>
    <w:rsid w:val="002200AD"/>
    <w:rsid w:val="00223290"/>
    <w:rsid w:val="00223A8F"/>
    <w:rsid w:val="00224064"/>
    <w:rsid w:val="00225254"/>
    <w:rsid w:val="002335F4"/>
    <w:rsid w:val="00234D96"/>
    <w:rsid w:val="00237CC9"/>
    <w:rsid w:val="002407CA"/>
    <w:rsid w:val="002414E3"/>
    <w:rsid w:val="00241795"/>
    <w:rsid w:val="00245EE2"/>
    <w:rsid w:val="00252219"/>
    <w:rsid w:val="00252361"/>
    <w:rsid w:val="0025239F"/>
    <w:rsid w:val="00255462"/>
    <w:rsid w:val="00256BA2"/>
    <w:rsid w:val="0026054D"/>
    <w:rsid w:val="002625D4"/>
    <w:rsid w:val="00265D7B"/>
    <w:rsid w:val="00267B4B"/>
    <w:rsid w:val="0027039F"/>
    <w:rsid w:val="00271BE8"/>
    <w:rsid w:val="00272374"/>
    <w:rsid w:val="002726BA"/>
    <w:rsid w:val="00274853"/>
    <w:rsid w:val="00276581"/>
    <w:rsid w:val="002776F9"/>
    <w:rsid w:val="00277B1F"/>
    <w:rsid w:val="0028010C"/>
    <w:rsid w:val="00281391"/>
    <w:rsid w:val="0028211E"/>
    <w:rsid w:val="00285AA4"/>
    <w:rsid w:val="0029012A"/>
    <w:rsid w:val="00290E9F"/>
    <w:rsid w:val="0029181C"/>
    <w:rsid w:val="00291A2A"/>
    <w:rsid w:val="00294C5D"/>
    <w:rsid w:val="002A0273"/>
    <w:rsid w:val="002A106D"/>
    <w:rsid w:val="002A14D8"/>
    <w:rsid w:val="002A2597"/>
    <w:rsid w:val="002A4EA6"/>
    <w:rsid w:val="002A64B4"/>
    <w:rsid w:val="002A769E"/>
    <w:rsid w:val="002B55DE"/>
    <w:rsid w:val="002B5B9D"/>
    <w:rsid w:val="002B5D94"/>
    <w:rsid w:val="002B7BD3"/>
    <w:rsid w:val="002C1D56"/>
    <w:rsid w:val="002C289A"/>
    <w:rsid w:val="002C3724"/>
    <w:rsid w:val="002C512F"/>
    <w:rsid w:val="002C6F56"/>
    <w:rsid w:val="002D13B2"/>
    <w:rsid w:val="002D595D"/>
    <w:rsid w:val="002E139C"/>
    <w:rsid w:val="002E29E4"/>
    <w:rsid w:val="002E3C66"/>
    <w:rsid w:val="002E555E"/>
    <w:rsid w:val="002E604F"/>
    <w:rsid w:val="002E6C72"/>
    <w:rsid w:val="002E73BF"/>
    <w:rsid w:val="002F05A1"/>
    <w:rsid w:val="002F09C2"/>
    <w:rsid w:val="002F36A1"/>
    <w:rsid w:val="002F4BBD"/>
    <w:rsid w:val="002F69DD"/>
    <w:rsid w:val="002F7F8C"/>
    <w:rsid w:val="00300890"/>
    <w:rsid w:val="00300D2A"/>
    <w:rsid w:val="00302839"/>
    <w:rsid w:val="003032FF"/>
    <w:rsid w:val="00303EE8"/>
    <w:rsid w:val="003056C1"/>
    <w:rsid w:val="00307282"/>
    <w:rsid w:val="00307923"/>
    <w:rsid w:val="00312318"/>
    <w:rsid w:val="0031275C"/>
    <w:rsid w:val="00312832"/>
    <w:rsid w:val="0031579D"/>
    <w:rsid w:val="00326334"/>
    <w:rsid w:val="00327666"/>
    <w:rsid w:val="003304BD"/>
    <w:rsid w:val="00331BEE"/>
    <w:rsid w:val="003321B7"/>
    <w:rsid w:val="00332E6F"/>
    <w:rsid w:val="0033634A"/>
    <w:rsid w:val="00336A89"/>
    <w:rsid w:val="0033795C"/>
    <w:rsid w:val="00340591"/>
    <w:rsid w:val="00340841"/>
    <w:rsid w:val="00340961"/>
    <w:rsid w:val="00341B4D"/>
    <w:rsid w:val="0034281A"/>
    <w:rsid w:val="0034685A"/>
    <w:rsid w:val="0035194A"/>
    <w:rsid w:val="003527D6"/>
    <w:rsid w:val="00355C7C"/>
    <w:rsid w:val="003561B5"/>
    <w:rsid w:val="00356F2A"/>
    <w:rsid w:val="0035728B"/>
    <w:rsid w:val="003615D5"/>
    <w:rsid w:val="00361BFD"/>
    <w:rsid w:val="00366847"/>
    <w:rsid w:val="00367C29"/>
    <w:rsid w:val="003701CF"/>
    <w:rsid w:val="00372979"/>
    <w:rsid w:val="00373A0B"/>
    <w:rsid w:val="00374F85"/>
    <w:rsid w:val="00375B2C"/>
    <w:rsid w:val="00376653"/>
    <w:rsid w:val="00376D08"/>
    <w:rsid w:val="00376D99"/>
    <w:rsid w:val="00377C33"/>
    <w:rsid w:val="00382418"/>
    <w:rsid w:val="003874CA"/>
    <w:rsid w:val="003906D0"/>
    <w:rsid w:val="00391516"/>
    <w:rsid w:val="00393787"/>
    <w:rsid w:val="00394681"/>
    <w:rsid w:val="00395316"/>
    <w:rsid w:val="003955F3"/>
    <w:rsid w:val="00395C40"/>
    <w:rsid w:val="003965A7"/>
    <w:rsid w:val="003976A3"/>
    <w:rsid w:val="00397F81"/>
    <w:rsid w:val="003A0DAF"/>
    <w:rsid w:val="003A2209"/>
    <w:rsid w:val="003A270D"/>
    <w:rsid w:val="003A5A42"/>
    <w:rsid w:val="003A6144"/>
    <w:rsid w:val="003B0C15"/>
    <w:rsid w:val="003B2A18"/>
    <w:rsid w:val="003B2C07"/>
    <w:rsid w:val="003B2F40"/>
    <w:rsid w:val="003B4A3E"/>
    <w:rsid w:val="003B4FA2"/>
    <w:rsid w:val="003B56E7"/>
    <w:rsid w:val="003B6253"/>
    <w:rsid w:val="003B67D8"/>
    <w:rsid w:val="003B7498"/>
    <w:rsid w:val="003C0915"/>
    <w:rsid w:val="003C1D7D"/>
    <w:rsid w:val="003C1DD2"/>
    <w:rsid w:val="003C2005"/>
    <w:rsid w:val="003C3479"/>
    <w:rsid w:val="003C3B5B"/>
    <w:rsid w:val="003C47EC"/>
    <w:rsid w:val="003C54FF"/>
    <w:rsid w:val="003C6EEC"/>
    <w:rsid w:val="003C7CC8"/>
    <w:rsid w:val="003D2679"/>
    <w:rsid w:val="003D30A2"/>
    <w:rsid w:val="003D3873"/>
    <w:rsid w:val="003D4736"/>
    <w:rsid w:val="003D5B33"/>
    <w:rsid w:val="003E0CCD"/>
    <w:rsid w:val="003E13CB"/>
    <w:rsid w:val="003E2C43"/>
    <w:rsid w:val="003E4206"/>
    <w:rsid w:val="003E589F"/>
    <w:rsid w:val="003E66FE"/>
    <w:rsid w:val="003E7ACE"/>
    <w:rsid w:val="003E7C5B"/>
    <w:rsid w:val="003F0B2B"/>
    <w:rsid w:val="003F0ED6"/>
    <w:rsid w:val="003F11D5"/>
    <w:rsid w:val="003F189F"/>
    <w:rsid w:val="003F26AE"/>
    <w:rsid w:val="003F4C4B"/>
    <w:rsid w:val="003F5703"/>
    <w:rsid w:val="00400794"/>
    <w:rsid w:val="00401A8B"/>
    <w:rsid w:val="00401ED0"/>
    <w:rsid w:val="0040768B"/>
    <w:rsid w:val="00407BDD"/>
    <w:rsid w:val="00410504"/>
    <w:rsid w:val="004105EE"/>
    <w:rsid w:val="0041096B"/>
    <w:rsid w:val="00411EE6"/>
    <w:rsid w:val="004126FB"/>
    <w:rsid w:val="00412D93"/>
    <w:rsid w:val="00413B5B"/>
    <w:rsid w:val="00413BE3"/>
    <w:rsid w:val="00414A19"/>
    <w:rsid w:val="00414C1F"/>
    <w:rsid w:val="00415DBF"/>
    <w:rsid w:val="00417C50"/>
    <w:rsid w:val="00417E13"/>
    <w:rsid w:val="00420185"/>
    <w:rsid w:val="00421172"/>
    <w:rsid w:val="00422167"/>
    <w:rsid w:val="004242A4"/>
    <w:rsid w:val="00426EF1"/>
    <w:rsid w:val="004305D2"/>
    <w:rsid w:val="00431200"/>
    <w:rsid w:val="00431B4C"/>
    <w:rsid w:val="004330C8"/>
    <w:rsid w:val="0043482F"/>
    <w:rsid w:val="00434AA8"/>
    <w:rsid w:val="00434D0A"/>
    <w:rsid w:val="00434EA8"/>
    <w:rsid w:val="00434FCC"/>
    <w:rsid w:val="00435C7B"/>
    <w:rsid w:val="00437AB3"/>
    <w:rsid w:val="0044290C"/>
    <w:rsid w:val="00442D68"/>
    <w:rsid w:val="00442F7E"/>
    <w:rsid w:val="00444140"/>
    <w:rsid w:val="00446677"/>
    <w:rsid w:val="00447CB3"/>
    <w:rsid w:val="004504D5"/>
    <w:rsid w:val="00450AF6"/>
    <w:rsid w:val="0045380C"/>
    <w:rsid w:val="00455B8C"/>
    <w:rsid w:val="00456E3B"/>
    <w:rsid w:val="00460012"/>
    <w:rsid w:val="0046092A"/>
    <w:rsid w:val="00462147"/>
    <w:rsid w:val="00464B7D"/>
    <w:rsid w:val="00465C7C"/>
    <w:rsid w:val="00466023"/>
    <w:rsid w:val="004672A9"/>
    <w:rsid w:val="00470809"/>
    <w:rsid w:val="00470F07"/>
    <w:rsid w:val="00472234"/>
    <w:rsid w:val="004741B8"/>
    <w:rsid w:val="0047556B"/>
    <w:rsid w:val="00475827"/>
    <w:rsid w:val="00477F23"/>
    <w:rsid w:val="004803CF"/>
    <w:rsid w:val="00484AFC"/>
    <w:rsid w:val="004911CD"/>
    <w:rsid w:val="0049199A"/>
    <w:rsid w:val="0049248E"/>
    <w:rsid w:val="00493387"/>
    <w:rsid w:val="004967D3"/>
    <w:rsid w:val="00496F26"/>
    <w:rsid w:val="004A05F4"/>
    <w:rsid w:val="004A12FA"/>
    <w:rsid w:val="004A2683"/>
    <w:rsid w:val="004A3EFC"/>
    <w:rsid w:val="004A637F"/>
    <w:rsid w:val="004B069A"/>
    <w:rsid w:val="004B12A1"/>
    <w:rsid w:val="004B286E"/>
    <w:rsid w:val="004B317C"/>
    <w:rsid w:val="004B3957"/>
    <w:rsid w:val="004B5640"/>
    <w:rsid w:val="004B7177"/>
    <w:rsid w:val="004C0DCC"/>
    <w:rsid w:val="004C14BD"/>
    <w:rsid w:val="004C2C4D"/>
    <w:rsid w:val="004C2CEA"/>
    <w:rsid w:val="004C3A1B"/>
    <w:rsid w:val="004C4730"/>
    <w:rsid w:val="004C4EFF"/>
    <w:rsid w:val="004D0094"/>
    <w:rsid w:val="004D015C"/>
    <w:rsid w:val="004D3A9C"/>
    <w:rsid w:val="004D671D"/>
    <w:rsid w:val="004D7CC0"/>
    <w:rsid w:val="004E07C5"/>
    <w:rsid w:val="004E7590"/>
    <w:rsid w:val="004E78A8"/>
    <w:rsid w:val="004F44DA"/>
    <w:rsid w:val="004F5E74"/>
    <w:rsid w:val="004F6F62"/>
    <w:rsid w:val="00500F62"/>
    <w:rsid w:val="005022A8"/>
    <w:rsid w:val="005030B3"/>
    <w:rsid w:val="00504673"/>
    <w:rsid w:val="005057BD"/>
    <w:rsid w:val="00512041"/>
    <w:rsid w:val="00512B5A"/>
    <w:rsid w:val="00514889"/>
    <w:rsid w:val="00520C99"/>
    <w:rsid w:val="00521CF5"/>
    <w:rsid w:val="0052300F"/>
    <w:rsid w:val="00523CED"/>
    <w:rsid w:val="00523F8B"/>
    <w:rsid w:val="00525454"/>
    <w:rsid w:val="00526F44"/>
    <w:rsid w:val="0052715E"/>
    <w:rsid w:val="00527AD6"/>
    <w:rsid w:val="00530175"/>
    <w:rsid w:val="00532574"/>
    <w:rsid w:val="00534D6D"/>
    <w:rsid w:val="00534F38"/>
    <w:rsid w:val="00536355"/>
    <w:rsid w:val="00537274"/>
    <w:rsid w:val="00537ED1"/>
    <w:rsid w:val="00541964"/>
    <w:rsid w:val="00541B9B"/>
    <w:rsid w:val="00541CD7"/>
    <w:rsid w:val="00543361"/>
    <w:rsid w:val="00543834"/>
    <w:rsid w:val="00544170"/>
    <w:rsid w:val="00544B9B"/>
    <w:rsid w:val="0055020E"/>
    <w:rsid w:val="005518C1"/>
    <w:rsid w:val="00552D76"/>
    <w:rsid w:val="00553FAB"/>
    <w:rsid w:val="005542BF"/>
    <w:rsid w:val="005545BD"/>
    <w:rsid w:val="00557682"/>
    <w:rsid w:val="00562304"/>
    <w:rsid w:val="00563DC1"/>
    <w:rsid w:val="00566FAE"/>
    <w:rsid w:val="0056766A"/>
    <w:rsid w:val="005731D2"/>
    <w:rsid w:val="00573CDA"/>
    <w:rsid w:val="00575656"/>
    <w:rsid w:val="00576911"/>
    <w:rsid w:val="00580D5D"/>
    <w:rsid w:val="00582CD2"/>
    <w:rsid w:val="005847CD"/>
    <w:rsid w:val="005848B8"/>
    <w:rsid w:val="005851C6"/>
    <w:rsid w:val="00585329"/>
    <w:rsid w:val="005870A3"/>
    <w:rsid w:val="0058712A"/>
    <w:rsid w:val="00587E45"/>
    <w:rsid w:val="0059195E"/>
    <w:rsid w:val="00591A60"/>
    <w:rsid w:val="00592146"/>
    <w:rsid w:val="0059522E"/>
    <w:rsid w:val="005959D6"/>
    <w:rsid w:val="00595AD0"/>
    <w:rsid w:val="00596FC4"/>
    <w:rsid w:val="005A05FC"/>
    <w:rsid w:val="005A2A4C"/>
    <w:rsid w:val="005A4AFB"/>
    <w:rsid w:val="005B06A1"/>
    <w:rsid w:val="005B28A9"/>
    <w:rsid w:val="005B613D"/>
    <w:rsid w:val="005C001B"/>
    <w:rsid w:val="005C05A1"/>
    <w:rsid w:val="005C21C3"/>
    <w:rsid w:val="005C3351"/>
    <w:rsid w:val="005C3E2D"/>
    <w:rsid w:val="005C4FD5"/>
    <w:rsid w:val="005C6455"/>
    <w:rsid w:val="005C7095"/>
    <w:rsid w:val="005D1CF0"/>
    <w:rsid w:val="005D1EC9"/>
    <w:rsid w:val="005D1F01"/>
    <w:rsid w:val="005D2CA1"/>
    <w:rsid w:val="005D4B3D"/>
    <w:rsid w:val="005D4E98"/>
    <w:rsid w:val="005D6E2C"/>
    <w:rsid w:val="005D7AF6"/>
    <w:rsid w:val="005D7B24"/>
    <w:rsid w:val="005E059C"/>
    <w:rsid w:val="005E0FEE"/>
    <w:rsid w:val="005E3691"/>
    <w:rsid w:val="005F0BCB"/>
    <w:rsid w:val="005F2D71"/>
    <w:rsid w:val="005F2DAE"/>
    <w:rsid w:val="005F4450"/>
    <w:rsid w:val="005F5A81"/>
    <w:rsid w:val="005F785E"/>
    <w:rsid w:val="006015B0"/>
    <w:rsid w:val="006038BD"/>
    <w:rsid w:val="006064EC"/>
    <w:rsid w:val="0060662C"/>
    <w:rsid w:val="00607672"/>
    <w:rsid w:val="00607C12"/>
    <w:rsid w:val="006109A0"/>
    <w:rsid w:val="00610F36"/>
    <w:rsid w:val="00611825"/>
    <w:rsid w:val="006138A6"/>
    <w:rsid w:val="00614B66"/>
    <w:rsid w:val="00616E8A"/>
    <w:rsid w:val="006200E7"/>
    <w:rsid w:val="00622FE7"/>
    <w:rsid w:val="00623C62"/>
    <w:rsid w:val="0062454F"/>
    <w:rsid w:val="00624FED"/>
    <w:rsid w:val="00630D68"/>
    <w:rsid w:val="00630E2B"/>
    <w:rsid w:val="0063267A"/>
    <w:rsid w:val="006328E5"/>
    <w:rsid w:val="00632A3A"/>
    <w:rsid w:val="00632F0A"/>
    <w:rsid w:val="00633576"/>
    <w:rsid w:val="00634EFA"/>
    <w:rsid w:val="006353C8"/>
    <w:rsid w:val="006354FF"/>
    <w:rsid w:val="00636DB8"/>
    <w:rsid w:val="0064031A"/>
    <w:rsid w:val="00640609"/>
    <w:rsid w:val="00643E2B"/>
    <w:rsid w:val="006445B0"/>
    <w:rsid w:val="006445B6"/>
    <w:rsid w:val="006449D3"/>
    <w:rsid w:val="006450ED"/>
    <w:rsid w:val="00645321"/>
    <w:rsid w:val="0064673E"/>
    <w:rsid w:val="00647AEE"/>
    <w:rsid w:val="006516D2"/>
    <w:rsid w:val="00653A6D"/>
    <w:rsid w:val="0065579D"/>
    <w:rsid w:val="006568ED"/>
    <w:rsid w:val="00656F9B"/>
    <w:rsid w:val="006614DF"/>
    <w:rsid w:val="006625AE"/>
    <w:rsid w:val="00665019"/>
    <w:rsid w:val="006663DA"/>
    <w:rsid w:val="00666592"/>
    <w:rsid w:val="00666F1D"/>
    <w:rsid w:val="006707AB"/>
    <w:rsid w:val="00671621"/>
    <w:rsid w:val="00672E04"/>
    <w:rsid w:val="00674DAE"/>
    <w:rsid w:val="006754E5"/>
    <w:rsid w:val="00676E93"/>
    <w:rsid w:val="006859EA"/>
    <w:rsid w:val="00691CDA"/>
    <w:rsid w:val="006964E7"/>
    <w:rsid w:val="00697704"/>
    <w:rsid w:val="006A328E"/>
    <w:rsid w:val="006A5825"/>
    <w:rsid w:val="006B2726"/>
    <w:rsid w:val="006B3409"/>
    <w:rsid w:val="006B4400"/>
    <w:rsid w:val="006B60DD"/>
    <w:rsid w:val="006B7891"/>
    <w:rsid w:val="006C0B22"/>
    <w:rsid w:val="006C173C"/>
    <w:rsid w:val="006C2301"/>
    <w:rsid w:val="006C39D3"/>
    <w:rsid w:val="006C4945"/>
    <w:rsid w:val="006C7D3B"/>
    <w:rsid w:val="006D0657"/>
    <w:rsid w:val="006E291F"/>
    <w:rsid w:val="006E2F10"/>
    <w:rsid w:val="006E44CE"/>
    <w:rsid w:val="006E4A1D"/>
    <w:rsid w:val="006E4E77"/>
    <w:rsid w:val="006E5997"/>
    <w:rsid w:val="006E5DAD"/>
    <w:rsid w:val="006E76DF"/>
    <w:rsid w:val="006E7715"/>
    <w:rsid w:val="006E7EBA"/>
    <w:rsid w:val="006F23FC"/>
    <w:rsid w:val="006F4742"/>
    <w:rsid w:val="006F54B3"/>
    <w:rsid w:val="006F55AD"/>
    <w:rsid w:val="006F5684"/>
    <w:rsid w:val="006F670B"/>
    <w:rsid w:val="00701500"/>
    <w:rsid w:val="00703CF8"/>
    <w:rsid w:val="00706FF0"/>
    <w:rsid w:val="00713A2D"/>
    <w:rsid w:val="007154D3"/>
    <w:rsid w:val="00715593"/>
    <w:rsid w:val="00717834"/>
    <w:rsid w:val="0072023C"/>
    <w:rsid w:val="00721C40"/>
    <w:rsid w:val="00722B6A"/>
    <w:rsid w:val="007238F5"/>
    <w:rsid w:val="007249CB"/>
    <w:rsid w:val="00725C7C"/>
    <w:rsid w:val="0072628B"/>
    <w:rsid w:val="0072631A"/>
    <w:rsid w:val="00727151"/>
    <w:rsid w:val="0073044A"/>
    <w:rsid w:val="00731C17"/>
    <w:rsid w:val="00733094"/>
    <w:rsid w:val="0073370E"/>
    <w:rsid w:val="007353EE"/>
    <w:rsid w:val="007365E5"/>
    <w:rsid w:val="00740D07"/>
    <w:rsid w:val="00743FE4"/>
    <w:rsid w:val="007467A6"/>
    <w:rsid w:val="007474F2"/>
    <w:rsid w:val="007475B1"/>
    <w:rsid w:val="00750761"/>
    <w:rsid w:val="00751A9E"/>
    <w:rsid w:val="00751EFD"/>
    <w:rsid w:val="0075372F"/>
    <w:rsid w:val="007568FC"/>
    <w:rsid w:val="0075780B"/>
    <w:rsid w:val="00764532"/>
    <w:rsid w:val="00766F04"/>
    <w:rsid w:val="00767542"/>
    <w:rsid w:val="00771FAD"/>
    <w:rsid w:val="007748EA"/>
    <w:rsid w:val="007804DB"/>
    <w:rsid w:val="0078504D"/>
    <w:rsid w:val="00785F04"/>
    <w:rsid w:val="007943B4"/>
    <w:rsid w:val="0079531F"/>
    <w:rsid w:val="0079708B"/>
    <w:rsid w:val="007A0311"/>
    <w:rsid w:val="007A56D7"/>
    <w:rsid w:val="007A64F2"/>
    <w:rsid w:val="007B0064"/>
    <w:rsid w:val="007B140C"/>
    <w:rsid w:val="007B2ED1"/>
    <w:rsid w:val="007B41A0"/>
    <w:rsid w:val="007B6A6F"/>
    <w:rsid w:val="007B7EA5"/>
    <w:rsid w:val="007C0C0D"/>
    <w:rsid w:val="007C1905"/>
    <w:rsid w:val="007C1BDD"/>
    <w:rsid w:val="007C1D3F"/>
    <w:rsid w:val="007C22D6"/>
    <w:rsid w:val="007C2666"/>
    <w:rsid w:val="007C55B8"/>
    <w:rsid w:val="007C6ED6"/>
    <w:rsid w:val="007D040B"/>
    <w:rsid w:val="007D254D"/>
    <w:rsid w:val="007D3B89"/>
    <w:rsid w:val="007D3E1F"/>
    <w:rsid w:val="007D4825"/>
    <w:rsid w:val="007D4BCC"/>
    <w:rsid w:val="007D4C8B"/>
    <w:rsid w:val="007D5309"/>
    <w:rsid w:val="007D619B"/>
    <w:rsid w:val="007D6FF5"/>
    <w:rsid w:val="007E1185"/>
    <w:rsid w:val="007E6544"/>
    <w:rsid w:val="007E750D"/>
    <w:rsid w:val="007F0B47"/>
    <w:rsid w:val="007F0B6D"/>
    <w:rsid w:val="007F21BF"/>
    <w:rsid w:val="007F2946"/>
    <w:rsid w:val="007F55B0"/>
    <w:rsid w:val="007F5A9F"/>
    <w:rsid w:val="007F5BC8"/>
    <w:rsid w:val="007F5F42"/>
    <w:rsid w:val="007F6EA6"/>
    <w:rsid w:val="007F6F04"/>
    <w:rsid w:val="007F71A9"/>
    <w:rsid w:val="008019E1"/>
    <w:rsid w:val="00805514"/>
    <w:rsid w:val="00810E03"/>
    <w:rsid w:val="00817344"/>
    <w:rsid w:val="00821DFB"/>
    <w:rsid w:val="008222CF"/>
    <w:rsid w:val="008225AB"/>
    <w:rsid w:val="0082263F"/>
    <w:rsid w:val="00822B35"/>
    <w:rsid w:val="00823AF3"/>
    <w:rsid w:val="00825F18"/>
    <w:rsid w:val="0083765C"/>
    <w:rsid w:val="00837C56"/>
    <w:rsid w:val="0084091E"/>
    <w:rsid w:val="00840DD9"/>
    <w:rsid w:val="00841788"/>
    <w:rsid w:val="008437C0"/>
    <w:rsid w:val="008453A7"/>
    <w:rsid w:val="008463A3"/>
    <w:rsid w:val="008476A9"/>
    <w:rsid w:val="00847B67"/>
    <w:rsid w:val="00852FD9"/>
    <w:rsid w:val="008534A8"/>
    <w:rsid w:val="0085408D"/>
    <w:rsid w:val="00854872"/>
    <w:rsid w:val="00857087"/>
    <w:rsid w:val="00857879"/>
    <w:rsid w:val="0086084A"/>
    <w:rsid w:val="00861EE6"/>
    <w:rsid w:val="008628E6"/>
    <w:rsid w:val="00864842"/>
    <w:rsid w:val="008673B9"/>
    <w:rsid w:val="00875578"/>
    <w:rsid w:val="008761A4"/>
    <w:rsid w:val="00880355"/>
    <w:rsid w:val="008839D9"/>
    <w:rsid w:val="00892723"/>
    <w:rsid w:val="00893FFE"/>
    <w:rsid w:val="008969B6"/>
    <w:rsid w:val="00897AA0"/>
    <w:rsid w:val="008A29AC"/>
    <w:rsid w:val="008A330D"/>
    <w:rsid w:val="008A543B"/>
    <w:rsid w:val="008A6B59"/>
    <w:rsid w:val="008A6FD8"/>
    <w:rsid w:val="008B0F12"/>
    <w:rsid w:val="008B6901"/>
    <w:rsid w:val="008C1F56"/>
    <w:rsid w:val="008C2776"/>
    <w:rsid w:val="008C447F"/>
    <w:rsid w:val="008C4653"/>
    <w:rsid w:val="008C5F46"/>
    <w:rsid w:val="008C7E5F"/>
    <w:rsid w:val="008D0973"/>
    <w:rsid w:val="008D1896"/>
    <w:rsid w:val="008D31DA"/>
    <w:rsid w:val="008D4346"/>
    <w:rsid w:val="008D51EA"/>
    <w:rsid w:val="008D7A1C"/>
    <w:rsid w:val="008E0474"/>
    <w:rsid w:val="008E2F49"/>
    <w:rsid w:val="008F122E"/>
    <w:rsid w:val="008F269F"/>
    <w:rsid w:val="008F2F45"/>
    <w:rsid w:val="008F790E"/>
    <w:rsid w:val="0090192F"/>
    <w:rsid w:val="00902DF2"/>
    <w:rsid w:val="009100E7"/>
    <w:rsid w:val="00912104"/>
    <w:rsid w:val="0091265B"/>
    <w:rsid w:val="009143F7"/>
    <w:rsid w:val="009143FC"/>
    <w:rsid w:val="0091629B"/>
    <w:rsid w:val="00917CF5"/>
    <w:rsid w:val="0092157A"/>
    <w:rsid w:val="00931F0D"/>
    <w:rsid w:val="00931F31"/>
    <w:rsid w:val="00933D9B"/>
    <w:rsid w:val="009354F9"/>
    <w:rsid w:val="00936731"/>
    <w:rsid w:val="00936DF4"/>
    <w:rsid w:val="00943213"/>
    <w:rsid w:val="009447FA"/>
    <w:rsid w:val="0094758B"/>
    <w:rsid w:val="009503B7"/>
    <w:rsid w:val="009510E5"/>
    <w:rsid w:val="00952425"/>
    <w:rsid w:val="00952E30"/>
    <w:rsid w:val="00956E59"/>
    <w:rsid w:val="00960685"/>
    <w:rsid w:val="00962FF9"/>
    <w:rsid w:val="00965FF0"/>
    <w:rsid w:val="00970555"/>
    <w:rsid w:val="00970590"/>
    <w:rsid w:val="0097203C"/>
    <w:rsid w:val="00972F0A"/>
    <w:rsid w:val="0097467F"/>
    <w:rsid w:val="009752E8"/>
    <w:rsid w:val="00982FF7"/>
    <w:rsid w:val="00984349"/>
    <w:rsid w:val="00985199"/>
    <w:rsid w:val="00987C0A"/>
    <w:rsid w:val="00991B77"/>
    <w:rsid w:val="00992E67"/>
    <w:rsid w:val="009935A4"/>
    <w:rsid w:val="00994C99"/>
    <w:rsid w:val="00996F2C"/>
    <w:rsid w:val="009971C5"/>
    <w:rsid w:val="009A00D7"/>
    <w:rsid w:val="009A2492"/>
    <w:rsid w:val="009A2C84"/>
    <w:rsid w:val="009A2F5D"/>
    <w:rsid w:val="009A6BE7"/>
    <w:rsid w:val="009A7572"/>
    <w:rsid w:val="009A797E"/>
    <w:rsid w:val="009B01AA"/>
    <w:rsid w:val="009B0BC2"/>
    <w:rsid w:val="009B206F"/>
    <w:rsid w:val="009B4A51"/>
    <w:rsid w:val="009B6D56"/>
    <w:rsid w:val="009C1B47"/>
    <w:rsid w:val="009C4FE4"/>
    <w:rsid w:val="009C6D13"/>
    <w:rsid w:val="009C777B"/>
    <w:rsid w:val="009D0476"/>
    <w:rsid w:val="009D060F"/>
    <w:rsid w:val="009D4633"/>
    <w:rsid w:val="009D512F"/>
    <w:rsid w:val="009E1470"/>
    <w:rsid w:val="009E1BFE"/>
    <w:rsid w:val="009E613E"/>
    <w:rsid w:val="009E7562"/>
    <w:rsid w:val="009E79DA"/>
    <w:rsid w:val="009F05C3"/>
    <w:rsid w:val="009F1269"/>
    <w:rsid w:val="009F291A"/>
    <w:rsid w:val="009F61C8"/>
    <w:rsid w:val="00A04625"/>
    <w:rsid w:val="00A0513F"/>
    <w:rsid w:val="00A05A84"/>
    <w:rsid w:val="00A113F6"/>
    <w:rsid w:val="00A11B61"/>
    <w:rsid w:val="00A11DD0"/>
    <w:rsid w:val="00A11EA6"/>
    <w:rsid w:val="00A12062"/>
    <w:rsid w:val="00A133CE"/>
    <w:rsid w:val="00A136F1"/>
    <w:rsid w:val="00A140E0"/>
    <w:rsid w:val="00A142AC"/>
    <w:rsid w:val="00A20A71"/>
    <w:rsid w:val="00A22145"/>
    <w:rsid w:val="00A26FFA"/>
    <w:rsid w:val="00A30863"/>
    <w:rsid w:val="00A33D81"/>
    <w:rsid w:val="00A35147"/>
    <w:rsid w:val="00A35551"/>
    <w:rsid w:val="00A37BF1"/>
    <w:rsid w:val="00A37FBF"/>
    <w:rsid w:val="00A4191C"/>
    <w:rsid w:val="00A43AA6"/>
    <w:rsid w:val="00A464C5"/>
    <w:rsid w:val="00A46FD3"/>
    <w:rsid w:val="00A51248"/>
    <w:rsid w:val="00A52405"/>
    <w:rsid w:val="00A544D4"/>
    <w:rsid w:val="00A54B3E"/>
    <w:rsid w:val="00A55889"/>
    <w:rsid w:val="00A55ACF"/>
    <w:rsid w:val="00A55C2D"/>
    <w:rsid w:val="00A56B92"/>
    <w:rsid w:val="00A6007D"/>
    <w:rsid w:val="00A60A75"/>
    <w:rsid w:val="00A6237E"/>
    <w:rsid w:val="00A6284C"/>
    <w:rsid w:val="00A64060"/>
    <w:rsid w:val="00A66D52"/>
    <w:rsid w:val="00A67FA4"/>
    <w:rsid w:val="00A74DDE"/>
    <w:rsid w:val="00A83099"/>
    <w:rsid w:val="00A86346"/>
    <w:rsid w:val="00A902F4"/>
    <w:rsid w:val="00A91B0C"/>
    <w:rsid w:val="00A91CE5"/>
    <w:rsid w:val="00A93B23"/>
    <w:rsid w:val="00A945C2"/>
    <w:rsid w:val="00A970E0"/>
    <w:rsid w:val="00AA0396"/>
    <w:rsid w:val="00AA1757"/>
    <w:rsid w:val="00AA407D"/>
    <w:rsid w:val="00AB3313"/>
    <w:rsid w:val="00AB3B9D"/>
    <w:rsid w:val="00AB4348"/>
    <w:rsid w:val="00AB67E4"/>
    <w:rsid w:val="00AC587F"/>
    <w:rsid w:val="00AC7E88"/>
    <w:rsid w:val="00AD4410"/>
    <w:rsid w:val="00AD4F9A"/>
    <w:rsid w:val="00AD56D3"/>
    <w:rsid w:val="00AD5E26"/>
    <w:rsid w:val="00AD62F2"/>
    <w:rsid w:val="00AE231C"/>
    <w:rsid w:val="00AE5A20"/>
    <w:rsid w:val="00AE7E57"/>
    <w:rsid w:val="00AF0BAF"/>
    <w:rsid w:val="00AF1CBE"/>
    <w:rsid w:val="00AF2FB6"/>
    <w:rsid w:val="00AF33F5"/>
    <w:rsid w:val="00AF4264"/>
    <w:rsid w:val="00AF4CC3"/>
    <w:rsid w:val="00AF51AB"/>
    <w:rsid w:val="00AF7C65"/>
    <w:rsid w:val="00B0084D"/>
    <w:rsid w:val="00B00D12"/>
    <w:rsid w:val="00B00D8F"/>
    <w:rsid w:val="00B017F7"/>
    <w:rsid w:val="00B01A22"/>
    <w:rsid w:val="00B03491"/>
    <w:rsid w:val="00B079A8"/>
    <w:rsid w:val="00B12783"/>
    <w:rsid w:val="00B12977"/>
    <w:rsid w:val="00B147B4"/>
    <w:rsid w:val="00B16E67"/>
    <w:rsid w:val="00B21BE6"/>
    <w:rsid w:val="00B232FC"/>
    <w:rsid w:val="00B23692"/>
    <w:rsid w:val="00B2382E"/>
    <w:rsid w:val="00B25019"/>
    <w:rsid w:val="00B258EF"/>
    <w:rsid w:val="00B27EA1"/>
    <w:rsid w:val="00B32532"/>
    <w:rsid w:val="00B335D0"/>
    <w:rsid w:val="00B34257"/>
    <w:rsid w:val="00B355FC"/>
    <w:rsid w:val="00B35DB6"/>
    <w:rsid w:val="00B35E74"/>
    <w:rsid w:val="00B4040E"/>
    <w:rsid w:val="00B44D79"/>
    <w:rsid w:val="00B44F8C"/>
    <w:rsid w:val="00B457ED"/>
    <w:rsid w:val="00B469CC"/>
    <w:rsid w:val="00B501BC"/>
    <w:rsid w:val="00B5388B"/>
    <w:rsid w:val="00B54917"/>
    <w:rsid w:val="00B55B37"/>
    <w:rsid w:val="00B5686E"/>
    <w:rsid w:val="00B60FE9"/>
    <w:rsid w:val="00B61612"/>
    <w:rsid w:val="00B620AF"/>
    <w:rsid w:val="00B63325"/>
    <w:rsid w:val="00B63FB5"/>
    <w:rsid w:val="00B63FC1"/>
    <w:rsid w:val="00B6446F"/>
    <w:rsid w:val="00B650F0"/>
    <w:rsid w:val="00B661A3"/>
    <w:rsid w:val="00B77815"/>
    <w:rsid w:val="00B77847"/>
    <w:rsid w:val="00B81F00"/>
    <w:rsid w:val="00B845D2"/>
    <w:rsid w:val="00B8533B"/>
    <w:rsid w:val="00B854F6"/>
    <w:rsid w:val="00B87094"/>
    <w:rsid w:val="00B9202C"/>
    <w:rsid w:val="00B93AD5"/>
    <w:rsid w:val="00BA0032"/>
    <w:rsid w:val="00BA02F4"/>
    <w:rsid w:val="00BA6103"/>
    <w:rsid w:val="00BA668A"/>
    <w:rsid w:val="00BA7DFC"/>
    <w:rsid w:val="00BA7E84"/>
    <w:rsid w:val="00BB1377"/>
    <w:rsid w:val="00BB228B"/>
    <w:rsid w:val="00BB2E76"/>
    <w:rsid w:val="00BB2F82"/>
    <w:rsid w:val="00BB41B4"/>
    <w:rsid w:val="00BB6597"/>
    <w:rsid w:val="00BB6BE3"/>
    <w:rsid w:val="00BB6CFE"/>
    <w:rsid w:val="00BC1E9E"/>
    <w:rsid w:val="00BC259A"/>
    <w:rsid w:val="00BC3C66"/>
    <w:rsid w:val="00BC4263"/>
    <w:rsid w:val="00BC7435"/>
    <w:rsid w:val="00BD01F0"/>
    <w:rsid w:val="00BD1C70"/>
    <w:rsid w:val="00BD472B"/>
    <w:rsid w:val="00BD6DC0"/>
    <w:rsid w:val="00BD711B"/>
    <w:rsid w:val="00BE0609"/>
    <w:rsid w:val="00BE0B47"/>
    <w:rsid w:val="00BE1555"/>
    <w:rsid w:val="00BE254C"/>
    <w:rsid w:val="00BF05A4"/>
    <w:rsid w:val="00BF0E2A"/>
    <w:rsid w:val="00BF170B"/>
    <w:rsid w:val="00BF28B2"/>
    <w:rsid w:val="00BF329F"/>
    <w:rsid w:val="00BF45A3"/>
    <w:rsid w:val="00BF5087"/>
    <w:rsid w:val="00BF50B9"/>
    <w:rsid w:val="00C10AD4"/>
    <w:rsid w:val="00C12DC3"/>
    <w:rsid w:val="00C14650"/>
    <w:rsid w:val="00C14CF6"/>
    <w:rsid w:val="00C16481"/>
    <w:rsid w:val="00C2153F"/>
    <w:rsid w:val="00C220F0"/>
    <w:rsid w:val="00C2323F"/>
    <w:rsid w:val="00C23B58"/>
    <w:rsid w:val="00C30219"/>
    <w:rsid w:val="00C328CE"/>
    <w:rsid w:val="00C34084"/>
    <w:rsid w:val="00C371DF"/>
    <w:rsid w:val="00C37321"/>
    <w:rsid w:val="00C374B4"/>
    <w:rsid w:val="00C50406"/>
    <w:rsid w:val="00C515BC"/>
    <w:rsid w:val="00C53B88"/>
    <w:rsid w:val="00C54819"/>
    <w:rsid w:val="00C60308"/>
    <w:rsid w:val="00C619F9"/>
    <w:rsid w:val="00C620A7"/>
    <w:rsid w:val="00C62415"/>
    <w:rsid w:val="00C63217"/>
    <w:rsid w:val="00C64B25"/>
    <w:rsid w:val="00C66749"/>
    <w:rsid w:val="00C678BD"/>
    <w:rsid w:val="00C7548F"/>
    <w:rsid w:val="00C756FD"/>
    <w:rsid w:val="00C75AA2"/>
    <w:rsid w:val="00C815A4"/>
    <w:rsid w:val="00C9007A"/>
    <w:rsid w:val="00C946E7"/>
    <w:rsid w:val="00C9768A"/>
    <w:rsid w:val="00CA2312"/>
    <w:rsid w:val="00CA5500"/>
    <w:rsid w:val="00CA649C"/>
    <w:rsid w:val="00CA6DCA"/>
    <w:rsid w:val="00CA7093"/>
    <w:rsid w:val="00CA7C75"/>
    <w:rsid w:val="00CB301E"/>
    <w:rsid w:val="00CB3A1A"/>
    <w:rsid w:val="00CB40D6"/>
    <w:rsid w:val="00CB6F6D"/>
    <w:rsid w:val="00CC0A1C"/>
    <w:rsid w:val="00CC0FE6"/>
    <w:rsid w:val="00CC20FD"/>
    <w:rsid w:val="00CC3DA2"/>
    <w:rsid w:val="00CC6F1E"/>
    <w:rsid w:val="00CD1361"/>
    <w:rsid w:val="00CD24CB"/>
    <w:rsid w:val="00CD26ED"/>
    <w:rsid w:val="00CD65F7"/>
    <w:rsid w:val="00CE0C92"/>
    <w:rsid w:val="00CE0F82"/>
    <w:rsid w:val="00CE1378"/>
    <w:rsid w:val="00CE1D95"/>
    <w:rsid w:val="00CE555F"/>
    <w:rsid w:val="00CE595D"/>
    <w:rsid w:val="00CE63D9"/>
    <w:rsid w:val="00CF3A61"/>
    <w:rsid w:val="00CF46E0"/>
    <w:rsid w:val="00CF504F"/>
    <w:rsid w:val="00CF6228"/>
    <w:rsid w:val="00CF71C6"/>
    <w:rsid w:val="00CF73B9"/>
    <w:rsid w:val="00CF78C5"/>
    <w:rsid w:val="00D02215"/>
    <w:rsid w:val="00D0224C"/>
    <w:rsid w:val="00D03FCC"/>
    <w:rsid w:val="00D045FA"/>
    <w:rsid w:val="00D04D0A"/>
    <w:rsid w:val="00D06941"/>
    <w:rsid w:val="00D10034"/>
    <w:rsid w:val="00D10BF1"/>
    <w:rsid w:val="00D1334D"/>
    <w:rsid w:val="00D13863"/>
    <w:rsid w:val="00D14C69"/>
    <w:rsid w:val="00D15B0A"/>
    <w:rsid w:val="00D16E03"/>
    <w:rsid w:val="00D173F1"/>
    <w:rsid w:val="00D1765F"/>
    <w:rsid w:val="00D201B0"/>
    <w:rsid w:val="00D22CDD"/>
    <w:rsid w:val="00D237CC"/>
    <w:rsid w:val="00D23C2D"/>
    <w:rsid w:val="00D25E67"/>
    <w:rsid w:val="00D27E42"/>
    <w:rsid w:val="00D310B9"/>
    <w:rsid w:val="00D317D7"/>
    <w:rsid w:val="00D338F0"/>
    <w:rsid w:val="00D36B24"/>
    <w:rsid w:val="00D406F5"/>
    <w:rsid w:val="00D432EA"/>
    <w:rsid w:val="00D475F0"/>
    <w:rsid w:val="00D53794"/>
    <w:rsid w:val="00D54D7B"/>
    <w:rsid w:val="00D55F3A"/>
    <w:rsid w:val="00D56160"/>
    <w:rsid w:val="00D5720F"/>
    <w:rsid w:val="00D574C8"/>
    <w:rsid w:val="00D61B59"/>
    <w:rsid w:val="00D63C89"/>
    <w:rsid w:val="00D63F28"/>
    <w:rsid w:val="00D64901"/>
    <w:rsid w:val="00D676FE"/>
    <w:rsid w:val="00D7692E"/>
    <w:rsid w:val="00D773AD"/>
    <w:rsid w:val="00D7742B"/>
    <w:rsid w:val="00D77584"/>
    <w:rsid w:val="00D80005"/>
    <w:rsid w:val="00D80927"/>
    <w:rsid w:val="00D83D3C"/>
    <w:rsid w:val="00D871EC"/>
    <w:rsid w:val="00D8723D"/>
    <w:rsid w:val="00D914E7"/>
    <w:rsid w:val="00D95A9F"/>
    <w:rsid w:val="00DA0A68"/>
    <w:rsid w:val="00DA1458"/>
    <w:rsid w:val="00DA2049"/>
    <w:rsid w:val="00DA2729"/>
    <w:rsid w:val="00DA31A6"/>
    <w:rsid w:val="00DA4504"/>
    <w:rsid w:val="00DA4F5E"/>
    <w:rsid w:val="00DA522F"/>
    <w:rsid w:val="00DB0091"/>
    <w:rsid w:val="00DB05B9"/>
    <w:rsid w:val="00DB61E4"/>
    <w:rsid w:val="00DB6C9E"/>
    <w:rsid w:val="00DB7EE6"/>
    <w:rsid w:val="00DC2967"/>
    <w:rsid w:val="00DC3899"/>
    <w:rsid w:val="00DC50B5"/>
    <w:rsid w:val="00DC5FD5"/>
    <w:rsid w:val="00DC69FA"/>
    <w:rsid w:val="00DC6C6B"/>
    <w:rsid w:val="00DC6D33"/>
    <w:rsid w:val="00DC7986"/>
    <w:rsid w:val="00DD05E5"/>
    <w:rsid w:val="00DD3B08"/>
    <w:rsid w:val="00DD5FB0"/>
    <w:rsid w:val="00DE1355"/>
    <w:rsid w:val="00DE3151"/>
    <w:rsid w:val="00DE4139"/>
    <w:rsid w:val="00DE633B"/>
    <w:rsid w:val="00DE64F5"/>
    <w:rsid w:val="00DF7564"/>
    <w:rsid w:val="00E011B4"/>
    <w:rsid w:val="00E04C44"/>
    <w:rsid w:val="00E05067"/>
    <w:rsid w:val="00E06DCC"/>
    <w:rsid w:val="00E07D93"/>
    <w:rsid w:val="00E10135"/>
    <w:rsid w:val="00E11166"/>
    <w:rsid w:val="00E128AD"/>
    <w:rsid w:val="00E13546"/>
    <w:rsid w:val="00E13603"/>
    <w:rsid w:val="00E149F7"/>
    <w:rsid w:val="00E14C36"/>
    <w:rsid w:val="00E15A68"/>
    <w:rsid w:val="00E20D7B"/>
    <w:rsid w:val="00E212EE"/>
    <w:rsid w:val="00E2307F"/>
    <w:rsid w:val="00E23152"/>
    <w:rsid w:val="00E2442D"/>
    <w:rsid w:val="00E26AFC"/>
    <w:rsid w:val="00E323F4"/>
    <w:rsid w:val="00E32944"/>
    <w:rsid w:val="00E32B72"/>
    <w:rsid w:val="00E3597B"/>
    <w:rsid w:val="00E3642D"/>
    <w:rsid w:val="00E36464"/>
    <w:rsid w:val="00E43C2B"/>
    <w:rsid w:val="00E446F2"/>
    <w:rsid w:val="00E4702B"/>
    <w:rsid w:val="00E53769"/>
    <w:rsid w:val="00E53C44"/>
    <w:rsid w:val="00E56061"/>
    <w:rsid w:val="00E5639E"/>
    <w:rsid w:val="00E62015"/>
    <w:rsid w:val="00E639AA"/>
    <w:rsid w:val="00E6449C"/>
    <w:rsid w:val="00E64E8F"/>
    <w:rsid w:val="00E65334"/>
    <w:rsid w:val="00E67B9F"/>
    <w:rsid w:val="00E72632"/>
    <w:rsid w:val="00E72EA3"/>
    <w:rsid w:val="00E75A8E"/>
    <w:rsid w:val="00E768B1"/>
    <w:rsid w:val="00E769A6"/>
    <w:rsid w:val="00E843ED"/>
    <w:rsid w:val="00E8683F"/>
    <w:rsid w:val="00E910EA"/>
    <w:rsid w:val="00E95012"/>
    <w:rsid w:val="00EA1F6D"/>
    <w:rsid w:val="00EA5443"/>
    <w:rsid w:val="00EA592C"/>
    <w:rsid w:val="00EA5BF2"/>
    <w:rsid w:val="00EB22F2"/>
    <w:rsid w:val="00EB3A95"/>
    <w:rsid w:val="00EB65D1"/>
    <w:rsid w:val="00EB7941"/>
    <w:rsid w:val="00EC78A7"/>
    <w:rsid w:val="00ED246D"/>
    <w:rsid w:val="00ED4C77"/>
    <w:rsid w:val="00ED6915"/>
    <w:rsid w:val="00ED73EC"/>
    <w:rsid w:val="00EE3865"/>
    <w:rsid w:val="00EE42CD"/>
    <w:rsid w:val="00EE7146"/>
    <w:rsid w:val="00EF2900"/>
    <w:rsid w:val="00EF5DD9"/>
    <w:rsid w:val="00EF7072"/>
    <w:rsid w:val="00F00941"/>
    <w:rsid w:val="00F03A83"/>
    <w:rsid w:val="00F06498"/>
    <w:rsid w:val="00F07585"/>
    <w:rsid w:val="00F1209F"/>
    <w:rsid w:val="00F20F05"/>
    <w:rsid w:val="00F24ABE"/>
    <w:rsid w:val="00F25E15"/>
    <w:rsid w:val="00F2676D"/>
    <w:rsid w:val="00F2725F"/>
    <w:rsid w:val="00F27BC6"/>
    <w:rsid w:val="00F3298F"/>
    <w:rsid w:val="00F329E8"/>
    <w:rsid w:val="00F3472C"/>
    <w:rsid w:val="00F3591B"/>
    <w:rsid w:val="00F4159E"/>
    <w:rsid w:val="00F417B6"/>
    <w:rsid w:val="00F442EA"/>
    <w:rsid w:val="00F44765"/>
    <w:rsid w:val="00F4507C"/>
    <w:rsid w:val="00F450F8"/>
    <w:rsid w:val="00F45616"/>
    <w:rsid w:val="00F5273E"/>
    <w:rsid w:val="00F52DA4"/>
    <w:rsid w:val="00F52E01"/>
    <w:rsid w:val="00F533DD"/>
    <w:rsid w:val="00F53831"/>
    <w:rsid w:val="00F55F8A"/>
    <w:rsid w:val="00F5656D"/>
    <w:rsid w:val="00F567F7"/>
    <w:rsid w:val="00F60154"/>
    <w:rsid w:val="00F60EDC"/>
    <w:rsid w:val="00F614F9"/>
    <w:rsid w:val="00F64370"/>
    <w:rsid w:val="00F67637"/>
    <w:rsid w:val="00F7090B"/>
    <w:rsid w:val="00F70FBD"/>
    <w:rsid w:val="00F72C56"/>
    <w:rsid w:val="00F75A40"/>
    <w:rsid w:val="00F770AD"/>
    <w:rsid w:val="00F80831"/>
    <w:rsid w:val="00F82B88"/>
    <w:rsid w:val="00F90FAA"/>
    <w:rsid w:val="00F9330C"/>
    <w:rsid w:val="00F936DF"/>
    <w:rsid w:val="00FA15A8"/>
    <w:rsid w:val="00FA223D"/>
    <w:rsid w:val="00FA2B65"/>
    <w:rsid w:val="00FA557C"/>
    <w:rsid w:val="00FB1287"/>
    <w:rsid w:val="00FB1354"/>
    <w:rsid w:val="00FB1F57"/>
    <w:rsid w:val="00FB3E14"/>
    <w:rsid w:val="00FB4CB8"/>
    <w:rsid w:val="00FB4CFD"/>
    <w:rsid w:val="00FB6CF9"/>
    <w:rsid w:val="00FB7278"/>
    <w:rsid w:val="00FB791F"/>
    <w:rsid w:val="00FB7C24"/>
    <w:rsid w:val="00FC023A"/>
    <w:rsid w:val="00FC1F79"/>
    <w:rsid w:val="00FC2D4B"/>
    <w:rsid w:val="00FC4AFC"/>
    <w:rsid w:val="00FC5F18"/>
    <w:rsid w:val="00FC6C37"/>
    <w:rsid w:val="00FD24DE"/>
    <w:rsid w:val="00FD2BF9"/>
    <w:rsid w:val="00FD3094"/>
    <w:rsid w:val="00FD71A3"/>
    <w:rsid w:val="00FE2D58"/>
    <w:rsid w:val="00FF2832"/>
    <w:rsid w:val="00FF2AE1"/>
    <w:rsid w:val="00FF4DA5"/>
    <w:rsid w:val="00FF6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5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Ñòàòüÿ1"/>
    <w:basedOn w:val="a"/>
    <w:rsid w:val="002F7F8C"/>
    <w:pPr>
      <w:suppressAutoHyphens/>
      <w:spacing w:after="0" w:line="360" w:lineRule="auto"/>
      <w:jc w:val="both"/>
    </w:pPr>
    <w:rPr>
      <w:rFonts w:ascii="Times New Roman" w:eastAsia="Times New Roman" w:hAnsi="Times New Roman" w:cs="Times New Roman"/>
      <w:sz w:val="24"/>
      <w:szCs w:val="20"/>
      <w:lang w:eastAsia="ar-SA"/>
    </w:rPr>
  </w:style>
  <w:style w:type="paragraph" w:styleId="a3">
    <w:name w:val="Normal (Web)"/>
    <w:basedOn w:val="a"/>
    <w:uiPriority w:val="99"/>
    <w:semiHidden/>
    <w:unhideWhenUsed/>
    <w:rsid w:val="00276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6581"/>
    <w:rPr>
      <w:b/>
      <w:bCs/>
    </w:rPr>
  </w:style>
  <w:style w:type="paragraph" w:styleId="a5">
    <w:name w:val="Balloon Text"/>
    <w:basedOn w:val="a"/>
    <w:link w:val="a6"/>
    <w:uiPriority w:val="99"/>
    <w:semiHidden/>
    <w:unhideWhenUsed/>
    <w:rsid w:val="00D03F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3F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2017-04-21T05:50:00Z</cp:lastPrinted>
  <dcterms:created xsi:type="dcterms:W3CDTF">2017-04-21T09:47:00Z</dcterms:created>
  <dcterms:modified xsi:type="dcterms:W3CDTF">2017-05-04T07:26:00Z</dcterms:modified>
</cp:coreProperties>
</file>