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EB" w:rsidRPr="00A911DF" w:rsidRDefault="00747B60" w:rsidP="00E77FCB">
      <w:pPr>
        <w:jc w:val="center"/>
        <w:rPr>
          <w:rFonts w:ascii="Arial" w:hAnsi="Arial" w:cs="Arial"/>
          <w:b/>
          <w:sz w:val="32"/>
          <w:szCs w:val="32"/>
        </w:rPr>
      </w:pPr>
      <w:r w:rsidRPr="00A911DF">
        <w:rPr>
          <w:rFonts w:ascii="Arial" w:hAnsi="Arial" w:cs="Arial"/>
          <w:b/>
          <w:sz w:val="32"/>
          <w:szCs w:val="32"/>
        </w:rPr>
        <w:t>ПАМЯТКА</w:t>
      </w:r>
      <w:r w:rsidR="004F7C63" w:rsidRPr="00A911DF">
        <w:rPr>
          <w:rFonts w:ascii="Arial" w:hAnsi="Arial" w:cs="Arial"/>
          <w:b/>
          <w:sz w:val="32"/>
          <w:szCs w:val="32"/>
        </w:rPr>
        <w:t xml:space="preserve"> работнику ФБУЗ «Центр гигиены и эпидемиологии в Нижегородской области»</w:t>
      </w:r>
    </w:p>
    <w:p w:rsidR="00E77FCB" w:rsidRPr="00C26DF0" w:rsidRDefault="007C6043" w:rsidP="006576C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26DF0">
        <w:rPr>
          <w:rFonts w:ascii="Arial" w:hAnsi="Arial" w:cs="Arial"/>
          <w:sz w:val="26"/>
          <w:szCs w:val="26"/>
        </w:rPr>
        <w:t xml:space="preserve">В связи с предстоящими новогодними и рождественскими праздниками обращаем Ваше внимание на необходимость соблюдения запрета на дарение и получение подарков </w:t>
      </w:r>
      <w:r w:rsidR="006576C6" w:rsidRPr="00C26DF0">
        <w:rPr>
          <w:rFonts w:ascii="Arial" w:hAnsi="Arial" w:cs="Arial"/>
          <w:sz w:val="26"/>
          <w:szCs w:val="26"/>
        </w:rPr>
        <w:t xml:space="preserve">от физических и юридических лиц </w:t>
      </w:r>
      <w:r w:rsidRPr="00C26DF0">
        <w:rPr>
          <w:rFonts w:ascii="Arial" w:hAnsi="Arial" w:cs="Arial"/>
          <w:sz w:val="26"/>
          <w:szCs w:val="26"/>
        </w:rPr>
        <w:t xml:space="preserve">в связи с выполнением возложенных </w:t>
      </w:r>
      <w:r w:rsidR="006576C6" w:rsidRPr="00C26DF0">
        <w:rPr>
          <w:rFonts w:ascii="Arial" w:hAnsi="Arial" w:cs="Arial"/>
          <w:sz w:val="26"/>
          <w:szCs w:val="26"/>
        </w:rPr>
        <w:t xml:space="preserve">на Вас </w:t>
      </w:r>
      <w:r w:rsidRPr="00C26DF0">
        <w:rPr>
          <w:rFonts w:ascii="Arial" w:hAnsi="Arial" w:cs="Arial"/>
          <w:sz w:val="26"/>
          <w:szCs w:val="26"/>
        </w:rPr>
        <w:t>должностных обязанностей</w:t>
      </w:r>
      <w:r w:rsidR="00EF581E" w:rsidRPr="00C26DF0">
        <w:rPr>
          <w:rFonts w:ascii="Arial" w:hAnsi="Arial" w:cs="Arial"/>
          <w:sz w:val="26"/>
          <w:szCs w:val="26"/>
        </w:rPr>
        <w:t xml:space="preserve"> в рабочее, а также и внерабочее время</w:t>
      </w:r>
      <w:r w:rsidRPr="00C26DF0">
        <w:rPr>
          <w:rFonts w:ascii="Arial" w:hAnsi="Arial" w:cs="Arial"/>
          <w:sz w:val="26"/>
          <w:szCs w:val="26"/>
        </w:rPr>
        <w:t xml:space="preserve">. Запрещается принимать </w:t>
      </w:r>
      <w:r w:rsidR="00E77FCB" w:rsidRPr="00C26DF0">
        <w:rPr>
          <w:rFonts w:ascii="Arial" w:hAnsi="Arial" w:cs="Arial"/>
          <w:sz w:val="26"/>
          <w:szCs w:val="26"/>
        </w:rPr>
        <w:t xml:space="preserve">подарки, денежное вознаграждение, ссуды, услуги, оплату развлечений, отдыха, транспортных расходов и </w:t>
      </w:r>
      <w:r w:rsidR="006576C6" w:rsidRPr="00C26DF0">
        <w:rPr>
          <w:rFonts w:ascii="Arial" w:hAnsi="Arial" w:cs="Arial"/>
          <w:sz w:val="26"/>
          <w:szCs w:val="26"/>
        </w:rPr>
        <w:t xml:space="preserve">любые </w:t>
      </w:r>
      <w:r w:rsidR="00E77FCB" w:rsidRPr="00C26DF0">
        <w:rPr>
          <w:rFonts w:ascii="Arial" w:hAnsi="Arial" w:cs="Arial"/>
          <w:sz w:val="26"/>
          <w:szCs w:val="26"/>
        </w:rPr>
        <w:t>иные вознаграждения</w:t>
      </w:r>
      <w:r w:rsidR="00EF581E" w:rsidRPr="00C26DF0">
        <w:rPr>
          <w:rFonts w:ascii="Arial" w:hAnsi="Arial" w:cs="Arial"/>
          <w:sz w:val="26"/>
          <w:szCs w:val="26"/>
        </w:rPr>
        <w:t xml:space="preserve">, также следует воздерживаться </w:t>
      </w:r>
      <w:r w:rsidR="006576C6" w:rsidRPr="00C26DF0">
        <w:rPr>
          <w:rFonts w:ascii="Arial" w:hAnsi="Arial" w:cs="Arial"/>
          <w:sz w:val="26"/>
          <w:szCs w:val="26"/>
        </w:rPr>
        <w:t>от безвозмездного получения услуг, результатов выполненных работ, имущества, в том числе во временное пользование, поскольку получение подарков в виде любой материальной выгоды должностному лицу запрещено.</w:t>
      </w:r>
    </w:p>
    <w:p w:rsidR="006576C6" w:rsidRPr="00C26DF0" w:rsidRDefault="007C6043" w:rsidP="006576C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26DF0">
        <w:rPr>
          <w:rFonts w:ascii="Arial" w:hAnsi="Arial" w:cs="Arial"/>
          <w:sz w:val="26"/>
          <w:szCs w:val="26"/>
        </w:rPr>
        <w:t>Исключение</w:t>
      </w:r>
      <w:r w:rsidR="006576C6" w:rsidRPr="00C26DF0">
        <w:rPr>
          <w:rFonts w:ascii="Arial" w:hAnsi="Arial" w:cs="Arial"/>
          <w:sz w:val="26"/>
          <w:szCs w:val="26"/>
        </w:rPr>
        <w:t xml:space="preserve"> из общего правила</w:t>
      </w:r>
      <w:r w:rsidRPr="00C26DF0">
        <w:rPr>
          <w:rFonts w:ascii="Arial" w:hAnsi="Arial" w:cs="Arial"/>
          <w:sz w:val="26"/>
          <w:szCs w:val="26"/>
        </w:rPr>
        <w:t>: п</w:t>
      </w:r>
      <w:r w:rsidR="00E77FCB" w:rsidRPr="00C26DF0">
        <w:rPr>
          <w:rFonts w:ascii="Arial" w:hAnsi="Arial" w:cs="Arial"/>
          <w:sz w:val="26"/>
          <w:szCs w:val="26"/>
        </w:rPr>
        <w:t xml:space="preserve">одарки, полученные </w:t>
      </w:r>
      <w:r w:rsidR="00E77FCB" w:rsidRPr="00C26DF0">
        <w:rPr>
          <w:rFonts w:ascii="Arial" w:hAnsi="Arial" w:cs="Arial"/>
          <w:bCs/>
          <w:sz w:val="26"/>
          <w:szCs w:val="26"/>
        </w:rPr>
        <w:t>в связи с протокольными мероприятиями, со служебными командировками и с другими официальными мероприятиями</w:t>
      </w:r>
      <w:r w:rsidR="00E77FCB" w:rsidRPr="00C26DF0">
        <w:rPr>
          <w:rFonts w:ascii="Arial" w:hAnsi="Arial" w:cs="Arial"/>
          <w:sz w:val="26"/>
          <w:szCs w:val="26"/>
        </w:rPr>
        <w:t>,</w:t>
      </w:r>
      <w:r w:rsidR="00C73C2A" w:rsidRPr="00C26DF0">
        <w:rPr>
          <w:rFonts w:ascii="Arial" w:hAnsi="Arial" w:cs="Arial"/>
          <w:sz w:val="26"/>
          <w:szCs w:val="26"/>
        </w:rPr>
        <w:t xml:space="preserve"> участие в которых связано с выполнением непосредственны</w:t>
      </w:r>
      <w:r w:rsidR="006576C6" w:rsidRPr="00C26DF0">
        <w:rPr>
          <w:rFonts w:ascii="Arial" w:hAnsi="Arial" w:cs="Arial"/>
          <w:sz w:val="26"/>
          <w:szCs w:val="26"/>
        </w:rPr>
        <w:t>х</w:t>
      </w:r>
      <w:r w:rsidR="00C73C2A" w:rsidRPr="00C26DF0">
        <w:rPr>
          <w:rFonts w:ascii="Arial" w:hAnsi="Arial" w:cs="Arial"/>
          <w:sz w:val="26"/>
          <w:szCs w:val="26"/>
        </w:rPr>
        <w:t xml:space="preserve"> должностных обязанностей</w:t>
      </w:r>
      <w:r w:rsidR="006576C6" w:rsidRPr="00C26DF0">
        <w:rPr>
          <w:rFonts w:ascii="Arial" w:hAnsi="Arial" w:cs="Arial"/>
          <w:sz w:val="26"/>
          <w:szCs w:val="26"/>
        </w:rPr>
        <w:t>.</w:t>
      </w:r>
      <w:r w:rsidR="00C73C2A" w:rsidRPr="00C26DF0">
        <w:rPr>
          <w:rFonts w:ascii="Arial" w:hAnsi="Arial" w:cs="Arial"/>
          <w:sz w:val="26"/>
          <w:szCs w:val="26"/>
        </w:rPr>
        <w:t xml:space="preserve"> </w:t>
      </w:r>
      <w:r w:rsidR="00B17C5A" w:rsidRPr="00C26DF0">
        <w:rPr>
          <w:rFonts w:ascii="Arial" w:hAnsi="Arial" w:cs="Arial"/>
          <w:sz w:val="26"/>
          <w:szCs w:val="26"/>
        </w:rPr>
        <w:t>Работник, сообщивший о получении подарка в связи с указанными  мероприятиями, после его обязательной сдачи и оценки может подать заявление о намерении выкупить его в порядке, устанавливаемом нормативными правовыми актами РФ.</w:t>
      </w:r>
    </w:p>
    <w:p w:rsidR="00992B77" w:rsidRPr="00C26DF0" w:rsidRDefault="00992B77" w:rsidP="006576C6">
      <w:pPr>
        <w:ind w:firstLine="708"/>
        <w:jc w:val="both"/>
        <w:rPr>
          <w:rFonts w:ascii="Arial" w:hAnsi="Arial" w:cs="Arial"/>
          <w:bCs/>
          <w:sz w:val="26"/>
          <w:szCs w:val="26"/>
        </w:rPr>
      </w:pPr>
      <w:proofErr w:type="gramStart"/>
      <w:r w:rsidRPr="00C26DF0">
        <w:rPr>
          <w:rFonts w:ascii="Arial" w:hAnsi="Arial" w:cs="Arial"/>
          <w:sz w:val="26"/>
          <w:szCs w:val="26"/>
        </w:rPr>
        <w:t xml:space="preserve">Получение </w:t>
      </w:r>
      <w:r w:rsidR="006576C6" w:rsidRPr="00C26DF0">
        <w:rPr>
          <w:rFonts w:ascii="Arial" w:hAnsi="Arial" w:cs="Arial"/>
          <w:sz w:val="26"/>
          <w:szCs w:val="26"/>
        </w:rPr>
        <w:t xml:space="preserve">работником </w:t>
      </w:r>
      <w:r w:rsidRPr="00C26DF0">
        <w:rPr>
          <w:rFonts w:ascii="Arial" w:hAnsi="Arial" w:cs="Arial"/>
          <w:sz w:val="26"/>
          <w:szCs w:val="26"/>
        </w:rPr>
        <w:t xml:space="preserve">подарка, не связанного </w:t>
      </w:r>
      <w:r w:rsidRPr="00C26DF0">
        <w:rPr>
          <w:rFonts w:ascii="Arial" w:hAnsi="Arial" w:cs="Arial"/>
          <w:bCs/>
          <w:sz w:val="26"/>
          <w:szCs w:val="26"/>
        </w:rPr>
        <w:t xml:space="preserve">с </w:t>
      </w:r>
      <w:r w:rsidR="006576C6" w:rsidRPr="00C26DF0">
        <w:rPr>
          <w:rFonts w:ascii="Arial" w:hAnsi="Arial" w:cs="Arial"/>
          <w:bCs/>
          <w:sz w:val="26"/>
          <w:szCs w:val="26"/>
        </w:rPr>
        <w:t>указанными</w:t>
      </w:r>
      <w:r w:rsidRPr="00C26DF0">
        <w:rPr>
          <w:rFonts w:ascii="Arial" w:hAnsi="Arial" w:cs="Arial"/>
          <w:bCs/>
          <w:sz w:val="26"/>
          <w:szCs w:val="26"/>
        </w:rPr>
        <w:t xml:space="preserve"> официальными мероприятиями</w:t>
      </w:r>
      <w:r w:rsidR="00EF581E" w:rsidRPr="00C26DF0">
        <w:rPr>
          <w:rFonts w:ascii="Arial" w:hAnsi="Arial" w:cs="Arial"/>
          <w:bCs/>
          <w:sz w:val="26"/>
          <w:szCs w:val="26"/>
        </w:rPr>
        <w:t>,</w:t>
      </w:r>
      <w:r w:rsidRPr="00C26DF0">
        <w:rPr>
          <w:rFonts w:ascii="Arial" w:hAnsi="Arial" w:cs="Arial"/>
          <w:bCs/>
          <w:sz w:val="26"/>
          <w:szCs w:val="26"/>
        </w:rPr>
        <w:t xml:space="preserve"> является нарушением</w:t>
      </w:r>
      <w:r w:rsidR="006576C6" w:rsidRPr="00C26DF0">
        <w:rPr>
          <w:rFonts w:ascii="Arial" w:hAnsi="Arial" w:cs="Arial"/>
          <w:bCs/>
          <w:sz w:val="26"/>
          <w:szCs w:val="26"/>
        </w:rPr>
        <w:t xml:space="preserve"> антикоррупционного законодательства</w:t>
      </w:r>
      <w:r w:rsidRPr="00C26DF0">
        <w:rPr>
          <w:rFonts w:ascii="Arial" w:hAnsi="Arial" w:cs="Arial"/>
          <w:bCs/>
          <w:sz w:val="26"/>
          <w:szCs w:val="26"/>
        </w:rPr>
        <w:t xml:space="preserve">, создает условия для конфликта интересов, ставит под сомнением объективность принимаемых </w:t>
      </w:r>
      <w:r w:rsidR="006576C6" w:rsidRPr="00C26DF0">
        <w:rPr>
          <w:rFonts w:ascii="Arial" w:hAnsi="Arial" w:cs="Arial"/>
          <w:bCs/>
          <w:sz w:val="26"/>
          <w:szCs w:val="26"/>
        </w:rPr>
        <w:t>работником</w:t>
      </w:r>
      <w:r w:rsidRPr="00C26DF0">
        <w:rPr>
          <w:rFonts w:ascii="Arial" w:hAnsi="Arial" w:cs="Arial"/>
          <w:bCs/>
          <w:sz w:val="26"/>
          <w:szCs w:val="26"/>
        </w:rPr>
        <w:t xml:space="preserve"> решений, и влечет ответственность, предусмотренную законодательством РФ о противодействии коррупции</w:t>
      </w:r>
      <w:r w:rsidR="006576C6" w:rsidRPr="00C26DF0">
        <w:rPr>
          <w:rFonts w:ascii="Arial" w:hAnsi="Arial" w:cs="Arial"/>
          <w:bCs/>
          <w:sz w:val="26"/>
          <w:szCs w:val="26"/>
        </w:rPr>
        <w:t>, вплоть до увольнения в связи с утратой доверия, а в случае, когда подарок расценивается как взятка – уголовную ответственность</w:t>
      </w:r>
      <w:r w:rsidRPr="00C26DF0">
        <w:rPr>
          <w:rFonts w:ascii="Arial" w:hAnsi="Arial" w:cs="Arial"/>
          <w:bCs/>
          <w:sz w:val="26"/>
          <w:szCs w:val="26"/>
        </w:rPr>
        <w:t>.</w:t>
      </w:r>
      <w:r w:rsidR="006576C6" w:rsidRPr="00C26DF0">
        <w:rPr>
          <w:rFonts w:ascii="Arial" w:hAnsi="Arial" w:cs="Arial"/>
          <w:bCs/>
          <w:sz w:val="26"/>
          <w:szCs w:val="26"/>
        </w:rPr>
        <w:t xml:space="preserve"> </w:t>
      </w:r>
      <w:proofErr w:type="gramEnd"/>
    </w:p>
    <w:tbl>
      <w:tblPr>
        <w:tblStyle w:val="a5"/>
        <w:tblW w:w="1630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98"/>
        <w:gridCol w:w="8832"/>
        <w:gridCol w:w="4446"/>
      </w:tblGrid>
      <w:tr w:rsidR="00AE3D31" w:rsidTr="00AE3D31">
        <w:tc>
          <w:tcPr>
            <w:tcW w:w="3198" w:type="dxa"/>
          </w:tcPr>
          <w:p w:rsidR="00AE3D31" w:rsidRDefault="00AE3D31" w:rsidP="00472EA5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911D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A911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5BA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39290" cy="1943100"/>
                  <wp:effectExtent l="19050" t="0" r="3810" b="0"/>
                  <wp:docPr id="13" name="Рисунок 1" descr="C:\Users\belvv\Desktop\Otkaz_viplat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11" name="Picture 7" descr="C:\Users\belvv\Desktop\Otkaz_vipla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587" cy="1945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2" w:type="dxa"/>
          </w:tcPr>
          <w:p w:rsidR="00AE3D31" w:rsidRDefault="00AE3D31" w:rsidP="00975BAC">
            <w:pPr>
              <w:rPr>
                <w:rFonts w:ascii="Arial" w:hAnsi="Arial" w:cs="Arial"/>
                <w:sz w:val="24"/>
                <w:szCs w:val="24"/>
              </w:rPr>
            </w:pPr>
            <w:r w:rsidRPr="00975BA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52110" cy="2286000"/>
                  <wp:effectExtent l="19050" t="0" r="0" b="0"/>
                  <wp:docPr id="14" name="Рисунок 2" descr="C:\Users\belvv\Desktop\podarki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10" name="Picture 6" descr="C:\Users\belvv\Desktop\podar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211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2" w:type="dxa"/>
          </w:tcPr>
          <w:p w:rsidR="00AE3D31" w:rsidRPr="00975BAC" w:rsidRDefault="00AE3D31" w:rsidP="00975BAC">
            <w:pPr>
              <w:rPr>
                <w:rFonts w:ascii="Arial" w:hAnsi="Arial" w:cs="Arial"/>
                <w:sz w:val="24"/>
                <w:szCs w:val="24"/>
              </w:rPr>
            </w:pPr>
            <w:r w:rsidRPr="00AE3D3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64883" cy="2286000"/>
                  <wp:effectExtent l="19050" t="0" r="2117" b="0"/>
                  <wp:docPr id="18" name="Рисунок 7" descr="http://anpzenit.ru/wp-content/uploads/2017/05/Depositphotos_10977652_origin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http://anpzenit.ru/wp-content/uploads/2017/05/Depositphotos_10977652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657" cy="22918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7C08" w:rsidRPr="00747B60" w:rsidRDefault="00177C08" w:rsidP="00975BAC">
      <w:pPr>
        <w:rPr>
          <w:rFonts w:ascii="Times New Roman" w:hAnsi="Times New Roman" w:cs="Times New Roman"/>
          <w:sz w:val="24"/>
          <w:szCs w:val="24"/>
        </w:rPr>
      </w:pPr>
    </w:p>
    <w:sectPr w:rsidR="00177C08" w:rsidRPr="00747B60" w:rsidSect="005049A5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61E8A"/>
    <w:multiLevelType w:val="hybridMultilevel"/>
    <w:tmpl w:val="5B28A174"/>
    <w:lvl w:ilvl="0" w:tplc="808E6E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D809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C818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80A3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3E63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DAF6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235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700F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CCAC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7B60"/>
    <w:rsid w:val="00084136"/>
    <w:rsid w:val="00177C08"/>
    <w:rsid w:val="002C4382"/>
    <w:rsid w:val="00472EA5"/>
    <w:rsid w:val="004F7C63"/>
    <w:rsid w:val="005049A5"/>
    <w:rsid w:val="00516FE6"/>
    <w:rsid w:val="00586166"/>
    <w:rsid w:val="006576C6"/>
    <w:rsid w:val="006A3134"/>
    <w:rsid w:val="00747B60"/>
    <w:rsid w:val="007624CF"/>
    <w:rsid w:val="007A7778"/>
    <w:rsid w:val="007C6043"/>
    <w:rsid w:val="00813F87"/>
    <w:rsid w:val="00944DEB"/>
    <w:rsid w:val="00975BAC"/>
    <w:rsid w:val="00992B77"/>
    <w:rsid w:val="00A37FE8"/>
    <w:rsid w:val="00A911DF"/>
    <w:rsid w:val="00AE3D31"/>
    <w:rsid w:val="00B17C5A"/>
    <w:rsid w:val="00BA47AD"/>
    <w:rsid w:val="00BF724E"/>
    <w:rsid w:val="00C26DF0"/>
    <w:rsid w:val="00C73C2A"/>
    <w:rsid w:val="00C84A2F"/>
    <w:rsid w:val="00E67BD0"/>
    <w:rsid w:val="00E77FCB"/>
    <w:rsid w:val="00EF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C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11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821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User14</cp:lastModifiedBy>
  <cp:revision>24</cp:revision>
  <cp:lastPrinted>2019-12-25T11:04:00Z</cp:lastPrinted>
  <dcterms:created xsi:type="dcterms:W3CDTF">2019-12-25T07:49:00Z</dcterms:created>
  <dcterms:modified xsi:type="dcterms:W3CDTF">2019-12-25T11:06:00Z</dcterms:modified>
</cp:coreProperties>
</file>