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97" w:rsidRPr="00256497" w:rsidRDefault="00256497" w:rsidP="00256497">
      <w:pPr>
        <w:pStyle w:val="ConsPlusTitle"/>
        <w:jc w:val="center"/>
        <w:rPr>
          <w:rFonts w:ascii="Times New Roman" w:hAnsi="Times New Roman" w:cs="Times New Roman"/>
          <w:sz w:val="24"/>
          <w:szCs w:val="24"/>
        </w:rPr>
      </w:pPr>
      <w:r w:rsidRPr="00256497">
        <w:rPr>
          <w:rFonts w:ascii="Times New Roman" w:hAnsi="Times New Roman" w:cs="Times New Roman"/>
          <w:sz w:val="24"/>
          <w:szCs w:val="24"/>
        </w:rPr>
        <w:t>ПОСТАНОВЛЕНИЕ   ПРАВИТЕЛЬСТВА РОССИЙСКОЙ ФЕДЕРАЦИИ</w:t>
      </w:r>
    </w:p>
    <w:p w:rsidR="00256497" w:rsidRPr="00256497" w:rsidRDefault="00256497">
      <w:pPr>
        <w:pStyle w:val="ConsPlusTitle"/>
        <w:jc w:val="center"/>
        <w:rPr>
          <w:rFonts w:ascii="Times New Roman" w:hAnsi="Times New Roman" w:cs="Times New Roman"/>
          <w:sz w:val="24"/>
          <w:szCs w:val="24"/>
        </w:rPr>
      </w:pPr>
    </w:p>
    <w:p w:rsidR="00256497" w:rsidRPr="00256497" w:rsidRDefault="00256497">
      <w:pPr>
        <w:pStyle w:val="ConsPlusTitle"/>
        <w:jc w:val="center"/>
        <w:rPr>
          <w:rFonts w:ascii="Times New Roman" w:hAnsi="Times New Roman" w:cs="Times New Roman"/>
          <w:sz w:val="24"/>
          <w:szCs w:val="24"/>
        </w:rPr>
      </w:pPr>
      <w:r w:rsidRPr="00256497">
        <w:rPr>
          <w:rFonts w:ascii="Times New Roman" w:hAnsi="Times New Roman" w:cs="Times New Roman"/>
          <w:sz w:val="24"/>
          <w:szCs w:val="24"/>
        </w:rPr>
        <w:t>от 9 декабря 2014 г. N 1342</w:t>
      </w:r>
    </w:p>
    <w:p w:rsidR="00256497" w:rsidRPr="00256497" w:rsidRDefault="00256497">
      <w:pPr>
        <w:pStyle w:val="ConsPlusTitle"/>
        <w:jc w:val="center"/>
        <w:rPr>
          <w:rFonts w:ascii="Times New Roman" w:hAnsi="Times New Roman" w:cs="Times New Roman"/>
          <w:sz w:val="24"/>
          <w:szCs w:val="24"/>
        </w:rPr>
      </w:pPr>
    </w:p>
    <w:p w:rsidR="00256497" w:rsidRPr="00256497" w:rsidRDefault="00256497">
      <w:pPr>
        <w:pStyle w:val="ConsPlusTitle"/>
        <w:jc w:val="center"/>
        <w:rPr>
          <w:rFonts w:ascii="Times New Roman" w:hAnsi="Times New Roman" w:cs="Times New Roman"/>
          <w:sz w:val="24"/>
          <w:szCs w:val="24"/>
        </w:rPr>
      </w:pPr>
      <w:r w:rsidRPr="00256497">
        <w:rPr>
          <w:rFonts w:ascii="Times New Roman" w:hAnsi="Times New Roman" w:cs="Times New Roman"/>
          <w:sz w:val="24"/>
          <w:szCs w:val="24"/>
        </w:rPr>
        <w:t>О ПОРЯДКЕ ОКАЗАНИЯ УСЛУГ ТЕЛЕФОННОЙ СВЯЗИ</w:t>
      </w:r>
    </w:p>
    <w:p w:rsidR="00256497" w:rsidRPr="00256497" w:rsidRDefault="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Список изменяющих документов</w:t>
      </w:r>
    </w:p>
    <w:p w:rsidR="00256497" w:rsidRPr="00256497" w:rsidRDefault="00256497" w:rsidP="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 xml:space="preserve">(в ред. </w:t>
      </w:r>
      <w:hyperlink r:id="rId4" w:history="1">
        <w:r w:rsidRPr="00256497">
          <w:rPr>
            <w:rFonts w:ascii="Times New Roman" w:hAnsi="Times New Roman" w:cs="Times New Roman"/>
            <w:color w:val="0000FF"/>
            <w:sz w:val="24"/>
            <w:szCs w:val="24"/>
          </w:rPr>
          <w:t>Постановления</w:t>
        </w:r>
      </w:hyperlink>
      <w:r w:rsidRPr="00256497">
        <w:rPr>
          <w:rFonts w:ascii="Times New Roman" w:hAnsi="Times New Roman" w:cs="Times New Roman"/>
          <w:sz w:val="24"/>
          <w:szCs w:val="24"/>
        </w:rPr>
        <w:t xml:space="preserve"> Правительства РФ от 03.02.2016 N 57)</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Во исполнение Федерального </w:t>
      </w:r>
      <w:hyperlink r:id="rId5" w:history="1">
        <w:r w:rsidRPr="00256497">
          <w:rPr>
            <w:rFonts w:ascii="Times New Roman" w:hAnsi="Times New Roman" w:cs="Times New Roman"/>
            <w:color w:val="0000FF"/>
            <w:sz w:val="24"/>
            <w:szCs w:val="24"/>
          </w:rPr>
          <w:t>закона</w:t>
        </w:r>
      </w:hyperlink>
      <w:r w:rsidRPr="00256497">
        <w:rPr>
          <w:rFonts w:ascii="Times New Roman" w:hAnsi="Times New Roman" w:cs="Times New Roman"/>
          <w:sz w:val="24"/>
          <w:szCs w:val="24"/>
        </w:rPr>
        <w:t xml:space="preserve"> "О связи" и </w:t>
      </w:r>
      <w:hyperlink r:id="rId6" w:history="1">
        <w:r w:rsidRPr="00256497">
          <w:rPr>
            <w:rFonts w:ascii="Times New Roman" w:hAnsi="Times New Roman" w:cs="Times New Roman"/>
            <w:color w:val="0000FF"/>
            <w:sz w:val="24"/>
            <w:szCs w:val="24"/>
          </w:rPr>
          <w:t>Закона</w:t>
        </w:r>
      </w:hyperlink>
      <w:r w:rsidRPr="00256497">
        <w:rPr>
          <w:rFonts w:ascii="Times New Roman" w:hAnsi="Times New Roman" w:cs="Times New Roman"/>
          <w:sz w:val="24"/>
          <w:szCs w:val="24"/>
        </w:rPr>
        <w:t xml:space="preserve"> Российской Федерации "О защите прав потребителей" Правительство Российской Федерации постановляет:</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 Утвердить прилагаемые </w:t>
      </w:r>
      <w:hyperlink w:anchor="P31" w:history="1">
        <w:r w:rsidRPr="00256497">
          <w:rPr>
            <w:rFonts w:ascii="Times New Roman" w:hAnsi="Times New Roman" w:cs="Times New Roman"/>
            <w:color w:val="0000FF"/>
            <w:sz w:val="24"/>
            <w:szCs w:val="24"/>
          </w:rPr>
          <w:t>Правила</w:t>
        </w:r>
      </w:hyperlink>
      <w:r w:rsidRPr="00256497">
        <w:rPr>
          <w:rFonts w:ascii="Times New Roman" w:hAnsi="Times New Roman" w:cs="Times New Roman"/>
          <w:sz w:val="24"/>
          <w:szCs w:val="24"/>
        </w:rPr>
        <w:t xml:space="preserve"> оказания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2. Установить, что до 1 апреля 2015 г. при перенесении абонентских номеров: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для абонентов - юридических лиц (индивидуальных предпринимателей), использующих оплату услуг подвижной радиотелефонной связи посредством авансового платежа, факт наличия или отсутствия задолженности определяется по состоянию оплаты услуг, оказанных оператором-донором в соответствии с договором, связанным с переносимым абонентским номером;</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для абонентов - юридических лиц (индивидуальных предпринимателей), использующих оплату услуг подвижной радиотелефонной связи посредством отложенного платежа, факт наличия или отсутствия задолженности определяется по факту оплаты счетов, выставленных до момента определения задолженности в отношении услуг, оказанных оператором-донором в соответствии с договором, связанным с переносимым абонентским номером, и по факту оплаты внеочередного счета, выставленного по лицевому счету, связанному с переносимым абонентским номером, за</w:t>
      </w:r>
      <w:proofErr w:type="gramEnd"/>
      <w:r w:rsidRPr="00256497">
        <w:rPr>
          <w:rFonts w:ascii="Times New Roman" w:hAnsi="Times New Roman" w:cs="Times New Roman"/>
          <w:sz w:val="24"/>
          <w:szCs w:val="24"/>
        </w:rPr>
        <w:t xml:space="preserve"> период между датой выставления последнего очередного счета и моментом определения задолженности.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3. Признать утратившими силу акты Правительства Российской Федерации по перечню согласно </w:t>
      </w:r>
      <w:hyperlink w:anchor="P500" w:history="1">
        <w:r w:rsidRPr="00256497">
          <w:rPr>
            <w:rFonts w:ascii="Times New Roman" w:hAnsi="Times New Roman" w:cs="Times New Roman"/>
            <w:color w:val="0000FF"/>
            <w:sz w:val="24"/>
            <w:szCs w:val="24"/>
          </w:rPr>
          <w:t>приложению</w:t>
        </w:r>
      </w:hyperlink>
      <w:r w:rsidRPr="00256497">
        <w:rPr>
          <w:rFonts w:ascii="Times New Roman" w:hAnsi="Times New Roman" w:cs="Times New Roman"/>
          <w:sz w:val="24"/>
          <w:szCs w:val="24"/>
        </w:rPr>
        <w:t>.</w:t>
      </w:r>
    </w:p>
    <w:p w:rsidR="00256497" w:rsidRPr="00256497" w:rsidRDefault="00256497">
      <w:pPr>
        <w:pStyle w:val="ConsPlusNormal"/>
        <w:ind w:firstLine="540"/>
        <w:jc w:val="both"/>
        <w:rPr>
          <w:rFonts w:ascii="Times New Roman" w:hAnsi="Times New Roman" w:cs="Times New Roman"/>
          <w:sz w:val="24"/>
          <w:szCs w:val="24"/>
        </w:rPr>
      </w:pPr>
      <w:bookmarkStart w:id="0" w:name="P16"/>
      <w:bookmarkEnd w:id="0"/>
      <w:r w:rsidRPr="00256497">
        <w:rPr>
          <w:rFonts w:ascii="Times New Roman" w:hAnsi="Times New Roman" w:cs="Times New Roman"/>
          <w:sz w:val="24"/>
          <w:szCs w:val="24"/>
        </w:rPr>
        <w:t xml:space="preserve">4. Настоящее постановление вступает в силу по истечении 30 дней после дня его официального опубликования, за исключением норм, предусмотренных </w:t>
      </w:r>
      <w:hyperlink w:anchor="P407" w:history="1">
        <w:r w:rsidRPr="00256497">
          <w:rPr>
            <w:rFonts w:ascii="Times New Roman" w:hAnsi="Times New Roman" w:cs="Times New Roman"/>
            <w:color w:val="0000FF"/>
            <w:sz w:val="24"/>
            <w:szCs w:val="24"/>
          </w:rPr>
          <w:t>подпунктами "в"</w:t>
        </w:r>
      </w:hyperlink>
      <w:r w:rsidRPr="00256497">
        <w:rPr>
          <w:rFonts w:ascii="Times New Roman" w:hAnsi="Times New Roman" w:cs="Times New Roman"/>
          <w:sz w:val="24"/>
          <w:szCs w:val="24"/>
        </w:rPr>
        <w:t xml:space="preserve"> и </w:t>
      </w:r>
      <w:hyperlink w:anchor="P412" w:history="1">
        <w:r w:rsidRPr="00256497">
          <w:rPr>
            <w:rFonts w:ascii="Times New Roman" w:hAnsi="Times New Roman" w:cs="Times New Roman"/>
            <w:color w:val="0000FF"/>
            <w:sz w:val="24"/>
            <w:szCs w:val="24"/>
          </w:rPr>
          <w:t>"г" пункта 122</w:t>
        </w:r>
      </w:hyperlink>
      <w:r w:rsidRPr="00256497">
        <w:rPr>
          <w:rFonts w:ascii="Times New Roman" w:hAnsi="Times New Roman" w:cs="Times New Roman"/>
          <w:sz w:val="24"/>
          <w:szCs w:val="24"/>
        </w:rPr>
        <w:t xml:space="preserve"> Правил оказания услуг телефонной связи, вступающими в силу с 1 апреля 2015 г.</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right"/>
        <w:rPr>
          <w:rFonts w:ascii="Times New Roman" w:hAnsi="Times New Roman" w:cs="Times New Roman"/>
          <w:sz w:val="24"/>
          <w:szCs w:val="24"/>
        </w:rPr>
      </w:pPr>
      <w:r w:rsidRPr="00256497">
        <w:rPr>
          <w:rFonts w:ascii="Times New Roman" w:hAnsi="Times New Roman" w:cs="Times New Roman"/>
          <w:sz w:val="24"/>
          <w:szCs w:val="24"/>
        </w:rPr>
        <w:t>Председатель Правительства</w:t>
      </w:r>
    </w:p>
    <w:p w:rsidR="00256497" w:rsidRPr="00256497" w:rsidRDefault="00256497">
      <w:pPr>
        <w:pStyle w:val="ConsPlusNormal"/>
        <w:jc w:val="right"/>
        <w:rPr>
          <w:rFonts w:ascii="Times New Roman" w:hAnsi="Times New Roman" w:cs="Times New Roman"/>
          <w:sz w:val="24"/>
          <w:szCs w:val="24"/>
        </w:rPr>
      </w:pPr>
      <w:r w:rsidRPr="00256497">
        <w:rPr>
          <w:rFonts w:ascii="Times New Roman" w:hAnsi="Times New Roman" w:cs="Times New Roman"/>
          <w:sz w:val="24"/>
          <w:szCs w:val="24"/>
        </w:rPr>
        <w:t>Российской Федерации</w:t>
      </w:r>
    </w:p>
    <w:p w:rsidR="00256497" w:rsidRPr="00256497" w:rsidRDefault="00256497">
      <w:pPr>
        <w:pStyle w:val="ConsPlusNormal"/>
        <w:jc w:val="right"/>
        <w:rPr>
          <w:rFonts w:ascii="Times New Roman" w:hAnsi="Times New Roman" w:cs="Times New Roman"/>
          <w:sz w:val="24"/>
          <w:szCs w:val="24"/>
        </w:rPr>
      </w:pPr>
      <w:r w:rsidRPr="00256497">
        <w:rPr>
          <w:rFonts w:ascii="Times New Roman" w:hAnsi="Times New Roman" w:cs="Times New Roman"/>
          <w:sz w:val="24"/>
          <w:szCs w:val="24"/>
        </w:rPr>
        <w:t>Д.МЕДВЕДЕВ</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rsidP="00256497">
      <w:pPr>
        <w:pStyle w:val="ConsPlusNormal"/>
        <w:jc w:val="both"/>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right"/>
        <w:outlineLvl w:val="0"/>
        <w:rPr>
          <w:rFonts w:ascii="Times New Roman" w:hAnsi="Times New Roman" w:cs="Times New Roman"/>
          <w:sz w:val="24"/>
          <w:szCs w:val="24"/>
        </w:rPr>
      </w:pPr>
      <w:r w:rsidRPr="00256497">
        <w:rPr>
          <w:rFonts w:ascii="Times New Roman" w:hAnsi="Times New Roman" w:cs="Times New Roman"/>
          <w:sz w:val="24"/>
          <w:szCs w:val="24"/>
        </w:rPr>
        <w:t>Утверждены</w:t>
      </w:r>
    </w:p>
    <w:p w:rsidR="00256497" w:rsidRPr="00256497" w:rsidRDefault="00256497">
      <w:pPr>
        <w:pStyle w:val="ConsPlusNormal"/>
        <w:jc w:val="right"/>
        <w:rPr>
          <w:rFonts w:ascii="Times New Roman" w:hAnsi="Times New Roman" w:cs="Times New Roman"/>
          <w:sz w:val="24"/>
          <w:szCs w:val="24"/>
        </w:rPr>
      </w:pPr>
      <w:r w:rsidRPr="00256497">
        <w:rPr>
          <w:rFonts w:ascii="Times New Roman" w:hAnsi="Times New Roman" w:cs="Times New Roman"/>
          <w:sz w:val="24"/>
          <w:szCs w:val="24"/>
        </w:rPr>
        <w:t>постановлением Правительства</w:t>
      </w:r>
    </w:p>
    <w:p w:rsidR="00256497" w:rsidRPr="00256497" w:rsidRDefault="00256497">
      <w:pPr>
        <w:pStyle w:val="ConsPlusNormal"/>
        <w:jc w:val="right"/>
        <w:rPr>
          <w:rFonts w:ascii="Times New Roman" w:hAnsi="Times New Roman" w:cs="Times New Roman"/>
          <w:sz w:val="24"/>
          <w:szCs w:val="24"/>
        </w:rPr>
      </w:pPr>
      <w:r w:rsidRPr="00256497">
        <w:rPr>
          <w:rFonts w:ascii="Times New Roman" w:hAnsi="Times New Roman" w:cs="Times New Roman"/>
          <w:sz w:val="24"/>
          <w:szCs w:val="24"/>
        </w:rPr>
        <w:t>Российской Федерации</w:t>
      </w:r>
    </w:p>
    <w:p w:rsidR="00256497" w:rsidRPr="00256497" w:rsidRDefault="00256497">
      <w:pPr>
        <w:pStyle w:val="ConsPlusNormal"/>
        <w:jc w:val="right"/>
        <w:rPr>
          <w:rFonts w:ascii="Times New Roman" w:hAnsi="Times New Roman" w:cs="Times New Roman"/>
          <w:sz w:val="24"/>
          <w:szCs w:val="24"/>
        </w:rPr>
      </w:pPr>
      <w:r w:rsidRPr="00256497">
        <w:rPr>
          <w:rFonts w:ascii="Times New Roman" w:hAnsi="Times New Roman" w:cs="Times New Roman"/>
          <w:sz w:val="24"/>
          <w:szCs w:val="24"/>
        </w:rPr>
        <w:t>от 9 декабря 2014 г. N 1342</w:t>
      </w:r>
    </w:p>
    <w:p w:rsidR="00256497" w:rsidRPr="00256497" w:rsidRDefault="00256497">
      <w:pPr>
        <w:pStyle w:val="ConsPlusNormal"/>
        <w:jc w:val="center"/>
        <w:rPr>
          <w:rFonts w:ascii="Times New Roman" w:hAnsi="Times New Roman" w:cs="Times New Roman"/>
          <w:sz w:val="24"/>
          <w:szCs w:val="24"/>
        </w:rPr>
      </w:pPr>
    </w:p>
    <w:p w:rsidR="00256497" w:rsidRPr="00256497" w:rsidRDefault="00256497">
      <w:pPr>
        <w:pStyle w:val="ConsPlusTitle"/>
        <w:jc w:val="center"/>
        <w:rPr>
          <w:rFonts w:ascii="Times New Roman" w:hAnsi="Times New Roman" w:cs="Times New Roman"/>
          <w:sz w:val="24"/>
          <w:szCs w:val="24"/>
        </w:rPr>
      </w:pPr>
      <w:bookmarkStart w:id="1" w:name="P31"/>
      <w:bookmarkEnd w:id="1"/>
      <w:r w:rsidRPr="00256497">
        <w:rPr>
          <w:rFonts w:ascii="Times New Roman" w:hAnsi="Times New Roman" w:cs="Times New Roman"/>
          <w:sz w:val="24"/>
          <w:szCs w:val="24"/>
        </w:rPr>
        <w:t>ПРАВИЛА ОКАЗАНИЯ УСЛУГ ТЕЛЕФОННОЙ СВЯЗИ</w:t>
      </w:r>
    </w:p>
    <w:p w:rsidR="00256497" w:rsidRPr="00256497" w:rsidRDefault="00256497">
      <w:pPr>
        <w:pStyle w:val="ConsPlusNormal"/>
        <w:jc w:val="center"/>
        <w:outlineLvl w:val="1"/>
        <w:rPr>
          <w:rFonts w:ascii="Times New Roman" w:hAnsi="Times New Roman" w:cs="Times New Roman"/>
          <w:sz w:val="24"/>
          <w:szCs w:val="24"/>
        </w:rPr>
      </w:pPr>
      <w:r w:rsidRPr="00256497">
        <w:rPr>
          <w:rFonts w:ascii="Times New Roman" w:hAnsi="Times New Roman" w:cs="Times New Roman"/>
          <w:sz w:val="24"/>
          <w:szCs w:val="24"/>
        </w:rPr>
        <w:t>I. Общие положения</w:t>
      </w:r>
    </w:p>
    <w:p w:rsidR="00256497" w:rsidRPr="00256497" w:rsidRDefault="00256497">
      <w:pPr>
        <w:pStyle w:val="ConsPlusNormal"/>
        <w:jc w:val="center"/>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 </w:t>
      </w:r>
      <w:proofErr w:type="gramStart"/>
      <w:r w:rsidRPr="00256497">
        <w:rPr>
          <w:rFonts w:ascii="Times New Roman" w:hAnsi="Times New Roman" w:cs="Times New Roman"/>
          <w:sz w:val="24"/>
          <w:szCs w:val="24"/>
        </w:rPr>
        <w:t>Настоящие Правила регулируют отношения между абонентом и (или) пользователем услуг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а также при оказании услуг подвижной радиосвязи, услуг подвижной радиотелефонной связи и услуг подвижной спутниковой радиосвязи (далее - подвижная связь) в сети связи общего пользования (далее - услуги телефонной связи).</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2. В настоящих Правилах используются следующие понятия: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"абонент" - пользователь услуг телефонной связи, с которым заключен договор об оказании услуг телефонной связи при выделении для этих целей абонентского номера или уникального кода идентификации;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"абонентская линия" - линия связи, соединяющая пользовательское (оконечное) оборудование с </w:t>
      </w:r>
      <w:r w:rsidRPr="00256497">
        <w:rPr>
          <w:rFonts w:ascii="Times New Roman" w:hAnsi="Times New Roman" w:cs="Times New Roman"/>
          <w:sz w:val="24"/>
          <w:szCs w:val="24"/>
        </w:rPr>
        <w:lastRenderedPageBreak/>
        <w:t>оконечным элементом сети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"абонентский номер" -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установленным в ней (в нем) идентификационным модулем;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"абонентская станция (абонентское устройство)" - пользовательское (оконечное) оборудование, подключаемое к сети подвижной связи;</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w:t>
      </w:r>
      <w:proofErr w:type="gramEnd"/>
      <w:r w:rsidRPr="00256497">
        <w:rPr>
          <w:rFonts w:ascii="Times New Roman" w:hAnsi="Times New Roman" w:cs="Times New Roman"/>
          <w:sz w:val="24"/>
          <w:szCs w:val="24"/>
        </w:rPr>
        <w:t xml:space="preserve"> в ресурс географически не определяемой зоны нумерации, закрепленный за тем же субъектом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"вызов" - действия, совершаемые абонентом или пользователем услуг телефонной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 телефонной связи или с оконечным элементом сети телефонной связи, и совокупность операций, порождаемых этими действиями в сети электросвязи;</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"дополнительный абонентский номер" - 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"единица тарификации телефонного соединения" - продолжительность телефонного соединения, за предоставление которого с абонента или пользователя услуг телефонной связи взимается плата, равная тарифу, установленному для соединения данного вида;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"зона обслуживания сети местной телефонной связи" - территория, в пределах которой пользовательское (оконечное) оборудование соединяется или может быть соединено абонентской линией с узлом связи, входящим в состав сети местной телефонной связи оператора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"зона обслуживания сети подвижной телефонной связи" - территория, на которой оператор связи обеспечивает возможность подключения абонентской станции (абонентского устройства) к сети подвижной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"идентификационный модуль" - электронный носитель информации, установленный в абонентской станции (абонентском устройстве), с помощью которого осуществляется идентификация абонента оператором связи, доступ абонентской станции (абонентского устройства) к сети подвижной связи, а также обеспечивается защита от несанкционированного использования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"карта оплаты услуг телефонной связи" - носитель информации, используемый для доведения до оператора связи сведений об оплате (предоплате) услуг телефонной связи или таксофонов;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"код выбора оператора сети телефонной связи" - цифра или комбинация цифр, набираемых абонентом и (или) пользователем услуг местной телефонной связи для выбора оператора сети междугородной и международной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"короткое текстовое сообщение" - сообщение, состоящее из букв и (или) символов и предназначенное для передачи по сети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"лицевой счет" - запись в автоматизированной системе расчетов оператора связи, служащая для учета объема оказанных услуг телефонной связи, поступления и расходования денежных средств, внесенных в счет оплаты услуг;</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района, городского поселения, сельского поселения, города федерального значения;</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 xml:space="preserve">"междугородное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w:t>
      </w:r>
      <w:r w:rsidRPr="00256497">
        <w:rPr>
          <w:rFonts w:ascii="Times New Roman" w:hAnsi="Times New Roman" w:cs="Times New Roman"/>
          <w:sz w:val="24"/>
          <w:szCs w:val="24"/>
        </w:rPr>
        <w:lastRenderedPageBreak/>
        <w:t>(оконечным) оборудованием, подключенным к сети подвижной связи, когда соответствующему абоненту этой сети подвижной связи</w:t>
      </w:r>
      <w:proofErr w:type="gramEnd"/>
      <w:r w:rsidRPr="00256497">
        <w:rPr>
          <w:rFonts w:ascii="Times New Roman" w:hAnsi="Times New Roman" w:cs="Times New Roman"/>
          <w:sz w:val="24"/>
          <w:szCs w:val="24"/>
        </w:rPr>
        <w:t xml:space="preserve">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w:t>
      </w:r>
      <w:proofErr w:type="gramStart"/>
      <w:r w:rsidRPr="00256497">
        <w:rPr>
          <w:rFonts w:ascii="Times New Roman" w:hAnsi="Times New Roman" w:cs="Times New Roman"/>
          <w:sz w:val="24"/>
          <w:szCs w:val="24"/>
        </w:rPr>
        <w:t xml:space="preserve">оконечное) </w:t>
      </w:r>
      <w:proofErr w:type="gramEnd"/>
      <w:r w:rsidRPr="00256497">
        <w:rPr>
          <w:rFonts w:ascii="Times New Roman" w:hAnsi="Times New Roman" w:cs="Times New Roman"/>
          <w:sz w:val="24"/>
          <w:szCs w:val="24"/>
        </w:rPr>
        <w:t xml:space="preserve">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w:t>
      </w:r>
      <w:proofErr w:type="gramStart"/>
      <w:r w:rsidRPr="00256497">
        <w:rPr>
          <w:rFonts w:ascii="Times New Roman" w:hAnsi="Times New Roman" w:cs="Times New Roman"/>
          <w:sz w:val="24"/>
          <w:szCs w:val="24"/>
        </w:rPr>
        <w:t>подключенным</w:t>
      </w:r>
      <w:proofErr w:type="gramEnd"/>
      <w:r w:rsidRPr="00256497">
        <w:rPr>
          <w:rFonts w:ascii="Times New Roman" w:hAnsi="Times New Roman" w:cs="Times New Roman"/>
          <w:sz w:val="24"/>
          <w:szCs w:val="24"/>
        </w:rPr>
        <w:t xml:space="preserve"> к сети подвижной связи, когда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"пользователь услуг телефонной связи" - лицо, заказывающее и (или) использующее услуги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"оператор-донор" - оператор подвижной связи, из сети связи которого осуществляется перенесение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"оператор-реципиент" - оператор подвижной связи, в сеть связи которого осуществляется перенесение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"перенесение абонентского номера" - совокупность организационно-технических мероприятий, позволяющих абоненту, которому на основании договора об оказании услуг подвижной связи выделен абонентский номер, сохранить и использовать этот абонентский номер при заключении нового договора с другим оператором связи при соблюдении условий, установленных настоящими Правилами;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"предоставление доступа к услугам связи, оказываемым другим оператором связи" - обеспечение одним оператором связи возможности получения его абонентом услуг связи, оказываемых другим оператором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"предоставление доступа к сети местной телефонной связи" - совокупность </w:t>
      </w:r>
      <w:proofErr w:type="gramStart"/>
      <w:r w:rsidRPr="00256497">
        <w:rPr>
          <w:rFonts w:ascii="Times New Roman" w:hAnsi="Times New Roman" w:cs="Times New Roman"/>
          <w:sz w:val="24"/>
          <w:szCs w:val="24"/>
        </w:rPr>
        <w:t>действий оператора связи сети местной телефонной связи</w:t>
      </w:r>
      <w:proofErr w:type="gramEnd"/>
      <w:r w:rsidRPr="00256497">
        <w:rPr>
          <w:rFonts w:ascii="Times New Roman" w:hAnsi="Times New Roman" w:cs="Times New Roman"/>
          <w:sz w:val="24"/>
          <w:szCs w:val="24"/>
        </w:rPr>
        <w:t xml:space="preserve">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"роуминг"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w:t>
      </w:r>
      <w:proofErr w:type="spellStart"/>
      <w:r w:rsidRPr="00256497">
        <w:rPr>
          <w:rFonts w:ascii="Times New Roman" w:hAnsi="Times New Roman" w:cs="Times New Roman"/>
          <w:sz w:val="24"/>
          <w:szCs w:val="24"/>
        </w:rPr>
        <w:t>соабоненты</w:t>
      </w:r>
      <w:proofErr w:type="spellEnd"/>
      <w:r w:rsidRPr="00256497">
        <w:rPr>
          <w:rFonts w:ascii="Times New Roman" w:hAnsi="Times New Roman" w:cs="Times New Roman"/>
          <w:sz w:val="24"/>
          <w:szCs w:val="24"/>
        </w:rPr>
        <w:t>" - граждане,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"соединение по сети подвижной связи" - телефонное соединение между абонентской станцией (абонентским устройством), подключенной к сети подвижной связи, и пользовательским (оконечным) оборудованием, подключенным к сети местной телефонной связи, или абонентской станцией (абонентским устройством), подключенной к сети подвижной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"сообщение широковещательной рассылки" - сообщение, предназначенное для передачи одновременно всем пользователям услуг подвижной связи, находящимся на территории, определяемой оператором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"тарифный план" - совокупность ценовых условий, на которых оператор связи предлагает пользоваться одной либо несколькими услугами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"телефонный номер"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"телефонное соединение" - установленное в результате вызова взаимодействие между средствами связи, позволяющее абоненту и (или) пользователю услуг телефонной связи передавать и (или) принимать голосовую и (или) </w:t>
      </w:r>
      <w:proofErr w:type="spellStart"/>
      <w:r w:rsidRPr="00256497">
        <w:rPr>
          <w:rFonts w:ascii="Times New Roman" w:hAnsi="Times New Roman" w:cs="Times New Roman"/>
          <w:sz w:val="24"/>
          <w:szCs w:val="24"/>
        </w:rPr>
        <w:t>неголосовую</w:t>
      </w:r>
      <w:proofErr w:type="spellEnd"/>
      <w:r w:rsidRPr="00256497">
        <w:rPr>
          <w:rFonts w:ascii="Times New Roman" w:hAnsi="Times New Roman" w:cs="Times New Roman"/>
          <w:sz w:val="24"/>
          <w:szCs w:val="24"/>
        </w:rPr>
        <w:t xml:space="preserve"> информацию;</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местной </w:t>
      </w:r>
      <w:r w:rsidRPr="00256497">
        <w:rPr>
          <w:rFonts w:ascii="Times New Roman" w:hAnsi="Times New Roman" w:cs="Times New Roman"/>
          <w:sz w:val="24"/>
          <w:szCs w:val="24"/>
        </w:rPr>
        <w:lastRenderedPageBreak/>
        <w:t>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"техническая возможность оказания услуг телефонной связи с использованием дополнительного абонентского номера" - наличие незадействованных сре</w:t>
      </w:r>
      <w:proofErr w:type="gramStart"/>
      <w:r w:rsidRPr="00256497">
        <w:rPr>
          <w:rFonts w:ascii="Times New Roman" w:hAnsi="Times New Roman" w:cs="Times New Roman"/>
          <w:sz w:val="24"/>
          <w:szCs w:val="24"/>
        </w:rPr>
        <w:t>дств св</w:t>
      </w:r>
      <w:proofErr w:type="gramEnd"/>
      <w:r w:rsidRPr="00256497">
        <w:rPr>
          <w:rFonts w:ascii="Times New Roman" w:hAnsi="Times New Roman" w:cs="Times New Roman"/>
          <w:sz w:val="24"/>
          <w:szCs w:val="24"/>
        </w:rPr>
        <w:t>язи, позволяющих оператору связи сети местной телефонной связи осуществлять переадресацию входящих вызовов;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"техническая возможность оказания услуг подвижной связи" - наличие функционирующих технических средств и сооружений подвижной связи в зоне обслуживания сети подвижной связи оператора связи, необходимых для оказания абоненту услуг подвижной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"узел связи сети телефонной связи" - средства связи, выполняющие функции систем коммутации.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3. Взаимоотношения оператора связи с абонентом и (или) пользователем услуг телефонной связи (далее - пользователь), возникающие при оказании услуг телефонной связи на территории Российской Федерации, осуществляются на русском языке.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 Оператор связи обязан обеспечить соблюдение тайны телефонных переговоров, передаваемых по сетям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Ограничение права на тайну телефонных переговоров, передаваемых по сетям связи, допускается только в случаях, предусмотренных федеральными законами.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Сведения о передаваемых по сетям связи телефонных переговорах могут предоставляться только абонентам или их уполномоченным представителям, если иное не предусмотрено федеральными законами.</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Сведения об абоненте-гражданине, ставшие известными оператору связи в силу исполнения договора об оказании услуг телефонной связи, включая оказание услуг местной, внутризоновой, междугородной и международной телефонной связи в сети связи общего пользования, а также оказание услуг подвижной связи в сети связи общего пользования (далее - договор), могут использоваться оператором связи для оказания справочных и иных информационных услуг или передаваться третьим лицам только</w:t>
      </w:r>
      <w:proofErr w:type="gramEnd"/>
      <w:r w:rsidRPr="00256497">
        <w:rPr>
          <w:rFonts w:ascii="Times New Roman" w:hAnsi="Times New Roman" w:cs="Times New Roman"/>
          <w:sz w:val="24"/>
          <w:szCs w:val="24"/>
        </w:rPr>
        <w:t xml:space="preserve"> с письменного согласия этого абонента, за исключением случаев, предусмотренных федеральными законами.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Согласие абонента-гражданина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5.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граждан могут устанавливаться преимущества в очередности и по порядку пользования услугами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Категории должностных лиц и граждан,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6. Оператор связи обеспечивает абоненту и (или) пользователю возможность пользования услугами телефонной связи 24 часа в сутки, если иное не установлено законодательством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Перечень технологически неразрывно связанных с услугами связи иных услуг, направленных на повышение потребительской ценности услуг связи, которые оператор связи имеет возможность предоставить абоненту и (или) пользователю, определяется оператором связи самостоятельно.</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8.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услуги телефонной связи в приоритетном порядке, а также вправе временно прекращать или ограничивать оказание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9. </w:t>
      </w:r>
      <w:proofErr w:type="gramStart"/>
      <w:r w:rsidRPr="00256497">
        <w:rPr>
          <w:rFonts w:ascii="Times New Roman" w:hAnsi="Times New Roman" w:cs="Times New Roman"/>
          <w:sz w:val="24"/>
          <w:szCs w:val="24"/>
        </w:rPr>
        <w:t xml:space="preserve">Оператор связи в порядке, определенном законодательными и иными нормативными правовыми актами Российской Федерации, должен обеспечивать в зоне экстренного оповещения населения передачу сигналов оповещения и экстренной информации об опасностях, возникающих </w:t>
      </w:r>
      <w:r w:rsidRPr="00256497">
        <w:rPr>
          <w:rFonts w:ascii="Times New Roman" w:hAnsi="Times New Roman" w:cs="Times New Roman"/>
          <w:sz w:val="24"/>
          <w:szCs w:val="24"/>
        </w:rPr>
        <w:lastRenderedPageBreak/>
        <w:t>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roofErr w:type="gramEnd"/>
      <w:r w:rsidRPr="00256497">
        <w:rPr>
          <w:rFonts w:ascii="Times New Roman" w:hAnsi="Times New Roman" w:cs="Times New Roman"/>
          <w:sz w:val="24"/>
          <w:szCs w:val="24"/>
        </w:rPr>
        <w:t xml:space="preserve"> (далее соответственно - оповещение, сообщение экстренного оповещения).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Оповещение пользователей сети местной связи осуществляется оператором связи посредством действий, совершаемых в целях установления соединения с пользовательским (оконечным) оборудованием (далее - оборудование), и звукового сообщения экстренного оповещения в случае установления такого соединения.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Оповещение пользователей сети подвижной связи осуществляется оператором связи посредством направления на абонентские станции (абонентские устройства) коротких текстовых сообщений. Оператор связи вправе дополнительно использовать сообщения широковещательной рассылки для передачи сообщения экстренного оповещения.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Оповещение является для пользователей услуг связи безвозмездным. Отказ пользователя услуг связи от получения сообщения экстренного оповещения не допускается.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10. Оператор связи должен обеспечить бесплатный вызов экстренных оперативных служб каждому пользователю услуг связи посредством набора единого номера вызова экстренных оперативных служб, а также номеров вызова соответствующих экстренных оперативных служб, установленных в соответствии с российской системой и планом нумерации.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11. К сети связи может быть подключено только оборудование, на которое имеется документ о подтверждении соответствия этих сре</w:t>
      </w:r>
      <w:proofErr w:type="gramStart"/>
      <w:r w:rsidRPr="00256497">
        <w:rPr>
          <w:rFonts w:ascii="Times New Roman" w:hAnsi="Times New Roman" w:cs="Times New Roman"/>
          <w:sz w:val="24"/>
          <w:szCs w:val="24"/>
        </w:rPr>
        <w:t>дств св</w:t>
      </w:r>
      <w:proofErr w:type="gramEnd"/>
      <w:r w:rsidRPr="00256497">
        <w:rPr>
          <w:rFonts w:ascii="Times New Roman" w:hAnsi="Times New Roman" w:cs="Times New Roman"/>
          <w:sz w:val="24"/>
          <w:szCs w:val="24"/>
        </w:rPr>
        <w:t>язи установленным требованиям.</w:t>
      </w:r>
    </w:p>
    <w:p w:rsidR="00256497" w:rsidRPr="00256497" w:rsidRDefault="00256497">
      <w:pPr>
        <w:pStyle w:val="ConsPlusNormal"/>
        <w:ind w:firstLine="540"/>
        <w:jc w:val="both"/>
        <w:rPr>
          <w:rFonts w:ascii="Times New Roman" w:hAnsi="Times New Roman" w:cs="Times New Roman"/>
          <w:sz w:val="24"/>
          <w:szCs w:val="24"/>
        </w:rPr>
      </w:pPr>
      <w:bookmarkStart w:id="2" w:name="P92"/>
      <w:bookmarkEnd w:id="2"/>
      <w:r w:rsidRPr="00256497">
        <w:rPr>
          <w:rFonts w:ascii="Times New Roman" w:hAnsi="Times New Roman" w:cs="Times New Roman"/>
          <w:sz w:val="24"/>
          <w:szCs w:val="24"/>
        </w:rPr>
        <w:t>12. Оператор связи предоставляет бесплатно и круглосуточно следующие информационно-справочные услуги: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предоставление справочной информации о тарифах на услуги телефонной связи, о состоянии лицевого счета абонента, в том числе о задолженности по оплате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предоставление информации о зоне обслуживания своей сети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прием информации о технической неисправности, препятствующей пользованию услугами телефонной связи.</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1"/>
        <w:rPr>
          <w:rFonts w:ascii="Times New Roman" w:hAnsi="Times New Roman" w:cs="Times New Roman"/>
          <w:sz w:val="24"/>
          <w:szCs w:val="24"/>
        </w:rPr>
      </w:pPr>
      <w:bookmarkStart w:id="3" w:name="P97"/>
      <w:bookmarkEnd w:id="3"/>
      <w:r w:rsidRPr="00256497">
        <w:rPr>
          <w:rFonts w:ascii="Times New Roman" w:hAnsi="Times New Roman" w:cs="Times New Roman"/>
          <w:sz w:val="24"/>
          <w:szCs w:val="24"/>
        </w:rPr>
        <w:t>II. Порядок и условия заключения договора</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bookmarkStart w:id="4" w:name="P99"/>
      <w:bookmarkEnd w:id="4"/>
      <w:r w:rsidRPr="00256497">
        <w:rPr>
          <w:rFonts w:ascii="Times New Roman" w:hAnsi="Times New Roman" w:cs="Times New Roman"/>
          <w:sz w:val="24"/>
          <w:szCs w:val="24"/>
        </w:rPr>
        <w:t>13. Услуги телефонной связи оказываются на основании возмездных договоров.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Оператор связи вправе </w:t>
      </w:r>
      <w:proofErr w:type="gramStart"/>
      <w:r w:rsidRPr="00256497">
        <w:rPr>
          <w:rFonts w:ascii="Times New Roman" w:hAnsi="Times New Roman" w:cs="Times New Roman"/>
          <w:sz w:val="24"/>
          <w:szCs w:val="24"/>
        </w:rPr>
        <w:t>поручить третьему лицу заключить</w:t>
      </w:r>
      <w:proofErr w:type="gramEnd"/>
      <w:r w:rsidRPr="00256497">
        <w:rPr>
          <w:rFonts w:ascii="Times New Roman" w:hAnsi="Times New Roman" w:cs="Times New Roman"/>
          <w:sz w:val="24"/>
          <w:szCs w:val="24"/>
        </w:rPr>
        <w:t xml:space="preserve">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и иные действия по обслуживанию абонентов и (или) пользователей от имени оператора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соответствии с договором, заключенным третьим лицом от имени оператора связи, права и обязанности возникают непосредственно у оператора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14. Сторонами по договору выступают гражданин, юридическое лицо или индивидуальный предприниматель, с одной стороны, и оператор связи, с другой стороны. Договор, заключаемый с гражданином, является публичным договором.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15. Договор заключается на неопределенный срок. По желанию абонента может быть заключен срочный договор.</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16. Оператор связи имеет право отказаться заключить договор при отсутствии технической возможности.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случае отказа или уклонения оператора связи от заключения договора лицо, имеющее намерение заключить договор, вправе обратиться в суд с требованием о понуждении к заключению договора и о возмещении убытков. Бремя доказывания отсутствия соответствующей технической возможности лежит на операторе связи.</w:t>
      </w:r>
    </w:p>
    <w:p w:rsidR="00256497" w:rsidRPr="00256497" w:rsidRDefault="00256497">
      <w:pPr>
        <w:pStyle w:val="ConsPlusNormal"/>
        <w:ind w:firstLine="540"/>
        <w:jc w:val="both"/>
        <w:rPr>
          <w:rFonts w:ascii="Times New Roman" w:hAnsi="Times New Roman" w:cs="Times New Roman"/>
          <w:sz w:val="24"/>
          <w:szCs w:val="24"/>
        </w:rPr>
      </w:pPr>
      <w:bookmarkStart w:id="5" w:name="P106"/>
      <w:bookmarkEnd w:id="5"/>
      <w:r w:rsidRPr="00256497">
        <w:rPr>
          <w:rFonts w:ascii="Times New Roman" w:hAnsi="Times New Roman" w:cs="Times New Roman"/>
          <w:sz w:val="24"/>
          <w:szCs w:val="24"/>
        </w:rPr>
        <w:t>17. Оператор связи обязан предоставить лицу, которое имеет намерение заключить договор, следующую информацию:</w:t>
      </w:r>
    </w:p>
    <w:p w:rsidR="00256497" w:rsidRPr="00256497" w:rsidRDefault="00256497">
      <w:pPr>
        <w:pStyle w:val="ConsPlusNormal"/>
        <w:ind w:firstLine="540"/>
        <w:jc w:val="both"/>
        <w:rPr>
          <w:rFonts w:ascii="Times New Roman" w:hAnsi="Times New Roman" w:cs="Times New Roman"/>
          <w:sz w:val="24"/>
          <w:szCs w:val="24"/>
        </w:rPr>
      </w:pPr>
      <w:bookmarkStart w:id="6" w:name="P107"/>
      <w:bookmarkEnd w:id="6"/>
      <w:r w:rsidRPr="00256497">
        <w:rPr>
          <w:rFonts w:ascii="Times New Roman" w:hAnsi="Times New Roman" w:cs="Times New Roman"/>
          <w:sz w:val="24"/>
          <w:szCs w:val="24"/>
        </w:rPr>
        <w:t>а) наименование (фирменное наименование) оператора связи, места нахождения и режим работы оператора связи и его филиалов;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реквизиты выданной оператору связи лицензии (лицензий) на осуществление деятельности в области оказания услуг телефонной связи (далее - лицензия);</w:t>
      </w:r>
    </w:p>
    <w:p w:rsidR="00256497" w:rsidRPr="00256497" w:rsidRDefault="00256497">
      <w:pPr>
        <w:pStyle w:val="ConsPlusNormal"/>
        <w:ind w:firstLine="540"/>
        <w:jc w:val="both"/>
        <w:rPr>
          <w:rFonts w:ascii="Times New Roman" w:hAnsi="Times New Roman" w:cs="Times New Roman"/>
          <w:sz w:val="24"/>
          <w:szCs w:val="24"/>
        </w:rPr>
      </w:pPr>
      <w:bookmarkStart w:id="7" w:name="P109"/>
      <w:bookmarkEnd w:id="7"/>
      <w:r w:rsidRPr="00256497">
        <w:rPr>
          <w:rFonts w:ascii="Times New Roman" w:hAnsi="Times New Roman" w:cs="Times New Roman"/>
          <w:sz w:val="24"/>
          <w:szCs w:val="24"/>
        </w:rPr>
        <w:t>в) перечень услуг телефонной связи, условия и порядок их оказания;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lastRenderedPageBreak/>
        <w:t>г) наименование и реквизиты нормативных документов, определяющих требования к качеству оказываемых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bookmarkStart w:id="8" w:name="P111"/>
      <w:bookmarkEnd w:id="8"/>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тарифы на услуги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е) порядок, формы и системы оплаты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ж) порядок рассмотрения претензий абонента и (или) пользователя;</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з</w:t>
      </w:r>
      <w:proofErr w:type="spellEnd"/>
      <w:r w:rsidRPr="00256497">
        <w:rPr>
          <w:rFonts w:ascii="Times New Roman" w:hAnsi="Times New Roman" w:cs="Times New Roman"/>
          <w:sz w:val="24"/>
          <w:szCs w:val="24"/>
        </w:rPr>
        <w:t>) номера телефонов информационно-справочных служб;</w:t>
      </w:r>
    </w:p>
    <w:p w:rsidR="00256497" w:rsidRPr="00256497" w:rsidRDefault="00256497">
      <w:pPr>
        <w:pStyle w:val="ConsPlusNormal"/>
        <w:ind w:firstLine="540"/>
        <w:jc w:val="both"/>
        <w:rPr>
          <w:rFonts w:ascii="Times New Roman" w:hAnsi="Times New Roman" w:cs="Times New Roman"/>
          <w:sz w:val="24"/>
          <w:szCs w:val="24"/>
        </w:rPr>
      </w:pPr>
      <w:bookmarkStart w:id="9" w:name="P115"/>
      <w:bookmarkEnd w:id="9"/>
      <w:r w:rsidRPr="00256497">
        <w:rPr>
          <w:rFonts w:ascii="Times New Roman" w:hAnsi="Times New Roman" w:cs="Times New Roman"/>
          <w:sz w:val="24"/>
          <w:szCs w:val="24"/>
        </w:rPr>
        <w:t>и) указание мест, где абонент и (или) пользователь может в полном объеме ознакомиться с настоящими Правилами.</w:t>
      </w:r>
    </w:p>
    <w:p w:rsidR="00256497" w:rsidRPr="00256497" w:rsidRDefault="00256497">
      <w:pPr>
        <w:pStyle w:val="ConsPlusNormal"/>
        <w:ind w:firstLine="540"/>
        <w:jc w:val="both"/>
        <w:rPr>
          <w:rFonts w:ascii="Times New Roman" w:hAnsi="Times New Roman" w:cs="Times New Roman"/>
          <w:sz w:val="24"/>
          <w:szCs w:val="24"/>
        </w:rPr>
      </w:pPr>
      <w:bookmarkStart w:id="10" w:name="P116"/>
      <w:bookmarkEnd w:id="10"/>
      <w:r w:rsidRPr="00256497">
        <w:rPr>
          <w:rFonts w:ascii="Times New Roman" w:hAnsi="Times New Roman" w:cs="Times New Roman"/>
          <w:sz w:val="24"/>
          <w:szCs w:val="24"/>
        </w:rPr>
        <w:t>18. Гражданин при заключении договора предъявляет документ, удостоверяющий его личность.</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19. Лицо, уполномоченное на заключение договора в интересах юридического лица, представляет оператору связи документ, подтверждающий его полномочия на представление интересов юридического лица при заключении договора, свидетельство о государственной регистрации юридического лица или его нотариально удостоверенную копию.</w:t>
      </w:r>
    </w:p>
    <w:p w:rsidR="00256497" w:rsidRPr="00256497" w:rsidRDefault="00256497">
      <w:pPr>
        <w:pStyle w:val="ConsPlusNormal"/>
        <w:ind w:firstLine="540"/>
        <w:jc w:val="both"/>
        <w:rPr>
          <w:rFonts w:ascii="Times New Roman" w:hAnsi="Times New Roman" w:cs="Times New Roman"/>
          <w:sz w:val="24"/>
          <w:szCs w:val="24"/>
        </w:rPr>
      </w:pPr>
      <w:bookmarkStart w:id="11" w:name="P119"/>
      <w:bookmarkEnd w:id="11"/>
      <w:r w:rsidRPr="00256497">
        <w:rPr>
          <w:rFonts w:ascii="Times New Roman" w:hAnsi="Times New Roman" w:cs="Times New Roman"/>
          <w:sz w:val="24"/>
          <w:szCs w:val="24"/>
        </w:rPr>
        <w:t>20. Индивидуальный предприниматель при заключении договора представляет оператору связи документ, удостоверяющий его личность, свидетельство о государственной регистрации гражданина в качестве индивидуального предпринимателя или его нотариально удостоверенную копию.</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21. Договор заключается в письменной форме или в случаях, предусмотренных настоящим пунктом, путем осуществления конклюдентных действий.</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Договор об оказании услуг местной, внутризоновой, междугородной и международной телефонной связи с использованием средств коллективного доступа, заключаемый путем осуществления конклюдентных действий, считается заключенным с момента осуществления абонентом и (или) пользователем вызова, а в случае, если действия пользователя, направленные на заключение договора об оказании услуг местной, внутризоновой, междугородной и международной телефонной связи с использованием средств коллективного доступа, представляют собой внесение аванса</w:t>
      </w:r>
      <w:proofErr w:type="gramEnd"/>
      <w:r w:rsidRPr="00256497">
        <w:rPr>
          <w:rFonts w:ascii="Times New Roman" w:hAnsi="Times New Roman" w:cs="Times New Roman"/>
          <w:sz w:val="24"/>
          <w:szCs w:val="24"/>
        </w:rPr>
        <w:t>, такой договор считается заключенным с момента внесения этого аванса.</w:t>
      </w:r>
    </w:p>
    <w:p w:rsidR="00256497" w:rsidRPr="00256497" w:rsidRDefault="00256497">
      <w:pPr>
        <w:pStyle w:val="ConsPlusNormal"/>
        <w:ind w:firstLine="540"/>
        <w:jc w:val="both"/>
        <w:rPr>
          <w:rFonts w:ascii="Times New Roman" w:hAnsi="Times New Roman" w:cs="Times New Roman"/>
          <w:sz w:val="24"/>
          <w:szCs w:val="24"/>
        </w:rPr>
      </w:pPr>
      <w:bookmarkStart w:id="12" w:name="P123"/>
      <w:bookmarkEnd w:id="12"/>
      <w:r w:rsidRPr="00256497">
        <w:rPr>
          <w:rFonts w:ascii="Times New Roman" w:hAnsi="Times New Roman" w:cs="Times New Roman"/>
          <w:sz w:val="24"/>
          <w:szCs w:val="24"/>
        </w:rPr>
        <w:t>22. В договоре, заключаемом в письменной форме, должны быть указаны следующие сведения и условия: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дата и место заключения договора;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наименование (фирменное наименование) оператора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реквизиты расчетного счета оператора связи;</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г) сведения об абоненте - фамилия, имя, отчество (при наличии), место жительства, реквизиты документа, удостоверяющего личность, - для гражданина, наименование (фирменное наименование) организации, место нахождения (юридический адрес и адрес фактического нахождения), основной государственный регистрационный номер, индивидуальный номер налогоплательщика - для юридического лица;</w:t>
      </w:r>
      <w:proofErr w:type="gramEnd"/>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адрес, порядок и способ предоставления счета за оказанные услуги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е) срок обеспечения доступа к сети местной или подвижной связи.</w:t>
      </w:r>
    </w:p>
    <w:p w:rsidR="00256497" w:rsidRPr="00256497" w:rsidRDefault="00256497">
      <w:pPr>
        <w:pStyle w:val="ConsPlusNormal"/>
        <w:ind w:firstLine="540"/>
        <w:jc w:val="both"/>
        <w:rPr>
          <w:rFonts w:ascii="Times New Roman" w:hAnsi="Times New Roman" w:cs="Times New Roman"/>
          <w:sz w:val="24"/>
          <w:szCs w:val="24"/>
        </w:rPr>
      </w:pPr>
      <w:bookmarkStart w:id="13" w:name="P131"/>
      <w:bookmarkEnd w:id="13"/>
      <w:r w:rsidRPr="00256497">
        <w:rPr>
          <w:rFonts w:ascii="Times New Roman" w:hAnsi="Times New Roman" w:cs="Times New Roman"/>
          <w:sz w:val="24"/>
          <w:szCs w:val="24"/>
        </w:rPr>
        <w:t>23. В договоре должны быть указаны следующие существенные условия: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абонентский номер (абонентские номера) или уникальный код идентификации (уникальные коды идентификации);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оказываемые услуги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система оплаты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порядок, сроки и форма расчетов.</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1"/>
        <w:rPr>
          <w:rFonts w:ascii="Times New Roman" w:hAnsi="Times New Roman" w:cs="Times New Roman"/>
          <w:sz w:val="24"/>
          <w:szCs w:val="24"/>
        </w:rPr>
      </w:pPr>
      <w:r w:rsidRPr="00256497">
        <w:rPr>
          <w:rFonts w:ascii="Times New Roman" w:hAnsi="Times New Roman" w:cs="Times New Roman"/>
          <w:sz w:val="24"/>
          <w:szCs w:val="24"/>
        </w:rPr>
        <w:t>III. Порядок и условия исполнения договора</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2"/>
        <w:rPr>
          <w:rFonts w:ascii="Times New Roman" w:hAnsi="Times New Roman" w:cs="Times New Roman"/>
          <w:sz w:val="24"/>
          <w:szCs w:val="24"/>
        </w:rPr>
      </w:pPr>
      <w:r w:rsidRPr="00256497">
        <w:rPr>
          <w:rFonts w:ascii="Times New Roman" w:hAnsi="Times New Roman" w:cs="Times New Roman"/>
          <w:sz w:val="24"/>
          <w:szCs w:val="24"/>
        </w:rPr>
        <w:t>Права и обязанности сторон при исполнении договора</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bookmarkStart w:id="14" w:name="P141"/>
      <w:bookmarkEnd w:id="14"/>
      <w:r w:rsidRPr="00256497">
        <w:rPr>
          <w:rFonts w:ascii="Times New Roman" w:hAnsi="Times New Roman" w:cs="Times New Roman"/>
          <w:sz w:val="24"/>
          <w:szCs w:val="24"/>
        </w:rPr>
        <w:t>24. Оператор связи обязан:</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оказывать абоненту и (или) пользователю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и договором;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б) устранять в сроки, установленные оператором связи, неисправности, препятствующие пользованию услугами телефонной связи. Информация о сроках устранения неисправностей, препятствующих пользованию услугами связи, размещается на сайте оператора связи в </w:t>
      </w:r>
      <w:r w:rsidRPr="00256497">
        <w:rPr>
          <w:rFonts w:ascii="Times New Roman" w:hAnsi="Times New Roman" w:cs="Times New Roman"/>
          <w:sz w:val="24"/>
          <w:szCs w:val="24"/>
        </w:rPr>
        <w:lastRenderedPageBreak/>
        <w:t>информационно-телекоммуникационной сети "Интернет";</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в) возобновлять оказание услуг телефонной связи абоненту в течение 3 дней со дня получения оплаты от абонента или предоставления абонентом документов, подтверждающих ликвидацию задолженности по оплате услуг телефонной связи (в случае приостановления оказания услуг телефонной </w:t>
      </w:r>
      <w:proofErr w:type="gramStart"/>
      <w:r w:rsidRPr="00256497">
        <w:rPr>
          <w:rFonts w:ascii="Times New Roman" w:hAnsi="Times New Roman" w:cs="Times New Roman"/>
          <w:sz w:val="24"/>
          <w:szCs w:val="24"/>
        </w:rPr>
        <w:t>связи</w:t>
      </w:r>
      <w:proofErr w:type="gramEnd"/>
      <w:r w:rsidRPr="00256497">
        <w:rPr>
          <w:rFonts w:ascii="Times New Roman" w:hAnsi="Times New Roman" w:cs="Times New Roman"/>
          <w:sz w:val="24"/>
          <w:szCs w:val="24"/>
        </w:rPr>
        <w:t xml:space="preserve"> за нарушение сроков оплаты оказанных ему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по требованию абонента или пользователя предоставлять дополнительную информацию, связанную с оказанием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вернуть абоненту неиспользованный остаток денежных средств, внесенных в качестве аванса, не позднее 30 дней со дня расторжения договора;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е) не менее чем за 10 дней до изменения действующих тарифов на услуги телефонной связи извещать об этом абонентов через сайт оператора связи в информационно-телекоммуникационной сети "Интернет". Абонентам подвижной связи, в отношении которых применяется изменяемый тариф, дополнительно направляются короткие текстовые сообщения с информацией об изменении действующих тарифов на услуги подвижной связи, если иное не предусмотрено настоящими Правилами. В договоре с абонентом - юридическим лицом может быть определен иной способ информирования об изменении тарифов. Абонент - физическое лицо вправе отказаться от получения информации об изменении тарифов в виде короткого текстового сообщения и посредством совершения им действий, позволяющих достоверно установить его волеизъявление, выбрать иной способ извещения.</w:t>
      </w:r>
    </w:p>
    <w:p w:rsidR="00256497" w:rsidRPr="00256497" w:rsidRDefault="00256497">
      <w:pPr>
        <w:pStyle w:val="ConsPlusNormal"/>
        <w:ind w:firstLine="540"/>
        <w:jc w:val="both"/>
        <w:rPr>
          <w:rFonts w:ascii="Times New Roman" w:hAnsi="Times New Roman" w:cs="Times New Roman"/>
          <w:sz w:val="24"/>
          <w:szCs w:val="24"/>
        </w:rPr>
      </w:pPr>
      <w:bookmarkStart w:id="15" w:name="P150"/>
      <w:bookmarkEnd w:id="15"/>
      <w:r w:rsidRPr="00256497">
        <w:rPr>
          <w:rFonts w:ascii="Times New Roman" w:hAnsi="Times New Roman" w:cs="Times New Roman"/>
          <w:sz w:val="24"/>
          <w:szCs w:val="24"/>
        </w:rPr>
        <w:t>25. Абонент обязан:</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вносить плату за оказанные услуги телефонной связи в полном объеме и сроки, которые определены договором;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использовать для подключения к сети связи оборудование, соответствующее установленным требованиям;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сообщать оператору связи об изменениях фамилии (имени, отчества) и места жительства для абонентов - физических лиц, наименования (фирменного наименования) и места нахождения для абонентов - юридических лиц в срок, не превышающий 60 дней со дня таких изменений;</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г) ежеквартально представлять оператору связи заверенный надлежащим образом список лиц, использующих оборудование абонента - юридического лица, содержащий фамилии, имена, отчества, места жительства, реквизиты документа, удостоверяющего личность этих лиц, а в случае изменения фактических пользователей оборудования юридического лица - представлять сведения о новых пользователях не позднее 15 дней со дня, когда об этом стало известно;</w:t>
      </w:r>
      <w:proofErr w:type="gramEnd"/>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сообщать оператору связи об утрате идентификационного модуля.</w:t>
      </w:r>
    </w:p>
    <w:p w:rsidR="00256497" w:rsidRPr="00256497" w:rsidRDefault="00256497">
      <w:pPr>
        <w:pStyle w:val="ConsPlusNormal"/>
        <w:ind w:firstLine="540"/>
        <w:jc w:val="both"/>
        <w:rPr>
          <w:rFonts w:ascii="Times New Roman" w:hAnsi="Times New Roman" w:cs="Times New Roman"/>
          <w:sz w:val="24"/>
          <w:szCs w:val="24"/>
        </w:rPr>
      </w:pPr>
      <w:bookmarkStart w:id="16" w:name="P157"/>
      <w:bookmarkEnd w:id="16"/>
      <w:r w:rsidRPr="00256497">
        <w:rPr>
          <w:rFonts w:ascii="Times New Roman" w:hAnsi="Times New Roman" w:cs="Times New Roman"/>
          <w:sz w:val="24"/>
          <w:szCs w:val="24"/>
        </w:rPr>
        <w:t>26. Абонент вправе: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получать необходимую и достоверную информацию об операторе связи, режиме его работы, оказываемых услугах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отказаться от оплаты услуг телефонной связи, предоставленных ему без его согласия;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требовать перерасчет денежных сре</w:t>
      </w:r>
      <w:proofErr w:type="gramStart"/>
      <w:r w:rsidRPr="00256497">
        <w:rPr>
          <w:rFonts w:ascii="Times New Roman" w:hAnsi="Times New Roman" w:cs="Times New Roman"/>
          <w:sz w:val="24"/>
          <w:szCs w:val="24"/>
        </w:rPr>
        <w:t>дств впл</w:t>
      </w:r>
      <w:proofErr w:type="gramEnd"/>
      <w:r w:rsidRPr="00256497">
        <w:rPr>
          <w:rFonts w:ascii="Times New Roman" w:hAnsi="Times New Roman" w:cs="Times New Roman"/>
          <w:sz w:val="24"/>
          <w:szCs w:val="24"/>
        </w:rPr>
        <w:t>оть до полного возврата сумм, уплаченных за услуги телефонной связи, вследствие непредставления услуг телефонной связи не по вине абонента или предоставления их ненадлежащего качества;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получать дополнительную информацию об оказанных услугах телефонной связи (детализацию счета), в том числе с указанием даты и времени установления соединений, их продолжительности и абонентских номеров;</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обратиться к оператору связи за возвратом денежных средств, внесенных в качестве аванса.</w:t>
      </w:r>
    </w:p>
    <w:p w:rsidR="00256497" w:rsidRPr="00256497" w:rsidRDefault="00256497">
      <w:pPr>
        <w:pStyle w:val="ConsPlusNormal"/>
        <w:ind w:firstLine="540"/>
        <w:jc w:val="both"/>
        <w:rPr>
          <w:rFonts w:ascii="Times New Roman" w:hAnsi="Times New Roman" w:cs="Times New Roman"/>
          <w:sz w:val="24"/>
          <w:szCs w:val="24"/>
        </w:rPr>
      </w:pPr>
      <w:bookmarkStart w:id="17" w:name="P163"/>
      <w:bookmarkEnd w:id="17"/>
      <w:r w:rsidRPr="00256497">
        <w:rPr>
          <w:rFonts w:ascii="Times New Roman" w:hAnsi="Times New Roman" w:cs="Times New Roman"/>
          <w:sz w:val="24"/>
          <w:szCs w:val="24"/>
        </w:rPr>
        <w:t>27. Оператор связи вправе предоставить абоненту, прошедшему идентификацию в порядке, определенном оператором связи, с использованием сетей электросвязи, в том числе информационно-телекоммуникационной сети "Интернет", или иными способами дистанционного взаимодействия абонента с оператором связи, возможность:</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заказывать детализацию счета;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изменять состав оказываемых услуг телефонной связи, тарифных планов, иных условий договора;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совершать иные действия, связанные с оказанием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lastRenderedPageBreak/>
        <w:t xml:space="preserve">28. Все действия, совершенные после идентификации, считаются совершенными абонентом. Оператор связи обязан фиксировать (в электронном виде) и хранить информацию о действиях абонентов, указанных в </w:t>
      </w:r>
      <w:hyperlink w:anchor="P163" w:history="1">
        <w:r w:rsidRPr="00256497">
          <w:rPr>
            <w:rFonts w:ascii="Times New Roman" w:hAnsi="Times New Roman" w:cs="Times New Roman"/>
            <w:color w:val="0000FF"/>
            <w:sz w:val="24"/>
            <w:szCs w:val="24"/>
          </w:rPr>
          <w:t>пункте 27</w:t>
        </w:r>
      </w:hyperlink>
      <w:r w:rsidRPr="00256497">
        <w:rPr>
          <w:rFonts w:ascii="Times New Roman" w:hAnsi="Times New Roman" w:cs="Times New Roman"/>
          <w:sz w:val="24"/>
          <w:szCs w:val="24"/>
        </w:rPr>
        <w:t xml:space="preserve"> настоящих Правил. Срок хранения указанной информации оператором связи составляет:</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не менее 3 лет со дня расторжения договора - в отношении действий абонентов, направленных на изменение условий договора;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не менее 3 лет со дня совершения действия - для остальных действий абонентов.</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2"/>
        <w:rPr>
          <w:rFonts w:ascii="Times New Roman" w:hAnsi="Times New Roman" w:cs="Times New Roman"/>
          <w:sz w:val="24"/>
          <w:szCs w:val="24"/>
        </w:rPr>
      </w:pPr>
      <w:r w:rsidRPr="00256497">
        <w:rPr>
          <w:rFonts w:ascii="Times New Roman" w:hAnsi="Times New Roman" w:cs="Times New Roman"/>
          <w:sz w:val="24"/>
          <w:szCs w:val="24"/>
        </w:rPr>
        <w:t>Форма и порядок расчетов за оказанные услуги</w:t>
      </w:r>
    </w:p>
    <w:p w:rsidR="00256497" w:rsidRPr="00256497" w:rsidRDefault="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телефонной связи</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29. Оплата услуг телефонной связи осуществляется в форме наличных и безналичных расчетов.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Оплата услуг телефонной связи может производиться посредством авансового платежа, отложенного платежа на срок расчетного периода либо сочетанием указанных видов платежей.</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При оплате услуг телефонной связи посредством авансового платежа услуги оказываются в объеме внесенных абонентом денежных средств. В случае исчерпания аванса оказание услуг телефонной связи приостанавливается без предварительного уведомления абонента, если договором не предусмотрено применение перехода с авансового платежа на отложенный платеж.</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При оплате услуг телефонной связи посредством отложенного платежа оказанные услуги телефонной связи оплачиваются по окончании расчетного периода.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Вид платежей за услуги телефонной связи и порядок их осуществления определяются договором, если иное не установлено законодательством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Тарифы на услуги телефонной связи, в том числе тариф, используемый для оплаты неполной единицы тарификации, устанавливаются, в том числе изменяются, оператором связи самостоятельно, если иной порядок не установлен законодательством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30. Тарифные планы на услуги телефонной связи могут быть установлены отдельно для юридических лиц, индивидуальных предпринимателей и граждан, использующих услуги телефонной связи для личных, семейных и домашних нужд, а также граждан, использующих услуги телефонной связи для иных нужд.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 Тарифные планы и тарифы на услуги телефонной связи могут дифференцироваться по иным основаниям, устанавливаемым оператором связи.</w:t>
      </w:r>
    </w:p>
    <w:p w:rsidR="00256497" w:rsidRPr="00256497" w:rsidRDefault="00256497">
      <w:pPr>
        <w:pStyle w:val="ConsPlusNormal"/>
        <w:ind w:firstLine="540"/>
        <w:jc w:val="both"/>
        <w:rPr>
          <w:rFonts w:ascii="Times New Roman" w:hAnsi="Times New Roman" w:cs="Times New Roman"/>
          <w:sz w:val="24"/>
          <w:szCs w:val="24"/>
        </w:rPr>
      </w:pPr>
      <w:bookmarkStart w:id="18" w:name="P183"/>
      <w:bookmarkEnd w:id="18"/>
      <w:r w:rsidRPr="00256497">
        <w:rPr>
          <w:rFonts w:ascii="Times New Roman" w:hAnsi="Times New Roman" w:cs="Times New Roman"/>
          <w:sz w:val="24"/>
          <w:szCs w:val="24"/>
        </w:rPr>
        <w:t>31. При формировании тарифных планов могут применяться следующие виды тарификации: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абонентская система оплаты, при которой размер платежа абонента за определенный (расчетный) период является величиной постоянной, не зависящей от объема фактически полученных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б) повременная система оплаты, не предусматривающая постоянную сумму оплаты и зависящая от количества оказанных услуг телефонной связи в единицах, определенных оператором связи;</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комбинированная система оплаты, при которой услуги телефонной связи, не превышающие определенного объема за определенный (расчетный) период, оказываются за постоянную сумму оплаты, и отдельно оплачиваются услуги телефонной связи, превышающие указанный объем.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32. При формировании тарифных планов допускается сочетание нескольких видов тарификации, указанных в </w:t>
      </w:r>
      <w:hyperlink w:anchor="P183" w:history="1">
        <w:r w:rsidRPr="00256497">
          <w:rPr>
            <w:rFonts w:ascii="Times New Roman" w:hAnsi="Times New Roman" w:cs="Times New Roman"/>
            <w:color w:val="0000FF"/>
            <w:sz w:val="24"/>
            <w:szCs w:val="24"/>
          </w:rPr>
          <w:t>пункте 31</w:t>
        </w:r>
      </w:hyperlink>
      <w:r w:rsidRPr="00256497">
        <w:rPr>
          <w:rFonts w:ascii="Times New Roman" w:hAnsi="Times New Roman" w:cs="Times New Roman"/>
          <w:sz w:val="24"/>
          <w:szCs w:val="24"/>
        </w:rPr>
        <w:t xml:space="preserve"> настоящих Правил.</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Абонент при перенесении абонентского номера уплачивает операторам подвижной связи только платежи, предусмотренные настоящими Правилами.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33. Плата за изменение тарифного плана с абонента не взимается в случае, если с момента предыдущего изменения тарифного плана прошло более одного месяца.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34. Для расчета за услуги телефонной связи используется тот тариф, который действовал на момент установления соответствующего соединения.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35. Учет продолжительности телефонного соединения ведется в соответствии с принятой оператором связи единицей тарификации, которая не может быть более 1 минуты.</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Плата за телефонное соединение определяется исходя из его продолжительности, выраженной в количестве единиц тарификации соединения по сети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Оператор связи при наличии технической возможности обязан установить не менее одного тарифного плана с единицей тарификации телефонных соединений не более 1 секунды.</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lastRenderedPageBreak/>
        <w:t>36. Продолжительность телефонного соединения, используемая для определения размера платы за соединение, отсчитывается с 1-й секунды после ответа вызываемого оборудования до момента отбоя вызывающего или вызываемого оборудования или оборудования, заменяющего пользователя в его отсутствие. Телефонное соединение продолжительностью менее 3 секунд не учитывается в объеме оказанных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37. К оборудованию, сигнал ответа которого приравнивается к ответу вызываемого лица и служит началом отсчета продолжительности соединения при автоматической телефонной связи, относится: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модем;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факсимильный аппарат;</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оборудование с функцией автоответчика;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телефонный аппарат с функцией автоматического определителя номера;</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учрежденческая телефонная станция;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е) иное оборудование, заменяющее пользователя в его отсутствие и обеспечивающее и (или) имитирующее обмен информацией.</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38. Основанием для выставления счета абоненту и (или) пользователю за предоставленные телефонные соединения являются данные, полученные с помощью оборудования оператора связи, используемого для учета объема оказанных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39. Расчетный период оказания услуг телефонной связи устанавливается оператором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40. Срок оплаты услуг телефонной связи при отложенном платеже оператор связи устанавливает самостоятельно, но этот срок не должен быть менее 20 дней, следующих за днем окончания расчетного периода, если иное не установлено настоящими Правилами. Более длительный срок оплаты услуг телефонной связи может быть предусмотрен договором.</w:t>
      </w:r>
    </w:p>
    <w:p w:rsidR="00256497" w:rsidRPr="00256497" w:rsidRDefault="00256497">
      <w:pPr>
        <w:pStyle w:val="ConsPlusNormal"/>
        <w:ind w:firstLine="540"/>
        <w:jc w:val="both"/>
        <w:rPr>
          <w:rFonts w:ascii="Times New Roman" w:hAnsi="Times New Roman" w:cs="Times New Roman"/>
          <w:sz w:val="24"/>
          <w:szCs w:val="24"/>
        </w:rPr>
      </w:pPr>
      <w:bookmarkStart w:id="19" w:name="P205"/>
      <w:bookmarkEnd w:id="19"/>
      <w:r w:rsidRPr="00256497">
        <w:rPr>
          <w:rFonts w:ascii="Times New Roman" w:hAnsi="Times New Roman" w:cs="Times New Roman"/>
          <w:sz w:val="24"/>
          <w:szCs w:val="24"/>
        </w:rPr>
        <w:t>41. Счет, выставляемый абоненту за услуги телефонной связи, является документом, отражающим сведения о денежных обязательствах абонента, и должен содержать следующие сведения: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реквизиты оператора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реквизиты абонента;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расчетный период, за который выставляется счет;</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номер лицевого счета абонента;</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данные о суммарной продолжительности соединений за расчетный период (при повременном учете);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е) сумма, предъявляемая к оплате по каждому виду услуг телефонной связи и каждому абонентскому номеру;</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ж) виды оказанных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з</w:t>
      </w:r>
      <w:proofErr w:type="spellEnd"/>
      <w:r w:rsidRPr="00256497">
        <w:rPr>
          <w:rFonts w:ascii="Times New Roman" w:hAnsi="Times New Roman" w:cs="Times New Roman"/>
          <w:sz w:val="24"/>
          <w:szCs w:val="24"/>
        </w:rPr>
        <w:t>) сумма остатка на лицевом счете (при авансовом платеже);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и) дата выставления счета;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к) срок оплаты счета (при отложенном платеже).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41(1). В договоре с абонентом - юридическим лицом стороны вправе самостоятельно определить требования к сведениям, которые должны быть отражены в счете.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42. Оператор связи обязан обеспечить предоставление абоненту счета на оплату услуг телефонной связи в течение 10 дней со дня выставления этого счета. Адрес, порядок и способ предоставления счета устанавливаются договором.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По согласованию с абонентом в качестве адреса предоставления абоненту счета допускается использовать адрес электронной почты либо электронный адрес системы самообслуживания оператора связи, через которую абонентом осуществляется доступ к сведениям об оказываемых ему услугах телефонной связи, расчетах с оператором связи и иной информации (личный кабинет).</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43. Карта оплаты услуг телефонной связи содержит информацию, используемую для доведения до оператора связи сведений об оплате услуг телефонной связи. На карте оплаты услуг телефонной связи должно быть указано:</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наименование (фирменное наименование) оператора связи, выпустившего эту карту оплаты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наименование видов услуг телефонной связи, оплачиваемых с использованием карты оплаты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в) размер авансового платежа оператору связи, внесение которого подтверждает карта оплаты </w:t>
      </w:r>
      <w:r w:rsidRPr="00256497">
        <w:rPr>
          <w:rFonts w:ascii="Times New Roman" w:hAnsi="Times New Roman" w:cs="Times New Roman"/>
          <w:sz w:val="24"/>
          <w:szCs w:val="24"/>
        </w:rPr>
        <w:lastRenderedPageBreak/>
        <w:t>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г) срок </w:t>
      </w:r>
      <w:proofErr w:type="gramStart"/>
      <w:r w:rsidRPr="00256497">
        <w:rPr>
          <w:rFonts w:ascii="Times New Roman" w:hAnsi="Times New Roman" w:cs="Times New Roman"/>
          <w:sz w:val="24"/>
          <w:szCs w:val="24"/>
        </w:rPr>
        <w:t>действия карты оплаты услуг телефонной связи</w:t>
      </w:r>
      <w:proofErr w:type="gramEnd"/>
      <w:r w:rsidRPr="00256497">
        <w:rPr>
          <w:rFonts w:ascii="Times New Roman" w:hAnsi="Times New Roman" w:cs="Times New Roman"/>
          <w:sz w:val="24"/>
          <w:szCs w:val="24"/>
        </w:rPr>
        <w:t>;</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справочные (контактные) телефоны оператора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е) правила пользования картой оплаты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ж) идентификационный номер карты оплаты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1"/>
        <w:rPr>
          <w:rFonts w:ascii="Times New Roman" w:hAnsi="Times New Roman" w:cs="Times New Roman"/>
          <w:sz w:val="24"/>
          <w:szCs w:val="24"/>
        </w:rPr>
      </w:pPr>
      <w:r w:rsidRPr="00256497">
        <w:rPr>
          <w:rFonts w:ascii="Times New Roman" w:hAnsi="Times New Roman" w:cs="Times New Roman"/>
          <w:sz w:val="24"/>
          <w:szCs w:val="24"/>
        </w:rPr>
        <w:t>IV. Порядок и условия приостановления оказания услуг</w:t>
      </w:r>
    </w:p>
    <w:p w:rsidR="00256497" w:rsidRPr="00256497" w:rsidRDefault="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телефонной связи, изменения и расторжения договора</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44. Оператор связи вправе приостановить оказание абоненту только тех услуг телефонной связи, в отношении которых этим абонентом допущены нарушения требований, установленных Федеральным </w:t>
      </w:r>
      <w:hyperlink r:id="rId7" w:history="1">
        <w:r w:rsidRPr="00256497">
          <w:rPr>
            <w:rFonts w:ascii="Times New Roman" w:hAnsi="Times New Roman" w:cs="Times New Roman"/>
            <w:color w:val="0000FF"/>
            <w:sz w:val="24"/>
            <w:szCs w:val="24"/>
          </w:rPr>
          <w:t>законом</w:t>
        </w:r>
      </w:hyperlink>
      <w:r w:rsidRPr="00256497">
        <w:rPr>
          <w:rFonts w:ascii="Times New Roman" w:hAnsi="Times New Roman" w:cs="Times New Roman"/>
          <w:sz w:val="24"/>
          <w:szCs w:val="24"/>
        </w:rPr>
        <w:t xml:space="preserve"> "О связи", настоящими Правилами и договором, в том числе нарушения сроков оплаты оказанных абоненту услуг телефонной связи.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w:t>
      </w:r>
      <w:proofErr w:type="gramStart"/>
      <w:r w:rsidRPr="00256497">
        <w:rPr>
          <w:rFonts w:ascii="Times New Roman" w:hAnsi="Times New Roman" w:cs="Times New Roman"/>
          <w:sz w:val="24"/>
          <w:szCs w:val="24"/>
        </w:rPr>
        <w:t>средств связи сети связи этого оператора связи</w:t>
      </w:r>
      <w:proofErr w:type="gramEnd"/>
      <w:r w:rsidRPr="00256497">
        <w:rPr>
          <w:rFonts w:ascii="Times New Roman" w:hAnsi="Times New Roman" w:cs="Times New Roman"/>
          <w:sz w:val="24"/>
          <w:szCs w:val="24"/>
        </w:rPr>
        <w:t xml:space="preserve"> не позволяют сохранить такую возможность одновременно с приостановлением оказания абоненту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45. По инициативе абонента оператор связи обязан без расторжения договора приостановить оказание услуг телефонной связи подавшему заявление абоненту. При этом оператором связи в соответствии с установленным для таких случаев тарифом взимается плата с абонента за весь период времени, указанный в заявлении.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46. Оператор связи по своей инициативе имеет право заменить выделенный абоненту абонентский номер только в случае, если продолжение оказания услуг телефонной связи с использованием указанного номера невозможно. При этом оператор связи обязан в письменной форме известить об этом абонента и сообщить ему его новый абонентский номер не менее чем за 60 дней до дня замены, если необходимость замены не была вызвана непредвиденными или чрезвычайными обстоятельствами.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В случае массовой замены абонентских номеров оповещение абонентов производится через сайт оператора связи в информационно-телекоммуникационной сети "Интернет" и (или) с использованием справочно-информационной службы оператора связи, в том числе </w:t>
      </w:r>
      <w:proofErr w:type="spellStart"/>
      <w:r w:rsidRPr="00256497">
        <w:rPr>
          <w:rFonts w:ascii="Times New Roman" w:hAnsi="Times New Roman" w:cs="Times New Roman"/>
          <w:sz w:val="24"/>
          <w:szCs w:val="24"/>
        </w:rPr>
        <w:t>автоинформатора</w:t>
      </w:r>
      <w:proofErr w:type="spellEnd"/>
      <w:r w:rsidRPr="00256497">
        <w:rPr>
          <w:rFonts w:ascii="Times New Roman" w:hAnsi="Times New Roman" w:cs="Times New Roman"/>
          <w:sz w:val="24"/>
          <w:szCs w:val="24"/>
        </w:rPr>
        <w:t>.</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47. Изменение договора, заключенного в письменной форме, оформляется путем заключения дополнительного соглашения в письменной форме либо путем совершения абонентом конклюдентных действий, перечень и порядок осуществления которых определяются договором.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48. Абонент вправе в любое время в одностороннем порядке расторгнуть договор при условии оплаты оказанных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49.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1"/>
        <w:rPr>
          <w:rFonts w:ascii="Times New Roman" w:hAnsi="Times New Roman" w:cs="Times New Roman"/>
          <w:sz w:val="24"/>
          <w:szCs w:val="24"/>
        </w:rPr>
      </w:pPr>
      <w:r w:rsidRPr="00256497">
        <w:rPr>
          <w:rFonts w:ascii="Times New Roman" w:hAnsi="Times New Roman" w:cs="Times New Roman"/>
          <w:sz w:val="24"/>
          <w:szCs w:val="24"/>
        </w:rPr>
        <w:t>V. Порядок предъявления и рассмотрения жалоб и претензий</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50. Абонент и (или) пользователь вправе обжаловать решения и действия (бездействие) оператора связи, касающиеся оказания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51. Рассмотрение претензии или жалобы абонента и (или) пользователя осуществляется в порядке, установленном законодательством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52. </w:t>
      </w:r>
      <w:proofErr w:type="gramStart"/>
      <w:r w:rsidRPr="00256497">
        <w:rPr>
          <w:rFonts w:ascii="Times New Roman" w:hAnsi="Times New Roman" w:cs="Times New Roman"/>
          <w:sz w:val="24"/>
          <w:szCs w:val="24"/>
        </w:rPr>
        <w:t>В случае признания оператором связи требований абонента и (или) пользователя об уменьшении размера платы за оказанные услуги телефонной связи, о возмещении расходов по 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обоснованными они подлежат удовлетворению</w:t>
      </w:r>
      <w:proofErr w:type="gramEnd"/>
      <w:r w:rsidRPr="00256497">
        <w:rPr>
          <w:rFonts w:ascii="Times New Roman" w:hAnsi="Times New Roman" w:cs="Times New Roman"/>
          <w:sz w:val="24"/>
          <w:szCs w:val="24"/>
        </w:rPr>
        <w:t xml:space="preserve"> в 10-дневный срок со дня принятия оператором связи решения об удовлетворении претензии.</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rsidP="00256497">
      <w:pPr>
        <w:pStyle w:val="ConsPlusNormal"/>
        <w:jc w:val="center"/>
        <w:outlineLvl w:val="1"/>
        <w:rPr>
          <w:rFonts w:ascii="Times New Roman" w:hAnsi="Times New Roman" w:cs="Times New Roman"/>
          <w:sz w:val="24"/>
          <w:szCs w:val="24"/>
        </w:rPr>
      </w:pPr>
      <w:r w:rsidRPr="00256497">
        <w:rPr>
          <w:rFonts w:ascii="Times New Roman" w:hAnsi="Times New Roman" w:cs="Times New Roman"/>
          <w:sz w:val="24"/>
          <w:szCs w:val="24"/>
        </w:rPr>
        <w:t>VI. Ответственность сторон</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53. За неисполнение или ненадлежащее исполнение обязательств по договору оператор связи </w:t>
      </w:r>
      <w:r w:rsidRPr="00256497">
        <w:rPr>
          <w:rFonts w:ascii="Times New Roman" w:hAnsi="Times New Roman" w:cs="Times New Roman"/>
          <w:sz w:val="24"/>
          <w:szCs w:val="24"/>
        </w:rPr>
        <w:lastRenderedPageBreak/>
        <w:t>несет ответственность перед абонентом и (или) пользователем в размере, установленном законодательством Российской Федерации, в следующих случаях:</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необоснованный отказ от заключения договора или уклонение от его заключения;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нарушение сроков обеспечения доступа к сети местной или подвижной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нарушение установленных в договоре сроков оказания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оказание не всех услуг телефонной связи, указанных в договоре;</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некачественное оказание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е) нарушение тайны телефонных переговоров и (или) сообщений;</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ж) непредставление, неполное или несвоевременное предоставление информации, связанной с предоставлением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54. Абонент и (или) пользователь несут ответственность перед оператором связи в следующих случаях:</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неоплата, неполная или несвоевременная оплата услуг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несоблюдение правил эксплуатации оборудования;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несоблюдение запрета на подключение к сети связи оборудования, не соответствующего установленным требованиям.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55. В случае неоплаты, неполной или несвоевременной оплаты услуг телефонной связи абонент - физическое лицо уплачивает оператору связи неустойку в соответствии с законодательством Российской Федерации, если меньший размер не указан в договоре. При этом размер неустойки не может превышать сумму, подлежащую уплате.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договоре с абонентом - юридическим лицом стороны вправе самостоятельно определить размер неустойки за нарушение обязательств по договору.</w:t>
      </w:r>
    </w:p>
    <w:p w:rsidR="00256497" w:rsidRPr="00256497" w:rsidRDefault="00256497">
      <w:pPr>
        <w:pStyle w:val="ConsPlusNormal"/>
        <w:jc w:val="center"/>
        <w:outlineLvl w:val="1"/>
        <w:rPr>
          <w:rFonts w:ascii="Times New Roman" w:hAnsi="Times New Roman" w:cs="Times New Roman"/>
          <w:sz w:val="24"/>
          <w:szCs w:val="24"/>
        </w:rPr>
      </w:pPr>
      <w:r w:rsidRPr="00256497">
        <w:rPr>
          <w:rFonts w:ascii="Times New Roman" w:hAnsi="Times New Roman" w:cs="Times New Roman"/>
          <w:sz w:val="24"/>
          <w:szCs w:val="24"/>
        </w:rPr>
        <w:t>VII. Особенности оказания услуг телефонной связи</w:t>
      </w:r>
    </w:p>
    <w:p w:rsidR="00256497" w:rsidRPr="00256497" w:rsidRDefault="00256497">
      <w:pPr>
        <w:pStyle w:val="ConsPlusNormal"/>
        <w:jc w:val="center"/>
        <w:rPr>
          <w:rFonts w:ascii="Times New Roman" w:hAnsi="Times New Roman" w:cs="Times New Roman"/>
          <w:sz w:val="24"/>
          <w:szCs w:val="24"/>
        </w:rPr>
      </w:pPr>
    </w:p>
    <w:p w:rsidR="00256497" w:rsidRPr="00256497" w:rsidRDefault="00256497">
      <w:pPr>
        <w:pStyle w:val="ConsPlusNormal"/>
        <w:jc w:val="center"/>
        <w:outlineLvl w:val="2"/>
        <w:rPr>
          <w:rFonts w:ascii="Times New Roman" w:hAnsi="Times New Roman" w:cs="Times New Roman"/>
          <w:sz w:val="24"/>
          <w:szCs w:val="24"/>
        </w:rPr>
      </w:pPr>
      <w:r w:rsidRPr="00256497">
        <w:rPr>
          <w:rFonts w:ascii="Times New Roman" w:hAnsi="Times New Roman" w:cs="Times New Roman"/>
          <w:sz w:val="24"/>
          <w:szCs w:val="24"/>
        </w:rPr>
        <w:t>Особенности оказания услуг местной телефонной связи</w:t>
      </w:r>
    </w:p>
    <w:p w:rsidR="00256497" w:rsidRPr="00256497" w:rsidRDefault="00256497">
      <w:pPr>
        <w:pStyle w:val="ConsPlusNormal"/>
        <w:jc w:val="center"/>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56. Помимо информационно-справочных услуг, предоставляемых в соответствии с </w:t>
      </w:r>
      <w:hyperlink w:anchor="P92" w:history="1">
        <w:r w:rsidRPr="00256497">
          <w:rPr>
            <w:rFonts w:ascii="Times New Roman" w:hAnsi="Times New Roman" w:cs="Times New Roman"/>
            <w:color w:val="0000FF"/>
            <w:sz w:val="24"/>
            <w:szCs w:val="24"/>
          </w:rPr>
          <w:t>пунктом 12</w:t>
        </w:r>
      </w:hyperlink>
      <w:r w:rsidRPr="00256497">
        <w:rPr>
          <w:rFonts w:ascii="Times New Roman" w:hAnsi="Times New Roman" w:cs="Times New Roman"/>
          <w:sz w:val="24"/>
          <w:szCs w:val="24"/>
        </w:rPr>
        <w:t xml:space="preserve"> настоящих Правил, оператор связи, оказывающий услуги местной телефонной связи, предоставляет бесплатно и круглосуточно следующие информационно-справочные услуги: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предоставление информации о местном времени;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предоставление лицу, которое владеет или пользуется помещением, информации о номере телефона в сети местной телефонной связи оператора связи, установленного в помещении указанного лица.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57. </w:t>
      </w:r>
      <w:proofErr w:type="gramStart"/>
      <w:r w:rsidRPr="00256497">
        <w:rPr>
          <w:rFonts w:ascii="Times New Roman" w:hAnsi="Times New Roman" w:cs="Times New Roman"/>
          <w:sz w:val="24"/>
          <w:szCs w:val="24"/>
        </w:rPr>
        <w:t xml:space="preserve">Помимо информации, указанной в </w:t>
      </w:r>
      <w:hyperlink w:anchor="P106" w:history="1">
        <w:r w:rsidRPr="00256497">
          <w:rPr>
            <w:rFonts w:ascii="Times New Roman" w:hAnsi="Times New Roman" w:cs="Times New Roman"/>
            <w:color w:val="0000FF"/>
            <w:sz w:val="24"/>
            <w:szCs w:val="24"/>
          </w:rPr>
          <w:t>пункте 17</w:t>
        </w:r>
      </w:hyperlink>
      <w:r w:rsidRPr="00256497">
        <w:rPr>
          <w:rFonts w:ascii="Times New Roman" w:hAnsi="Times New Roman" w:cs="Times New Roman"/>
          <w:sz w:val="24"/>
          <w:szCs w:val="24"/>
        </w:rPr>
        <w:t xml:space="preserve"> настоящих Правил, оператор связи, оказывающий услуги местной телефонной связи, предоставляет лицу, имеющему намерение заключить договор об оказании услуг местной телефонной связи, перечень кодов выбора сетей междугородной и международной телефонной связи, информацию о порядке и сроках рассмотрения заявления о заключении договора об оказании услуг местной телефонной связи.</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58. Для заключения договора об оказании услуг местной телефонной связи оператору связи, оказывающему услуги местной телефонной связи с предоставлением доступа к сети местной телефонной связи либо с использованием дополнительного абонентского номера, подается заявление, форма которого устанавливается оператором связи, оказывающим услуги местной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Заявление о заключении договора об оказании услуг местной телефонной связи заполняется в 2 экземплярах и регистрируется оператором связи, оказывающим услуги местной телефонной связи. Один экземпляр заявления остается у оператора связи, оказывающего услуги местной телефонной связи, другой вручается лицу, имеющему намерение заключить договор об оказании услуг местной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Порядок регистрации заявлений устанавливается оператором связи, оказывающим услуги местной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Оператор связи вправе предоставить лицу, имеющему намерение заключить договор об оказании услуг местной телефонной связи, возможность подать заявление о заключении договора об оказании услуг местной телефонной связи с использованием сетей электросвязи, в том числе информационно-телекоммуникационной сети "Интернет".</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59. Заявление о заключении договора об оказании услуг местной телефонной связи может быть </w:t>
      </w:r>
      <w:r w:rsidRPr="00256497">
        <w:rPr>
          <w:rFonts w:ascii="Times New Roman" w:hAnsi="Times New Roman" w:cs="Times New Roman"/>
          <w:sz w:val="24"/>
          <w:szCs w:val="24"/>
        </w:rPr>
        <w:lastRenderedPageBreak/>
        <w:t>подано любому оператору связи, оказывающему услуги местной телефонной связи на территории муниципального образования, где расположено помещение, в котором устанавливается оборудование. Оператор связи, оказывающий услуги местной телефонной связи, не вправе отказать лицу, имеющему намерение заключить договор об оказании услуг местной телефонной связи, в приеме и рассмотрении указанного заявления.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60. </w:t>
      </w:r>
      <w:proofErr w:type="gramStart"/>
      <w:r w:rsidRPr="00256497">
        <w:rPr>
          <w:rFonts w:ascii="Times New Roman" w:hAnsi="Times New Roman" w:cs="Times New Roman"/>
          <w:sz w:val="24"/>
          <w:szCs w:val="24"/>
        </w:rPr>
        <w:t>Оператор связи, оказывающий услуги местной телефонной связи, в срок, не превышающий 1 месяца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w:t>
      </w:r>
      <w:proofErr w:type="gramEnd"/>
      <w:r w:rsidRPr="00256497">
        <w:rPr>
          <w:rFonts w:ascii="Times New Roman" w:hAnsi="Times New Roman" w:cs="Times New Roman"/>
          <w:sz w:val="24"/>
          <w:szCs w:val="24"/>
        </w:rPr>
        <w:t xml:space="preserve"> При наличии соответствующей технической возможности заключается договор об оказании услуг местной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61. При отсутствии соответствующей технической возможности заявление о заключении договора об оказании услуг местной телефонной связи принимается на учет в целях определения очередности заключения договора об оказании услуг местной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Очередность заключения договора об оказании услуг местной телефонной связи определяется исходя из даты регистрации заявления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об оказании услуг местной телефонной связи определяется оператором связи, оказывающим услуги местной телефонной связи.</w:t>
      </w:r>
    </w:p>
    <w:p w:rsidR="00256497" w:rsidRPr="00256497" w:rsidRDefault="00256497">
      <w:pPr>
        <w:pStyle w:val="ConsPlusNormal"/>
        <w:ind w:firstLine="540"/>
        <w:jc w:val="both"/>
        <w:rPr>
          <w:rFonts w:ascii="Times New Roman" w:hAnsi="Times New Roman" w:cs="Times New Roman"/>
          <w:sz w:val="24"/>
          <w:szCs w:val="24"/>
        </w:rPr>
      </w:pPr>
      <w:bookmarkStart w:id="20" w:name="P283"/>
      <w:bookmarkEnd w:id="20"/>
      <w:r w:rsidRPr="00256497">
        <w:rPr>
          <w:rFonts w:ascii="Times New Roman" w:hAnsi="Times New Roman" w:cs="Times New Roman"/>
          <w:sz w:val="24"/>
          <w:szCs w:val="24"/>
        </w:rPr>
        <w:t xml:space="preserve">62. </w:t>
      </w:r>
      <w:proofErr w:type="gramStart"/>
      <w:r w:rsidRPr="00256497">
        <w:rPr>
          <w:rFonts w:ascii="Times New Roman" w:hAnsi="Times New Roman" w:cs="Times New Roman"/>
          <w:sz w:val="24"/>
          <w:szCs w:val="24"/>
        </w:rPr>
        <w:t>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 а при отсутствии соответствующей технической возможности - также</w:t>
      </w:r>
      <w:proofErr w:type="gramEnd"/>
      <w:r w:rsidRPr="00256497">
        <w:rPr>
          <w:rFonts w:ascii="Times New Roman" w:hAnsi="Times New Roman" w:cs="Times New Roman"/>
          <w:sz w:val="24"/>
          <w:szCs w:val="24"/>
        </w:rPr>
        <w:t xml:space="preserve"> о порядковом номере его заявления в очереди.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63. </w:t>
      </w:r>
      <w:proofErr w:type="gramStart"/>
      <w:r w:rsidRPr="00256497">
        <w:rPr>
          <w:rFonts w:ascii="Times New Roman" w:hAnsi="Times New Roman" w:cs="Times New Roman"/>
          <w:sz w:val="24"/>
          <w:szCs w:val="24"/>
        </w:rPr>
        <w:t>При изменении места жительства (места нахождения) лица, имеющего намерение заключить договор об оказании услуг местной телефонной связи, в пределах зоны обслуживания одного и того же узла связи сети местной телефонной связи заявление о заключении договора об оказании услуг местной телефонной связи может быть переоформлено с указанием в нем нового адреса установки оборудования.</w:t>
      </w:r>
      <w:proofErr w:type="gramEnd"/>
      <w:r w:rsidRPr="00256497">
        <w:rPr>
          <w:rFonts w:ascii="Times New Roman" w:hAnsi="Times New Roman" w:cs="Times New Roman"/>
          <w:sz w:val="24"/>
          <w:szCs w:val="24"/>
        </w:rPr>
        <w:t xml:space="preserve"> При этом порядковый номер переоформленного заявления в очереди на заключение договора об оказании услуг местной телефонной связи сохраняется таким, какой был у переоформляемого (первичного) заявления.</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При изменении места жительства (места нахождения) заявителя в пределах зоны обслуживания сети местной телефонной связи оператора связи, оказывающего услуги местной телефонной связи, которому было подано заявление, но за пределами зоны обслуживания узла связи, в которую входил указанный в заявлении адрес установки оборудования, заявление переоформляется с указанием в нем нового адреса установки оборудования.</w:t>
      </w:r>
      <w:proofErr w:type="gramEnd"/>
      <w:r w:rsidRPr="00256497">
        <w:rPr>
          <w:rFonts w:ascii="Times New Roman" w:hAnsi="Times New Roman" w:cs="Times New Roman"/>
          <w:sz w:val="24"/>
          <w:szCs w:val="24"/>
        </w:rPr>
        <w:t xml:space="preserve"> При этом очередность заключения договора об оказании услуг местной телефонной связи с лицом, имеющим намерение заключить договор об оказании услуг местной телефонной связи, устанавливается исходя из даты регистрации переоформляемого (первичного) заявления.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64. </w:t>
      </w:r>
      <w:proofErr w:type="gramStart"/>
      <w:r w:rsidRPr="00256497">
        <w:rPr>
          <w:rFonts w:ascii="Times New Roman" w:hAnsi="Times New Roman" w:cs="Times New Roman"/>
          <w:sz w:val="24"/>
          <w:szCs w:val="24"/>
        </w:rPr>
        <w:t xml:space="preserve">Заявление о заключении договора об оказании услуг местной телефонной связи снимается с учета в случае, если лицо, имеющее намерение заключить договор об оказании услуг местной телефонной связи, без уважительной причины в течение 30 дней с момента получения письменного извещения, указанного в </w:t>
      </w:r>
      <w:hyperlink w:anchor="P283" w:history="1">
        <w:r w:rsidRPr="00256497">
          <w:rPr>
            <w:rFonts w:ascii="Times New Roman" w:hAnsi="Times New Roman" w:cs="Times New Roman"/>
            <w:color w:val="0000FF"/>
            <w:sz w:val="24"/>
            <w:szCs w:val="24"/>
          </w:rPr>
          <w:t>пункте 62</w:t>
        </w:r>
      </w:hyperlink>
      <w:r w:rsidRPr="00256497">
        <w:rPr>
          <w:rFonts w:ascii="Times New Roman" w:hAnsi="Times New Roman" w:cs="Times New Roman"/>
          <w:sz w:val="24"/>
          <w:szCs w:val="24"/>
        </w:rPr>
        <w:t xml:space="preserve"> настоящих Правил, не обратилось к оператору связи, оказывающему услуги местной телефонной связи, для заключения договора об оказании</w:t>
      </w:r>
      <w:proofErr w:type="gramEnd"/>
      <w:r w:rsidRPr="00256497">
        <w:rPr>
          <w:rFonts w:ascii="Times New Roman" w:hAnsi="Times New Roman" w:cs="Times New Roman"/>
          <w:sz w:val="24"/>
          <w:szCs w:val="24"/>
        </w:rPr>
        <w:t xml:space="preserve"> услуг местной телефонной связи или с заявлением о предоставлении отсрочки от заключения договора об оказании услуг местной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65. В сети местной телефонной связи может использоваться дополнительный абонентский номер для переадресации вызовов с указанной сети на абонентскую станцию (абонентское устройство) абонента в сети оператора подвижной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66. Гражданин, представитель юридического лица, индивидуальный предприниматель при заключении договора об оказании услуг местной телефонной связи помимо документов, указанных в </w:t>
      </w:r>
      <w:hyperlink w:anchor="P116" w:history="1">
        <w:r w:rsidRPr="00256497">
          <w:rPr>
            <w:rFonts w:ascii="Times New Roman" w:hAnsi="Times New Roman" w:cs="Times New Roman"/>
            <w:color w:val="0000FF"/>
            <w:sz w:val="24"/>
            <w:szCs w:val="24"/>
          </w:rPr>
          <w:t>пунктах 18</w:t>
        </w:r>
      </w:hyperlink>
      <w:r w:rsidRPr="00256497">
        <w:rPr>
          <w:rFonts w:ascii="Times New Roman" w:hAnsi="Times New Roman" w:cs="Times New Roman"/>
          <w:sz w:val="24"/>
          <w:szCs w:val="24"/>
        </w:rPr>
        <w:t xml:space="preserve"> - </w:t>
      </w:r>
      <w:hyperlink w:anchor="P119" w:history="1">
        <w:r w:rsidRPr="00256497">
          <w:rPr>
            <w:rFonts w:ascii="Times New Roman" w:hAnsi="Times New Roman" w:cs="Times New Roman"/>
            <w:color w:val="0000FF"/>
            <w:sz w:val="24"/>
            <w:szCs w:val="24"/>
          </w:rPr>
          <w:t>20</w:t>
        </w:r>
      </w:hyperlink>
      <w:r w:rsidRPr="00256497">
        <w:rPr>
          <w:rFonts w:ascii="Times New Roman" w:hAnsi="Times New Roman" w:cs="Times New Roman"/>
          <w:sz w:val="24"/>
          <w:szCs w:val="24"/>
        </w:rPr>
        <w:t xml:space="preserve"> настоящих Правил, также представляет оператору связи копию документа, подтверждающего право владения и (или) пользования помещением, в котором устанавливается </w:t>
      </w:r>
      <w:r w:rsidRPr="00256497">
        <w:rPr>
          <w:rFonts w:ascii="Times New Roman" w:hAnsi="Times New Roman" w:cs="Times New Roman"/>
          <w:sz w:val="24"/>
          <w:szCs w:val="24"/>
        </w:rPr>
        <w:lastRenderedPageBreak/>
        <w:t>оборудование.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67. Кроме условий, указанных в </w:t>
      </w:r>
      <w:hyperlink w:anchor="P123" w:history="1">
        <w:r w:rsidRPr="00256497">
          <w:rPr>
            <w:rFonts w:ascii="Times New Roman" w:hAnsi="Times New Roman" w:cs="Times New Roman"/>
            <w:color w:val="0000FF"/>
            <w:sz w:val="24"/>
            <w:szCs w:val="24"/>
          </w:rPr>
          <w:t>пунктах 22</w:t>
        </w:r>
      </w:hyperlink>
      <w:r w:rsidRPr="00256497">
        <w:rPr>
          <w:rFonts w:ascii="Times New Roman" w:hAnsi="Times New Roman" w:cs="Times New Roman"/>
          <w:sz w:val="24"/>
          <w:szCs w:val="24"/>
        </w:rPr>
        <w:t xml:space="preserve"> и </w:t>
      </w:r>
      <w:hyperlink w:anchor="P131" w:history="1">
        <w:r w:rsidRPr="00256497">
          <w:rPr>
            <w:rFonts w:ascii="Times New Roman" w:hAnsi="Times New Roman" w:cs="Times New Roman"/>
            <w:color w:val="0000FF"/>
            <w:sz w:val="24"/>
            <w:szCs w:val="24"/>
          </w:rPr>
          <w:t>23</w:t>
        </w:r>
      </w:hyperlink>
      <w:r w:rsidRPr="00256497">
        <w:rPr>
          <w:rFonts w:ascii="Times New Roman" w:hAnsi="Times New Roman" w:cs="Times New Roman"/>
          <w:sz w:val="24"/>
          <w:szCs w:val="24"/>
        </w:rPr>
        <w:t xml:space="preserve"> настоящих Правил, в договоре об оказании услуг местной телефонной связи должны быть указаны следующие данные: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адрес установки оборудования;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вид, тип оборудования (телефонные аппараты, факсимильные аппараты), используемого абонентом;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схема включения оборудования;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68. </w:t>
      </w:r>
      <w:proofErr w:type="gramStart"/>
      <w:r w:rsidRPr="00256497">
        <w:rPr>
          <w:rFonts w:ascii="Times New Roman" w:hAnsi="Times New Roman" w:cs="Times New Roman"/>
          <w:sz w:val="24"/>
          <w:szCs w:val="24"/>
        </w:rPr>
        <w:t>В случае согласия абонента на доступ к услугам внутризоновой, междугородной и международной телефонной связи по решению абонента в договоре об оказании услуг местной телефонной связи указываются наименования операторов связи, оказывающих эти услуги телефонной связи, и коды выбора оператора сети междугородной и международной телефонной связи, который определен абонентом для получения услуг междугородной и международной телефонной связи (предварительный выбор), или решение абонента</w:t>
      </w:r>
      <w:proofErr w:type="gramEnd"/>
      <w:r w:rsidRPr="00256497">
        <w:rPr>
          <w:rFonts w:ascii="Times New Roman" w:hAnsi="Times New Roman" w:cs="Times New Roman"/>
          <w:sz w:val="24"/>
          <w:szCs w:val="24"/>
        </w:rPr>
        <w:t xml:space="preserve"> о выборе оператора сети междугородной и международной телефонной связи при каждом вызове, совершаемом для получения соответствующих услуг (выбор при каждом вызове).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К договору об оказании услуг местной телефонной связи, заключаемому с выделением дополнительного абонентского номера, требования настоящего пункта не применяются.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69. Дополнительно к обязанностям абонента, указанным в </w:t>
      </w:r>
      <w:hyperlink w:anchor="P150" w:history="1">
        <w:r w:rsidRPr="00256497">
          <w:rPr>
            <w:rFonts w:ascii="Times New Roman" w:hAnsi="Times New Roman" w:cs="Times New Roman"/>
            <w:color w:val="0000FF"/>
            <w:sz w:val="24"/>
            <w:szCs w:val="24"/>
          </w:rPr>
          <w:t>пункте 25</w:t>
        </w:r>
      </w:hyperlink>
      <w:r w:rsidRPr="00256497">
        <w:rPr>
          <w:rFonts w:ascii="Times New Roman" w:hAnsi="Times New Roman" w:cs="Times New Roman"/>
          <w:sz w:val="24"/>
          <w:szCs w:val="24"/>
        </w:rPr>
        <w:t xml:space="preserve"> настоящих Правил, абонент обязан:</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сообщать оператору связи о прекращении своего права владения и (или) пользования телефонизированным помещением;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б) содержать в исправном состоянии абонентскую линию и оборудование, </w:t>
      </w:r>
      <w:proofErr w:type="gramStart"/>
      <w:r w:rsidRPr="00256497">
        <w:rPr>
          <w:rFonts w:ascii="Times New Roman" w:hAnsi="Times New Roman" w:cs="Times New Roman"/>
          <w:sz w:val="24"/>
          <w:szCs w:val="24"/>
        </w:rPr>
        <w:t>находящиеся</w:t>
      </w:r>
      <w:proofErr w:type="gramEnd"/>
      <w:r w:rsidRPr="00256497">
        <w:rPr>
          <w:rFonts w:ascii="Times New Roman" w:hAnsi="Times New Roman" w:cs="Times New Roman"/>
          <w:sz w:val="24"/>
          <w:szCs w:val="24"/>
        </w:rPr>
        <w:t xml:space="preserve"> в телефонизированном помещении.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70. Абонент несет обязательства по оплате услуг телефонной связи, оказанных до момента получения оператором связи уведомления о прекращении права владения и (или) пользования телефонизированным помещением.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71. При определении стоимости соединения (при повременном учете)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72. Плата за предоставление оператором связи доступа к сети местной телефонной связи взимается однократно при установке оборудования в </w:t>
      </w:r>
      <w:proofErr w:type="spellStart"/>
      <w:r w:rsidRPr="00256497">
        <w:rPr>
          <w:rFonts w:ascii="Times New Roman" w:hAnsi="Times New Roman" w:cs="Times New Roman"/>
          <w:sz w:val="24"/>
          <w:szCs w:val="24"/>
        </w:rPr>
        <w:t>нетелефонизированном</w:t>
      </w:r>
      <w:proofErr w:type="spellEnd"/>
      <w:r w:rsidRPr="00256497">
        <w:rPr>
          <w:rFonts w:ascii="Times New Roman" w:hAnsi="Times New Roman" w:cs="Times New Roman"/>
          <w:sz w:val="24"/>
          <w:szCs w:val="24"/>
        </w:rPr>
        <w:t xml:space="preserve">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За внесение в договор об оказании услуг местной телефонной связи изменений, касающихся смены оператора сети междугородной и международной телефонной связи, а также смены порядка выбора оператора сети междугородной и международной телефонной связи, плата не взимается.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73. </w:t>
      </w:r>
      <w:proofErr w:type="gramStart"/>
      <w:r w:rsidRPr="00256497">
        <w:rPr>
          <w:rFonts w:ascii="Times New Roman" w:hAnsi="Times New Roman" w:cs="Times New Roman"/>
          <w:sz w:val="24"/>
          <w:szCs w:val="24"/>
        </w:rPr>
        <w:t>В случае прекращения у абонента права владения и пользования телефонизированным помещением договор об оказании услуг местной телефонной связи с абонентом прекращается с момента получения оператором связи уведомления абонента о прекращении права владения и (или) пользования телефонизированным помещением или обращения нового владельца указанного помещения о заключении договора об оказании услуг местной телефонной связи.</w:t>
      </w:r>
      <w:proofErr w:type="gramEnd"/>
      <w:r w:rsidRPr="00256497">
        <w:rPr>
          <w:rFonts w:ascii="Times New Roman" w:hAnsi="Times New Roman" w:cs="Times New Roman"/>
          <w:sz w:val="24"/>
          <w:szCs w:val="24"/>
        </w:rPr>
        <w:t xml:space="preserve"> При этом оператор связи, с которым прекращается договор об оказании услуг местной телефонной связи, по требованию нового владельца указанного помещения обязан в течение 30 дней заключить договор об оказании услуг местной телефонной связи с новым владельцем.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случае если в телефонизированном помещении остались проживать члены семьи абонента, договор об оказании услуг местной телефонной связи переоформляется на одного из них с письменного согласия других членов семьи, зарегистрированных по месту жительства в этом помещении.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Заявление о заключении договора об оказании услуг местной телефонной связи может быть подано в течение 60 дней со дня прекращения прежнего договора об оказании услуг местной </w:t>
      </w:r>
      <w:r w:rsidRPr="00256497">
        <w:rPr>
          <w:rFonts w:ascii="Times New Roman" w:hAnsi="Times New Roman" w:cs="Times New Roman"/>
          <w:sz w:val="24"/>
          <w:szCs w:val="24"/>
        </w:rPr>
        <w:lastRenderedPageBreak/>
        <w:t>телефонной связи. В случае неподачи заявления в установленный срок оператор связи вправе распорядиться соответствующим абонентским номером.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74. В договоре об оказании услуг местной телефонной связи, предусматривающем коллективное использование оборудования, абонентом выступает гражданин, письменно уполномоченный на то представителем от каждой семьи, проживающей в этой коммунальной квартире и имеющей намерение воспользоваться услугами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75. </w:t>
      </w:r>
      <w:proofErr w:type="spellStart"/>
      <w:r w:rsidRPr="00256497">
        <w:rPr>
          <w:rFonts w:ascii="Times New Roman" w:hAnsi="Times New Roman" w:cs="Times New Roman"/>
          <w:sz w:val="24"/>
          <w:szCs w:val="24"/>
        </w:rPr>
        <w:t>Соабоненты</w:t>
      </w:r>
      <w:proofErr w:type="spellEnd"/>
      <w:r w:rsidRPr="00256497">
        <w:rPr>
          <w:rFonts w:ascii="Times New Roman" w:hAnsi="Times New Roman" w:cs="Times New Roman"/>
          <w:sz w:val="24"/>
          <w:szCs w:val="24"/>
        </w:rPr>
        <w:t xml:space="preserve"> имеют равные права и обязанности по пользованию услугами телефонной связи. </w:t>
      </w:r>
      <w:proofErr w:type="gramStart"/>
      <w:r w:rsidRPr="00256497">
        <w:rPr>
          <w:rFonts w:ascii="Times New Roman" w:hAnsi="Times New Roman" w:cs="Times New Roman"/>
          <w:sz w:val="24"/>
          <w:szCs w:val="24"/>
        </w:rPr>
        <w:t xml:space="preserve">Дееспособные </w:t>
      </w:r>
      <w:proofErr w:type="spellStart"/>
      <w:r w:rsidRPr="00256497">
        <w:rPr>
          <w:rFonts w:ascii="Times New Roman" w:hAnsi="Times New Roman" w:cs="Times New Roman"/>
          <w:sz w:val="24"/>
          <w:szCs w:val="24"/>
        </w:rPr>
        <w:t>соабоненты</w:t>
      </w:r>
      <w:proofErr w:type="spellEnd"/>
      <w:r w:rsidRPr="00256497">
        <w:rPr>
          <w:rFonts w:ascii="Times New Roman" w:hAnsi="Times New Roman" w:cs="Times New Roman"/>
          <w:sz w:val="24"/>
          <w:szCs w:val="24"/>
        </w:rPr>
        <w:t xml:space="preserve"> несут с абонентом солидарную ответственность по обязательствам, вытекающим из договора об оказании услуг местной телефонной связи.</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76. В договоре об оказании услуг местной телефонной связи, предусматривающем коллективное использование оборудования, система оплаты местных телефонных соединений устанавливается на основании общего решения всех </w:t>
      </w:r>
      <w:proofErr w:type="spellStart"/>
      <w:r w:rsidRPr="00256497">
        <w:rPr>
          <w:rFonts w:ascii="Times New Roman" w:hAnsi="Times New Roman" w:cs="Times New Roman"/>
          <w:sz w:val="24"/>
          <w:szCs w:val="24"/>
        </w:rPr>
        <w:t>соабонентов</w:t>
      </w:r>
      <w:proofErr w:type="spellEnd"/>
      <w:r w:rsidRPr="00256497">
        <w:rPr>
          <w:rFonts w:ascii="Times New Roman" w:hAnsi="Times New Roman" w:cs="Times New Roman"/>
          <w:sz w:val="24"/>
          <w:szCs w:val="24"/>
        </w:rPr>
        <w:t xml:space="preserve">. В случае </w:t>
      </w:r>
      <w:proofErr w:type="spellStart"/>
      <w:r w:rsidRPr="00256497">
        <w:rPr>
          <w:rFonts w:ascii="Times New Roman" w:hAnsi="Times New Roman" w:cs="Times New Roman"/>
          <w:sz w:val="24"/>
          <w:szCs w:val="24"/>
        </w:rPr>
        <w:t>недостижения</w:t>
      </w:r>
      <w:proofErr w:type="spellEnd"/>
      <w:r w:rsidRPr="00256497">
        <w:rPr>
          <w:rFonts w:ascii="Times New Roman" w:hAnsi="Times New Roman" w:cs="Times New Roman"/>
          <w:sz w:val="24"/>
          <w:szCs w:val="24"/>
        </w:rPr>
        <w:t xml:space="preserve"> </w:t>
      </w:r>
      <w:proofErr w:type="spellStart"/>
      <w:r w:rsidRPr="00256497">
        <w:rPr>
          <w:rFonts w:ascii="Times New Roman" w:hAnsi="Times New Roman" w:cs="Times New Roman"/>
          <w:sz w:val="24"/>
          <w:szCs w:val="24"/>
        </w:rPr>
        <w:t>соабонентами</w:t>
      </w:r>
      <w:proofErr w:type="spellEnd"/>
      <w:r w:rsidRPr="00256497">
        <w:rPr>
          <w:rFonts w:ascii="Times New Roman" w:hAnsi="Times New Roman" w:cs="Times New Roman"/>
          <w:sz w:val="24"/>
          <w:szCs w:val="24"/>
        </w:rPr>
        <w:t xml:space="preserve"> согласия устанавливается абонентская система оплаты.</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77. Договор об оказании услуг местной телефонной связи с заявителем - юридическим лицом не может быть заключен на условиях применения схемы спаренного включения оборудования.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78.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 и при наличии технической возможности у оператора связи осуществить такое переключение.</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2"/>
        <w:rPr>
          <w:rFonts w:ascii="Times New Roman" w:hAnsi="Times New Roman" w:cs="Times New Roman"/>
          <w:sz w:val="24"/>
          <w:szCs w:val="24"/>
        </w:rPr>
      </w:pPr>
      <w:r w:rsidRPr="00256497">
        <w:rPr>
          <w:rFonts w:ascii="Times New Roman" w:hAnsi="Times New Roman" w:cs="Times New Roman"/>
          <w:sz w:val="24"/>
          <w:szCs w:val="24"/>
        </w:rPr>
        <w:t>Особенности оказания услуг местной телефонной</w:t>
      </w:r>
    </w:p>
    <w:p w:rsidR="00256497" w:rsidRPr="00256497" w:rsidRDefault="00256497" w:rsidP="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связи абоненту-гражданину</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79. С гражданами, проживающими в коммунальной квартире, может быть заключен договор (договоры) об оказании услуг местной телефонной связи, предусматривающий оказание услуг телефонной связи с коллективным и (или) индивидуальным использованием оборудования.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80. Изменение условий пользования оборудованием, установленным в коммунальной квартире на основании договора об оказании услуг местной телефонной связи, предусматривающего индивидуальное использование оборудования, может быть осуществлено только с согласия абонента-гражданина.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81. В случае если договором об оказании услуг местной телефонной связи предусмотрено коллективное использование оборудования, изменение адреса установки оборудования производится при наличии письменного согласия всех </w:t>
      </w:r>
      <w:proofErr w:type="spellStart"/>
      <w:r w:rsidRPr="00256497">
        <w:rPr>
          <w:rFonts w:ascii="Times New Roman" w:hAnsi="Times New Roman" w:cs="Times New Roman"/>
          <w:sz w:val="24"/>
          <w:szCs w:val="24"/>
        </w:rPr>
        <w:t>соабонентов</w:t>
      </w:r>
      <w:proofErr w:type="spellEnd"/>
      <w:r w:rsidRPr="00256497">
        <w:rPr>
          <w:rFonts w:ascii="Times New Roman" w:hAnsi="Times New Roman" w:cs="Times New Roman"/>
          <w:sz w:val="24"/>
          <w:szCs w:val="24"/>
        </w:rPr>
        <w:t>.</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82. Не допускается изменение схемы включения оборудования, работающего по отдельной абонентской линии, без письменного согласия абонента.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83. Использование схемы спаренного включения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об оказании услуг местной телефонной связи предусмотрено коллективное использование оборудования.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84. Не допускается применение схемы параллельного включения оборудования, установленного в жилых помещениях, находящихся в разных зданиях (сооружениях) или квартирах.</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85. В качестве оборудования, работающего по схеме спаренного включения, допускается использование только телефонных аппаратов.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Применение схемы параллельного включения телефонных аппаратов при схеме спаренного включения не допускается.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Телефонные аппараты, работающие по схеме спаренного включения, устанавливаются в пределах одного подъезда жилого дома.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86. Оплата внутризоновых, междугородных или международных телефонных соединений, оказанных по договору об оказании услуг местной телефонной связи, предусматривающему коллективное использование оборудования, осуществляется лицом, получившим эти услуги. В случае если такое лицо не установлено, услуги телефонной связи оплачиваются абонентом.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87. Заявление об изменении тарифного плана для оплаты услуг местной телефонной связи подается абонентом-гражданином не </w:t>
      </w:r>
      <w:proofErr w:type="gramStart"/>
      <w:r w:rsidRPr="00256497">
        <w:rPr>
          <w:rFonts w:ascii="Times New Roman" w:hAnsi="Times New Roman" w:cs="Times New Roman"/>
          <w:sz w:val="24"/>
          <w:szCs w:val="24"/>
        </w:rPr>
        <w:t>позднее</w:t>
      </w:r>
      <w:proofErr w:type="gramEnd"/>
      <w:r w:rsidRPr="00256497">
        <w:rPr>
          <w:rFonts w:ascii="Times New Roman" w:hAnsi="Times New Roman" w:cs="Times New Roman"/>
          <w:sz w:val="24"/>
          <w:szCs w:val="24"/>
        </w:rPr>
        <w:t xml:space="preserve"> чем за 10 дней до окончания календарного месяца. При условии соблюдения указанного срока подачи заявления оператор связи переводит абонента-гражданина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w:t>
      </w:r>
      <w:r w:rsidRPr="00256497">
        <w:rPr>
          <w:rFonts w:ascii="Times New Roman" w:hAnsi="Times New Roman" w:cs="Times New Roman"/>
          <w:sz w:val="24"/>
          <w:szCs w:val="24"/>
        </w:rPr>
        <w:lastRenderedPageBreak/>
        <w:t>план осуществляется с 1-го числа 2-го месяца, следующего за месяцем подачи заявления.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Оператор связи вправе перевести абонента-гражданина на выбранный тарифный план ранее указанного срока.</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2"/>
        <w:rPr>
          <w:rFonts w:ascii="Times New Roman" w:hAnsi="Times New Roman" w:cs="Times New Roman"/>
          <w:sz w:val="24"/>
          <w:szCs w:val="24"/>
        </w:rPr>
      </w:pPr>
      <w:r w:rsidRPr="00256497">
        <w:rPr>
          <w:rFonts w:ascii="Times New Roman" w:hAnsi="Times New Roman" w:cs="Times New Roman"/>
          <w:sz w:val="24"/>
          <w:szCs w:val="24"/>
        </w:rPr>
        <w:t>Особенности оказания услуг внутризоновой, междугородной</w:t>
      </w:r>
    </w:p>
    <w:p w:rsidR="00256497" w:rsidRPr="00256497" w:rsidRDefault="00256497" w:rsidP="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и международной телефонной связи</w:t>
      </w:r>
    </w:p>
    <w:p w:rsidR="00256497" w:rsidRPr="00256497" w:rsidRDefault="00256497">
      <w:pPr>
        <w:pStyle w:val="ConsPlusNormal"/>
        <w:ind w:firstLine="540"/>
        <w:jc w:val="both"/>
        <w:rPr>
          <w:rFonts w:ascii="Times New Roman" w:hAnsi="Times New Roman" w:cs="Times New Roman"/>
          <w:sz w:val="24"/>
          <w:szCs w:val="24"/>
        </w:rPr>
      </w:pPr>
      <w:bookmarkStart w:id="21" w:name="P331"/>
      <w:bookmarkEnd w:id="21"/>
      <w:r w:rsidRPr="00256497">
        <w:rPr>
          <w:rFonts w:ascii="Times New Roman" w:hAnsi="Times New Roman" w:cs="Times New Roman"/>
          <w:sz w:val="24"/>
          <w:szCs w:val="24"/>
        </w:rPr>
        <w:t xml:space="preserve">88. Помимо информационно-справочных услуг, предоставляемых в соответствии с </w:t>
      </w:r>
      <w:hyperlink w:anchor="P92" w:history="1">
        <w:r w:rsidRPr="00256497">
          <w:rPr>
            <w:rFonts w:ascii="Times New Roman" w:hAnsi="Times New Roman" w:cs="Times New Roman"/>
            <w:color w:val="0000FF"/>
            <w:sz w:val="24"/>
            <w:szCs w:val="24"/>
          </w:rPr>
          <w:t>пунктом 12</w:t>
        </w:r>
      </w:hyperlink>
      <w:r w:rsidRPr="00256497">
        <w:rPr>
          <w:rFonts w:ascii="Times New Roman" w:hAnsi="Times New Roman" w:cs="Times New Roman"/>
          <w:sz w:val="24"/>
          <w:szCs w:val="24"/>
        </w:rPr>
        <w:t xml:space="preserve"> настоящих Правил, оператор связи предоставляет бесплатно и круглосуточно следующие информационно-справочные услуги: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предоставление информации о междугородном коде населенного пункта;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предоставление информации о порядке пользования автоматической телефонной связью и о номерах служб оператора связи для заказа телефонного соединения с помощью телефониста.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89. Помимо информационно-справочных услуг, предоставляемых в соответствии с </w:t>
      </w:r>
      <w:hyperlink w:anchor="P331" w:history="1">
        <w:r w:rsidRPr="00256497">
          <w:rPr>
            <w:rFonts w:ascii="Times New Roman" w:hAnsi="Times New Roman" w:cs="Times New Roman"/>
            <w:color w:val="0000FF"/>
            <w:sz w:val="24"/>
            <w:szCs w:val="24"/>
          </w:rPr>
          <w:t>пунктом 88</w:t>
        </w:r>
      </w:hyperlink>
      <w:r w:rsidRPr="00256497">
        <w:rPr>
          <w:rFonts w:ascii="Times New Roman" w:hAnsi="Times New Roman" w:cs="Times New Roman"/>
          <w:sz w:val="24"/>
          <w:szCs w:val="24"/>
        </w:rPr>
        <w:t xml:space="preserve"> настоящих Правил, оператор связи, оказывающий услуги междугородной и международной телефонной связи, предоставляет бесплатно и круглосуточно следующие информационно-справочные услуги: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предоставление информации о международном коде страны и зарубежного населенного пункта;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предоставление информации о разнице во времени с вызываемым населенным пунктом, расположенным на территории Российской Федерации или за ее пределами.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90. </w:t>
      </w:r>
      <w:proofErr w:type="gramStart"/>
      <w:r w:rsidRPr="00256497">
        <w:rPr>
          <w:rFonts w:ascii="Times New Roman" w:hAnsi="Times New Roman" w:cs="Times New Roman"/>
          <w:sz w:val="24"/>
          <w:szCs w:val="24"/>
        </w:rPr>
        <w:t>Оператор связи, получивший лицензию на оказание услуг междугородной и международной телефонной связи, в срок, не превышающий 1 месяца со дня назначения Министерством связи и массовых коммуникаций Российской Федерации кодов выбора этого оператора связи, обязан опубликовать в средствах массовой информации сообщение о едином сроке начала оказания этим оператором связи соответствующих услуг телефонной связи во всех субъектах Российской Федерации и кодах, назначенных</w:t>
      </w:r>
      <w:proofErr w:type="gramEnd"/>
      <w:r w:rsidRPr="00256497">
        <w:rPr>
          <w:rFonts w:ascii="Times New Roman" w:hAnsi="Times New Roman" w:cs="Times New Roman"/>
          <w:sz w:val="24"/>
          <w:szCs w:val="24"/>
        </w:rPr>
        <w:t xml:space="preserve"> для выбора этого оператора связи. При этом оператор связи обеспечивает такое опубликование во всех субъектах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bookmarkStart w:id="22" w:name="P338"/>
      <w:bookmarkEnd w:id="22"/>
      <w:r w:rsidRPr="00256497">
        <w:rPr>
          <w:rFonts w:ascii="Times New Roman" w:hAnsi="Times New Roman" w:cs="Times New Roman"/>
          <w:sz w:val="24"/>
          <w:szCs w:val="24"/>
        </w:rPr>
        <w:t>91. Следующие телефонные соединения, устанавливаемые с помощью телефониста, предоставляются с соблюдением приоритетов (в порядке убывания):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категория "бедствие" (вне всякой очереди);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правительственное (государственное);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служебное;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привилегированное (парольное);</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частное (обыкновенное).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92. Порядок предоставления указанных в </w:t>
      </w:r>
      <w:hyperlink w:anchor="P338" w:history="1">
        <w:r w:rsidRPr="00256497">
          <w:rPr>
            <w:rFonts w:ascii="Times New Roman" w:hAnsi="Times New Roman" w:cs="Times New Roman"/>
            <w:color w:val="0000FF"/>
            <w:sz w:val="24"/>
            <w:szCs w:val="24"/>
          </w:rPr>
          <w:t>пункте 91</w:t>
        </w:r>
      </w:hyperlink>
      <w:r w:rsidRPr="00256497">
        <w:rPr>
          <w:rFonts w:ascii="Times New Roman" w:hAnsi="Times New Roman" w:cs="Times New Roman"/>
          <w:sz w:val="24"/>
          <w:szCs w:val="24"/>
        </w:rPr>
        <w:t xml:space="preserve"> настоящих Правил телефонных соединений устанавливается Министерством связи и массовых коммуникаций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93. Установление телефонных соединений с помощью телефониста предоставляется по немедленной или заказной системе обслуживания.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94. Телефонист приступает к установлению телефонного соединения незамедлительно после оформления заказа по немедленной системе обслуживания.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95. Время, в течение которого должно быть предоставлено телефонное соединение по заказной системе обслуживания, не может превышать 1 час с момента оформления заказа, если более поздний срок не указан абонентом и (или) пользователем.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Срок исполнения заказа сообщается абоненту и (или) пользователю телефонистом при оформлении заказа.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96.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97.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 введении ограничений на услуги телефонной связи абонент и (или) пользователь должны быть извещены телефонистом при оформлении заказа или предоставлении абоненту и (или) пользователю телефонного соединения.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98.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w:t>
      </w:r>
      <w:r w:rsidRPr="00256497">
        <w:rPr>
          <w:rFonts w:ascii="Times New Roman" w:hAnsi="Times New Roman" w:cs="Times New Roman"/>
          <w:sz w:val="24"/>
          <w:szCs w:val="24"/>
        </w:rPr>
        <w:lastRenderedPageBreak/>
        <w:t>заказа, если по согласованию с абонентом и (или) пользователем время исполнения заказа не было перенесено на следующий день.</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 xml:space="preserve">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гражданина) разговора и </w:t>
      </w:r>
      <w:proofErr w:type="spellStart"/>
      <w:r w:rsidRPr="00256497">
        <w:rPr>
          <w:rFonts w:ascii="Times New Roman" w:hAnsi="Times New Roman" w:cs="Times New Roman"/>
          <w:sz w:val="24"/>
          <w:szCs w:val="24"/>
        </w:rPr>
        <w:t>конференц-связи</w:t>
      </w:r>
      <w:proofErr w:type="spellEnd"/>
      <w:r w:rsidRPr="00256497">
        <w:rPr>
          <w:rFonts w:ascii="Times New Roman" w:hAnsi="Times New Roman" w:cs="Times New Roman"/>
          <w:sz w:val="24"/>
          <w:szCs w:val="24"/>
        </w:rPr>
        <w:t xml:space="preserve"> - в 8 часов по местному времени 2-го дня, следующего за днем оформления заказа.</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Заказ может быть аннулирован телефонистом по желанию абонента и (или) пользователя.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99. На переговорном пункте договор об оказании разовых услуг внутризоновой, междугородной или международной телефонной связи оформляется путем заполнения телефонистом (со слов пользователя и в его присутствии) бланка заказа, форма которого устанавливается Министерством финансов Российской Федерации. При этом пользователю выдается заполненный телефонистом отрывной купон бланка заказа, подтверждающий факт заключения договора.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100. Тарифы на услуги междугородной и международной телефонной связи могут дифференцироваться в зависимости от выбранного абонентом способа осуществления доступа к этим услугам.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101. </w:t>
      </w:r>
      <w:proofErr w:type="gramStart"/>
      <w:r w:rsidRPr="00256497">
        <w:rPr>
          <w:rFonts w:ascii="Times New Roman" w:hAnsi="Times New Roman" w:cs="Times New Roman"/>
          <w:sz w:val="24"/>
          <w:szCs w:val="24"/>
        </w:rPr>
        <w:t>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указанного в бланке заказа, или оборудования, сигнал ответа которого приравнивается к ответу пользователя, до момента отбоя вызывающего или вызываемого пользователя либо оборудования, заменяющего пользователя в его отсутствие.</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102.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минут.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103.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обыкновенный тариф;</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б) срочный тариф, определяемый путем </w:t>
      </w:r>
      <w:proofErr w:type="gramStart"/>
      <w:r w:rsidRPr="00256497">
        <w:rPr>
          <w:rFonts w:ascii="Times New Roman" w:hAnsi="Times New Roman" w:cs="Times New Roman"/>
          <w:sz w:val="24"/>
          <w:szCs w:val="24"/>
        </w:rPr>
        <w:t>применения</w:t>
      </w:r>
      <w:proofErr w:type="gramEnd"/>
      <w:r w:rsidRPr="00256497">
        <w:rPr>
          <w:rFonts w:ascii="Times New Roman" w:hAnsi="Times New Roman" w:cs="Times New Roman"/>
          <w:sz w:val="24"/>
          <w:szCs w:val="24"/>
        </w:rPr>
        <w:t xml:space="preserve"> к обыкновенному тарифу устанавливаемого оператором связи повышающего коэффициента, который не может быть более 2.</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104.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разницы в оплате, если оплата была произведена авансом по срочному тарифу.</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105.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106. Международные телефонные соединения, предоставленные абоненту и (или) пользователю на территории Российской Федерации, кроме </w:t>
      </w:r>
      <w:proofErr w:type="gramStart"/>
      <w:r w:rsidRPr="00256497">
        <w:rPr>
          <w:rFonts w:ascii="Times New Roman" w:hAnsi="Times New Roman" w:cs="Times New Roman"/>
          <w:sz w:val="24"/>
          <w:szCs w:val="24"/>
        </w:rPr>
        <w:t>устанавливаемых</w:t>
      </w:r>
      <w:proofErr w:type="gramEnd"/>
      <w:r w:rsidRPr="00256497">
        <w:rPr>
          <w:rFonts w:ascii="Times New Roman" w:hAnsi="Times New Roman" w:cs="Times New Roman"/>
          <w:sz w:val="24"/>
          <w:szCs w:val="24"/>
        </w:rPr>
        <w:t xml:space="preserve"> с помощью телефониста, с оплатой за счет вызываемого лица, оплачиваются в Российской Федерации.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107. В случае если при установлении телефонного соединения телефонист определит, что на стороне вызываемого пользователя установлено оборудование, заменяющее пользователя в его отсутствие, он обязан проинформировать об этом вызывающего абонента и (или) пользователя. Продолжение установления соединения возможно только после согласия абонента или пользователя. При этом плата за услугу начисляется исходя из фактической продолжительности телефонного соединения между вызывающим абонентом или пользователем и вызываемым пользователем либо оборудованием, заменяющим пользователя в его отсутствие.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случае отказа абонента и (или) пользователя от установления телефонного соединения с оборудованием, заменяющим пользователя в его отсутствие, плата за телефонное соединение не взимается.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108. Счет, выставляемый абоненту за оказание услуг внутризоновой, междугородной или международной телефонной связи, помимо сведений, указанных в </w:t>
      </w:r>
      <w:hyperlink w:anchor="P205" w:history="1">
        <w:r w:rsidRPr="00256497">
          <w:rPr>
            <w:rFonts w:ascii="Times New Roman" w:hAnsi="Times New Roman" w:cs="Times New Roman"/>
            <w:color w:val="0000FF"/>
            <w:sz w:val="24"/>
            <w:szCs w:val="24"/>
          </w:rPr>
          <w:t>пункте 41</w:t>
        </w:r>
      </w:hyperlink>
      <w:r w:rsidRPr="00256497">
        <w:rPr>
          <w:rFonts w:ascii="Times New Roman" w:hAnsi="Times New Roman" w:cs="Times New Roman"/>
          <w:sz w:val="24"/>
          <w:szCs w:val="24"/>
        </w:rPr>
        <w:t xml:space="preserve"> настоящих Правил, должен содержать:</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а) коды географически определяемых зон нумерации или коды географически не определяемых </w:t>
      </w:r>
      <w:r w:rsidRPr="00256497">
        <w:rPr>
          <w:rFonts w:ascii="Times New Roman" w:hAnsi="Times New Roman" w:cs="Times New Roman"/>
          <w:sz w:val="24"/>
          <w:szCs w:val="24"/>
        </w:rPr>
        <w:lastRenderedPageBreak/>
        <w:t>зон нумерации, в ресурс нумерации которых входят абонентские номера, с которыми состоялись телефонные соединения;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дату оказания каждой услуги 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объем оказания каждой услуги телефонной связи.</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2"/>
        <w:rPr>
          <w:rFonts w:ascii="Times New Roman" w:hAnsi="Times New Roman" w:cs="Times New Roman"/>
          <w:sz w:val="24"/>
          <w:szCs w:val="24"/>
        </w:rPr>
      </w:pPr>
      <w:r w:rsidRPr="00256497">
        <w:rPr>
          <w:rFonts w:ascii="Times New Roman" w:hAnsi="Times New Roman" w:cs="Times New Roman"/>
          <w:sz w:val="24"/>
          <w:szCs w:val="24"/>
        </w:rPr>
        <w:t>Особенности оказания услуг местной,</w:t>
      </w:r>
    </w:p>
    <w:p w:rsidR="00256497" w:rsidRPr="00256497" w:rsidRDefault="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внутризоновой, междугородной и международной телефонной</w:t>
      </w:r>
    </w:p>
    <w:p w:rsidR="00256497" w:rsidRPr="00256497" w:rsidRDefault="00256497" w:rsidP="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связи с использованием средств коллективного доступа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109. С использованием средств коллективного доступа пользователями могут осуществляться исходящие и приниматься входящие вызовы.</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110. </w:t>
      </w:r>
      <w:proofErr w:type="gramStart"/>
      <w:r w:rsidRPr="00256497">
        <w:rPr>
          <w:rFonts w:ascii="Times New Roman" w:hAnsi="Times New Roman" w:cs="Times New Roman"/>
          <w:sz w:val="24"/>
          <w:szCs w:val="24"/>
        </w:rPr>
        <w:t xml:space="preserve">Оператор связи, оказывающий услуги связи с использованием средств коллективного доступа, помимо информации, предусмотренной </w:t>
      </w:r>
      <w:hyperlink w:anchor="P107" w:history="1">
        <w:r w:rsidRPr="00256497">
          <w:rPr>
            <w:rFonts w:ascii="Times New Roman" w:hAnsi="Times New Roman" w:cs="Times New Roman"/>
            <w:color w:val="0000FF"/>
            <w:sz w:val="24"/>
            <w:szCs w:val="24"/>
          </w:rPr>
          <w:t>подпунктами "а"</w:t>
        </w:r>
      </w:hyperlink>
      <w:r w:rsidRPr="00256497">
        <w:rPr>
          <w:rFonts w:ascii="Times New Roman" w:hAnsi="Times New Roman" w:cs="Times New Roman"/>
          <w:sz w:val="24"/>
          <w:szCs w:val="24"/>
        </w:rPr>
        <w:t xml:space="preserve"> - </w:t>
      </w:r>
      <w:hyperlink w:anchor="P109" w:history="1">
        <w:r w:rsidRPr="00256497">
          <w:rPr>
            <w:rFonts w:ascii="Times New Roman" w:hAnsi="Times New Roman" w:cs="Times New Roman"/>
            <w:color w:val="0000FF"/>
            <w:sz w:val="24"/>
            <w:szCs w:val="24"/>
          </w:rPr>
          <w:t>"в"</w:t>
        </w:r>
      </w:hyperlink>
      <w:r w:rsidRPr="00256497">
        <w:rPr>
          <w:rFonts w:ascii="Times New Roman" w:hAnsi="Times New Roman" w:cs="Times New Roman"/>
          <w:sz w:val="24"/>
          <w:szCs w:val="24"/>
        </w:rPr>
        <w:t xml:space="preserve">, </w:t>
      </w:r>
      <w:hyperlink w:anchor="P111" w:history="1">
        <w:r w:rsidRPr="00256497">
          <w:rPr>
            <w:rFonts w:ascii="Times New Roman" w:hAnsi="Times New Roman" w:cs="Times New Roman"/>
            <w:color w:val="0000FF"/>
            <w:sz w:val="24"/>
            <w:szCs w:val="24"/>
          </w:rPr>
          <w:t>"</w:t>
        </w:r>
        <w:proofErr w:type="spellStart"/>
        <w:r w:rsidRPr="00256497">
          <w:rPr>
            <w:rFonts w:ascii="Times New Roman" w:hAnsi="Times New Roman" w:cs="Times New Roman"/>
            <w:color w:val="0000FF"/>
            <w:sz w:val="24"/>
            <w:szCs w:val="24"/>
          </w:rPr>
          <w:t>д</w:t>
        </w:r>
        <w:proofErr w:type="spellEnd"/>
        <w:r w:rsidRPr="00256497">
          <w:rPr>
            <w:rFonts w:ascii="Times New Roman" w:hAnsi="Times New Roman" w:cs="Times New Roman"/>
            <w:color w:val="0000FF"/>
            <w:sz w:val="24"/>
            <w:szCs w:val="24"/>
          </w:rPr>
          <w:t>"</w:t>
        </w:r>
      </w:hyperlink>
      <w:r w:rsidRPr="00256497">
        <w:rPr>
          <w:rFonts w:ascii="Times New Roman" w:hAnsi="Times New Roman" w:cs="Times New Roman"/>
          <w:sz w:val="24"/>
          <w:szCs w:val="24"/>
        </w:rPr>
        <w:t xml:space="preserve"> - </w:t>
      </w:r>
      <w:hyperlink w:anchor="P115" w:history="1">
        <w:r w:rsidRPr="00256497">
          <w:rPr>
            <w:rFonts w:ascii="Times New Roman" w:hAnsi="Times New Roman" w:cs="Times New Roman"/>
            <w:color w:val="0000FF"/>
            <w:sz w:val="24"/>
            <w:szCs w:val="24"/>
          </w:rPr>
          <w:t>"и" пункта 17</w:t>
        </w:r>
      </w:hyperlink>
      <w:r w:rsidRPr="00256497">
        <w:rPr>
          <w:rFonts w:ascii="Times New Roman" w:hAnsi="Times New Roman" w:cs="Times New Roman"/>
          <w:sz w:val="24"/>
          <w:szCs w:val="24"/>
        </w:rPr>
        <w:t xml:space="preserve"> настоящих Правил, обязан довести до сведения пользователей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111. Оператор связи, оказывающий услуги телефонной связи с использованием средств коллективного доступа, принимающих жетоны и карты оплаты услуг телефонной связи, обязан информировать пользователей о местах реализации жетонов и карт оплаты услуг местной, внутризоновой, междугородной и международной телефонной связи в сети связи общего пользования, а также услуг подвижной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Такая информация должна быть размещена оператором связи в удобной и доступной форме на средстве коллективного доступа или доведена до сведения пользователя иным способом.</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center"/>
        <w:outlineLvl w:val="2"/>
        <w:rPr>
          <w:rFonts w:ascii="Times New Roman" w:hAnsi="Times New Roman" w:cs="Times New Roman"/>
          <w:sz w:val="24"/>
          <w:szCs w:val="24"/>
        </w:rPr>
      </w:pPr>
      <w:r w:rsidRPr="00256497">
        <w:rPr>
          <w:rFonts w:ascii="Times New Roman" w:hAnsi="Times New Roman" w:cs="Times New Roman"/>
          <w:sz w:val="24"/>
          <w:szCs w:val="24"/>
        </w:rPr>
        <w:t>Особенности оказания услуг подвижной связи в сети связи</w:t>
      </w:r>
    </w:p>
    <w:p w:rsidR="00256497" w:rsidRPr="00256497" w:rsidRDefault="00256497" w:rsidP="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общего пользования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112. Дополнительно к условиям, которые должны быть указаны в договоре в соответствии с </w:t>
      </w:r>
      <w:hyperlink w:anchor="P123" w:history="1">
        <w:r w:rsidRPr="00256497">
          <w:rPr>
            <w:rFonts w:ascii="Times New Roman" w:hAnsi="Times New Roman" w:cs="Times New Roman"/>
            <w:color w:val="0000FF"/>
            <w:sz w:val="24"/>
            <w:szCs w:val="24"/>
          </w:rPr>
          <w:t>пунктами 22</w:t>
        </w:r>
      </w:hyperlink>
      <w:r w:rsidRPr="00256497">
        <w:rPr>
          <w:rFonts w:ascii="Times New Roman" w:hAnsi="Times New Roman" w:cs="Times New Roman"/>
          <w:sz w:val="24"/>
          <w:szCs w:val="24"/>
        </w:rPr>
        <w:t xml:space="preserve"> и </w:t>
      </w:r>
      <w:hyperlink w:anchor="P131" w:history="1">
        <w:r w:rsidRPr="00256497">
          <w:rPr>
            <w:rFonts w:ascii="Times New Roman" w:hAnsi="Times New Roman" w:cs="Times New Roman"/>
            <w:color w:val="0000FF"/>
            <w:sz w:val="24"/>
            <w:szCs w:val="24"/>
          </w:rPr>
          <w:t>23</w:t>
        </w:r>
      </w:hyperlink>
      <w:r w:rsidRPr="00256497">
        <w:rPr>
          <w:rFonts w:ascii="Times New Roman" w:hAnsi="Times New Roman" w:cs="Times New Roman"/>
          <w:sz w:val="24"/>
          <w:szCs w:val="24"/>
        </w:rPr>
        <w:t xml:space="preserve"> настоящих Правил, в договоре об оказании услуг подвижной радиотелефонной связи должен быть указан способ предоставления абоненту сведений </w:t>
      </w:r>
      <w:proofErr w:type="gramStart"/>
      <w:r w:rsidRPr="00256497">
        <w:rPr>
          <w:rFonts w:ascii="Times New Roman" w:hAnsi="Times New Roman" w:cs="Times New Roman"/>
          <w:sz w:val="24"/>
          <w:szCs w:val="24"/>
        </w:rPr>
        <w:t>о</w:t>
      </w:r>
      <w:proofErr w:type="gramEnd"/>
      <w:r w:rsidRPr="00256497">
        <w:rPr>
          <w:rFonts w:ascii="Times New Roman" w:hAnsi="Times New Roman" w:cs="Times New Roman"/>
          <w:sz w:val="24"/>
          <w:szCs w:val="24"/>
        </w:rPr>
        <w:t xml:space="preserve"> всех договорах об оказании услуг подвижной радиотелефонной связи, заключенных им с оператором связи и (или) лицом, действующим от его имени, и реквизиты идентификационного модуля.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113. Дополнительно к обязанностям оператора связи, указанным в </w:t>
      </w:r>
      <w:hyperlink w:anchor="P141" w:history="1">
        <w:r w:rsidRPr="00256497">
          <w:rPr>
            <w:rFonts w:ascii="Times New Roman" w:hAnsi="Times New Roman" w:cs="Times New Roman"/>
            <w:color w:val="0000FF"/>
            <w:sz w:val="24"/>
            <w:szCs w:val="24"/>
          </w:rPr>
          <w:t>пункте 24</w:t>
        </w:r>
      </w:hyperlink>
      <w:r w:rsidRPr="00256497">
        <w:rPr>
          <w:rFonts w:ascii="Times New Roman" w:hAnsi="Times New Roman" w:cs="Times New Roman"/>
          <w:sz w:val="24"/>
          <w:szCs w:val="24"/>
        </w:rPr>
        <w:t xml:space="preserve"> настоящих Правил, оператор связи обязан:</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Предоставление указанных сведений осуществляется непосредственно абоненту с использованием информационно-телекоммуникационной сети "Интернет", в том числе по адресу электронной почты, указанному абонентом в договоре об оказании услуг подвижной радиотелефонной связи, если абонентом избран такой способ предоставления сведений. Сведения, предоставляемые абоненту, должны содержать номер договора и дату его заключения в отношении каждого договора об оказании услуг подвижной радиотелефонной связи. Договором об оказании услуг подвижной радиотелефонной связи определяется способ предоставления абоненту указанных сведений с использованием информационно-телекоммуникационной сети "Интернет". Указанные сведения оператор связи обязан предоставлять абоненту при заключении с ним каждого нового договора об оказании услуг подвижной радиотелефонной связи в течение 20 дней со дня заключения им или лицом, действующим от его имени, с абонентом договора об оказании услуг подвижной радиотелефонной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информировать абонента об изменении перечня услуг подвижной связи и иных услуг, технологически неразрывно связанных с услугами подвижной связи и направленных на повышение их потребительской ценности, оказываемых абоненту, путем направления абоненту короткого текстового сообщения.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114. Абонент несет обязательства по оплате оказанных оператором связи услуг подвижной связи до момента получения оператором связи уведомления об утрате идентификационного модуля.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115. Дополнительно к правам абонента, указанным в </w:t>
      </w:r>
      <w:hyperlink w:anchor="P157" w:history="1">
        <w:r w:rsidRPr="00256497">
          <w:rPr>
            <w:rFonts w:ascii="Times New Roman" w:hAnsi="Times New Roman" w:cs="Times New Roman"/>
            <w:color w:val="0000FF"/>
            <w:sz w:val="24"/>
            <w:szCs w:val="24"/>
          </w:rPr>
          <w:t>пункте 26</w:t>
        </w:r>
      </w:hyperlink>
      <w:r w:rsidRPr="00256497">
        <w:rPr>
          <w:rFonts w:ascii="Times New Roman" w:hAnsi="Times New Roman" w:cs="Times New Roman"/>
          <w:sz w:val="24"/>
          <w:szCs w:val="24"/>
        </w:rPr>
        <w:t xml:space="preserve"> настоящих Правил, абонент вправе сохранить абонентский номер в пределах территории субъекта Российской Федерации в случае перенесения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lastRenderedPageBreak/>
        <w:t xml:space="preserve">116. Дополнительно к обязанностям абонента, указанным в </w:t>
      </w:r>
      <w:hyperlink w:anchor="P150" w:history="1">
        <w:r w:rsidRPr="00256497">
          <w:rPr>
            <w:rFonts w:ascii="Times New Roman" w:hAnsi="Times New Roman" w:cs="Times New Roman"/>
            <w:color w:val="0000FF"/>
            <w:sz w:val="24"/>
            <w:szCs w:val="24"/>
          </w:rPr>
          <w:t>пункте 25</w:t>
        </w:r>
      </w:hyperlink>
      <w:r w:rsidRPr="00256497">
        <w:rPr>
          <w:rFonts w:ascii="Times New Roman" w:hAnsi="Times New Roman" w:cs="Times New Roman"/>
          <w:sz w:val="24"/>
          <w:szCs w:val="24"/>
        </w:rPr>
        <w:t xml:space="preserve"> настоящих Правил, абонент обязан в случае перенесения абонентского номера погасить задолженность за услуги подвижной радиотелефонной связи по договору об оказании услуг подвижной радиотелефонной связи, заключенному с оператором-донором (далее - задолженность).</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117. Размер платы абонента за использование сохраненного абонентского номера при заключении нового договора об оказании услуг подвижной радиотелефонной связи с использованием перенесенного абонентского номера устанавливается оператором-реципиентом и не может превышать 100 рублей. </w:t>
      </w:r>
      <w:proofErr w:type="gramStart"/>
      <w:r w:rsidRPr="00256497">
        <w:rPr>
          <w:rFonts w:ascii="Times New Roman" w:hAnsi="Times New Roman" w:cs="Times New Roman"/>
          <w:sz w:val="24"/>
          <w:szCs w:val="24"/>
        </w:rPr>
        <w:t xml:space="preserve">При этом в случае, если абонентский номер не был перенесен в связи с отказом абонента от перенесения абонентского номера в соответствии с </w:t>
      </w:r>
      <w:hyperlink w:anchor="P474" w:history="1">
        <w:r w:rsidRPr="00256497">
          <w:rPr>
            <w:rFonts w:ascii="Times New Roman" w:hAnsi="Times New Roman" w:cs="Times New Roman"/>
            <w:color w:val="0000FF"/>
            <w:sz w:val="24"/>
            <w:szCs w:val="24"/>
          </w:rPr>
          <w:t>пунктом 148</w:t>
        </w:r>
      </w:hyperlink>
      <w:r w:rsidRPr="00256497">
        <w:rPr>
          <w:rFonts w:ascii="Times New Roman" w:hAnsi="Times New Roman" w:cs="Times New Roman"/>
          <w:sz w:val="24"/>
          <w:szCs w:val="24"/>
        </w:rPr>
        <w:t xml:space="preserve"> настоящих Правил или непогашением задолженности абонента перед оператором-донором в соответствии с </w:t>
      </w:r>
      <w:hyperlink w:anchor="P459" w:history="1">
        <w:r w:rsidRPr="00256497">
          <w:rPr>
            <w:rFonts w:ascii="Times New Roman" w:hAnsi="Times New Roman" w:cs="Times New Roman"/>
            <w:color w:val="0000FF"/>
            <w:sz w:val="24"/>
            <w:szCs w:val="24"/>
          </w:rPr>
          <w:t>подпунктом "б" пункта 140</w:t>
        </w:r>
      </w:hyperlink>
      <w:r w:rsidRPr="00256497">
        <w:rPr>
          <w:rFonts w:ascii="Times New Roman" w:hAnsi="Times New Roman" w:cs="Times New Roman"/>
          <w:sz w:val="24"/>
          <w:szCs w:val="24"/>
        </w:rPr>
        <w:t xml:space="preserve"> настоящих Правил, плата, внесенная абонентом оператору-реципиенту за использование сохраненного абонентского номера, абоненту не возвращается.</w:t>
      </w:r>
      <w:proofErr w:type="gramEnd"/>
    </w:p>
    <w:p w:rsidR="00256497" w:rsidRPr="00256497" w:rsidRDefault="00256497">
      <w:pPr>
        <w:pStyle w:val="ConsPlusNormal"/>
        <w:ind w:firstLine="540"/>
        <w:jc w:val="both"/>
        <w:rPr>
          <w:rFonts w:ascii="Times New Roman" w:hAnsi="Times New Roman" w:cs="Times New Roman"/>
          <w:sz w:val="24"/>
          <w:szCs w:val="24"/>
        </w:rPr>
      </w:pPr>
      <w:bookmarkStart w:id="23" w:name="P392"/>
      <w:bookmarkEnd w:id="23"/>
      <w:r w:rsidRPr="00256497">
        <w:rPr>
          <w:rFonts w:ascii="Times New Roman" w:hAnsi="Times New Roman" w:cs="Times New Roman"/>
          <w:sz w:val="24"/>
          <w:szCs w:val="24"/>
        </w:rPr>
        <w:t xml:space="preserve">118. Счет, выставляемый абоненту за услуги подвижной связи, помимо сведений, указанных в </w:t>
      </w:r>
      <w:hyperlink w:anchor="P205" w:history="1">
        <w:r w:rsidRPr="00256497">
          <w:rPr>
            <w:rFonts w:ascii="Times New Roman" w:hAnsi="Times New Roman" w:cs="Times New Roman"/>
            <w:color w:val="0000FF"/>
            <w:sz w:val="24"/>
            <w:szCs w:val="24"/>
          </w:rPr>
          <w:t>пункте 41</w:t>
        </w:r>
      </w:hyperlink>
      <w:r w:rsidRPr="00256497">
        <w:rPr>
          <w:rFonts w:ascii="Times New Roman" w:hAnsi="Times New Roman" w:cs="Times New Roman"/>
          <w:sz w:val="24"/>
          <w:szCs w:val="24"/>
        </w:rPr>
        <w:t xml:space="preserve"> настоящих Правил, должен содержать сведения о видах оказанных услуг подвижной связи с указанием их объема по каждому абонентскому номеру.</w:t>
      </w:r>
    </w:p>
    <w:p w:rsidR="00256497" w:rsidRPr="00256497" w:rsidRDefault="00256497">
      <w:pPr>
        <w:pStyle w:val="ConsPlusNormal"/>
        <w:jc w:val="both"/>
        <w:rPr>
          <w:rFonts w:ascii="Times New Roman" w:hAnsi="Times New Roman" w:cs="Times New Roman"/>
          <w:sz w:val="24"/>
          <w:szCs w:val="24"/>
        </w:rPr>
      </w:pPr>
      <w:r w:rsidRPr="00256497">
        <w:rPr>
          <w:rFonts w:ascii="Times New Roman" w:hAnsi="Times New Roman" w:cs="Times New Roman"/>
          <w:sz w:val="24"/>
          <w:szCs w:val="24"/>
        </w:rPr>
        <w:t>(</w:t>
      </w:r>
      <w:proofErr w:type="gramStart"/>
      <w:r w:rsidRPr="00256497">
        <w:rPr>
          <w:rFonts w:ascii="Times New Roman" w:hAnsi="Times New Roman" w:cs="Times New Roman"/>
          <w:sz w:val="24"/>
          <w:szCs w:val="24"/>
        </w:rPr>
        <w:t>в</w:t>
      </w:r>
      <w:proofErr w:type="gramEnd"/>
      <w:r w:rsidRPr="00256497">
        <w:rPr>
          <w:rFonts w:ascii="Times New Roman" w:hAnsi="Times New Roman" w:cs="Times New Roman"/>
          <w:sz w:val="24"/>
          <w:szCs w:val="24"/>
        </w:rPr>
        <w:t xml:space="preserve"> ред. </w:t>
      </w:r>
      <w:hyperlink r:id="rId8" w:history="1">
        <w:r w:rsidRPr="00256497">
          <w:rPr>
            <w:rFonts w:ascii="Times New Roman" w:hAnsi="Times New Roman" w:cs="Times New Roman"/>
            <w:color w:val="0000FF"/>
            <w:sz w:val="24"/>
            <w:szCs w:val="24"/>
          </w:rPr>
          <w:t>Постановления</w:t>
        </w:r>
      </w:hyperlink>
      <w:r w:rsidRPr="00256497">
        <w:rPr>
          <w:rFonts w:ascii="Times New Roman" w:hAnsi="Times New Roman" w:cs="Times New Roman"/>
          <w:sz w:val="24"/>
          <w:szCs w:val="24"/>
        </w:rPr>
        <w:t xml:space="preserve"> Правительства РФ от 03.02.2016 N 57)</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119. </w:t>
      </w:r>
      <w:proofErr w:type="gramStart"/>
      <w:r w:rsidRPr="00256497">
        <w:rPr>
          <w:rFonts w:ascii="Times New Roman" w:hAnsi="Times New Roman" w:cs="Times New Roman"/>
          <w:sz w:val="24"/>
          <w:szCs w:val="24"/>
        </w:rPr>
        <w:t>Плату за услуги подвижной связи абонент вносит тому оператору связи, с которым у него заключен договор об оказании услуг подвижной связи, в том числе и в случаях, когда он с применением идентификационного модуля, указанного в договоре об оказании услуг подвижной связи, воспользовался услугами подвижной связи другого оператора связи (роуминг), с которым у абонента договор об оказании услуг подвижной связи не</w:t>
      </w:r>
      <w:proofErr w:type="gramEnd"/>
      <w:r w:rsidRPr="00256497">
        <w:rPr>
          <w:rFonts w:ascii="Times New Roman" w:hAnsi="Times New Roman" w:cs="Times New Roman"/>
          <w:sz w:val="24"/>
          <w:szCs w:val="24"/>
        </w:rPr>
        <w:t xml:space="preserve"> заключен.</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120. </w:t>
      </w:r>
      <w:proofErr w:type="gramStart"/>
      <w:r w:rsidRPr="00256497">
        <w:rPr>
          <w:rFonts w:ascii="Times New Roman" w:hAnsi="Times New Roman" w:cs="Times New Roman"/>
          <w:sz w:val="24"/>
          <w:szCs w:val="24"/>
        </w:rPr>
        <w:t xml:space="preserve">Абонент, имеющий намерение сохранить абонентский номер при заключении с оператором-реципиентом нового договора об оказании услуг подвижной радиотелефонной связи, обращается к оператору-реципиенту либо третьему лицу, предусмотренному </w:t>
      </w:r>
      <w:hyperlink w:anchor="P99" w:history="1">
        <w:r w:rsidRPr="00256497">
          <w:rPr>
            <w:rFonts w:ascii="Times New Roman" w:hAnsi="Times New Roman" w:cs="Times New Roman"/>
            <w:color w:val="0000FF"/>
            <w:sz w:val="24"/>
            <w:szCs w:val="24"/>
          </w:rPr>
          <w:t>пунктом 13</w:t>
        </w:r>
      </w:hyperlink>
      <w:r w:rsidRPr="00256497">
        <w:rPr>
          <w:rFonts w:ascii="Times New Roman" w:hAnsi="Times New Roman" w:cs="Times New Roman"/>
          <w:sz w:val="24"/>
          <w:szCs w:val="24"/>
        </w:rPr>
        <w:t xml:space="preserve"> настоящих Правил, с письменным заявлением о расторжении договора об оказании услуг подвижной радиотелефонной связи, заключенного с оператором-донором, и перенесении абонентского номера (далее - заявление о перенесении абонентского номера) и предъявляемыми документами, предусмотренными </w:t>
      </w:r>
      <w:hyperlink w:anchor="P97" w:history="1">
        <w:r w:rsidRPr="00256497">
          <w:rPr>
            <w:rFonts w:ascii="Times New Roman" w:hAnsi="Times New Roman" w:cs="Times New Roman"/>
            <w:color w:val="0000FF"/>
            <w:sz w:val="24"/>
            <w:szCs w:val="24"/>
          </w:rPr>
          <w:t>разделом II</w:t>
        </w:r>
        <w:proofErr w:type="gramEnd"/>
      </w:hyperlink>
      <w:r w:rsidRPr="00256497">
        <w:rPr>
          <w:rFonts w:ascii="Times New Roman" w:hAnsi="Times New Roman" w:cs="Times New Roman"/>
          <w:sz w:val="24"/>
          <w:szCs w:val="24"/>
        </w:rPr>
        <w:t xml:space="preserve"> настоящих Правил.</w:t>
      </w:r>
    </w:p>
    <w:p w:rsidR="00256497" w:rsidRPr="00256497" w:rsidRDefault="00256497">
      <w:pPr>
        <w:pStyle w:val="ConsPlusNormal"/>
        <w:ind w:firstLine="540"/>
        <w:jc w:val="both"/>
        <w:rPr>
          <w:rFonts w:ascii="Times New Roman" w:hAnsi="Times New Roman" w:cs="Times New Roman"/>
          <w:sz w:val="24"/>
          <w:szCs w:val="24"/>
        </w:rPr>
      </w:pPr>
      <w:bookmarkStart w:id="24" w:name="P396"/>
      <w:bookmarkEnd w:id="24"/>
      <w:r w:rsidRPr="00256497">
        <w:rPr>
          <w:rFonts w:ascii="Times New Roman" w:hAnsi="Times New Roman" w:cs="Times New Roman"/>
          <w:sz w:val="24"/>
          <w:szCs w:val="24"/>
        </w:rPr>
        <w:t xml:space="preserve">121. Для перенесения абонентского номера абонент обязан погасить задолженность согласно счетам, выставленным в соответствии с </w:t>
      </w:r>
      <w:hyperlink w:anchor="P205" w:history="1">
        <w:r w:rsidRPr="00256497">
          <w:rPr>
            <w:rFonts w:ascii="Times New Roman" w:hAnsi="Times New Roman" w:cs="Times New Roman"/>
            <w:color w:val="0000FF"/>
            <w:sz w:val="24"/>
            <w:szCs w:val="24"/>
          </w:rPr>
          <w:t>пунктами 41</w:t>
        </w:r>
      </w:hyperlink>
      <w:r w:rsidRPr="00256497">
        <w:rPr>
          <w:rFonts w:ascii="Times New Roman" w:hAnsi="Times New Roman" w:cs="Times New Roman"/>
          <w:sz w:val="24"/>
          <w:szCs w:val="24"/>
        </w:rPr>
        <w:t xml:space="preserve"> и </w:t>
      </w:r>
      <w:hyperlink w:anchor="P392" w:history="1">
        <w:r w:rsidRPr="00256497">
          <w:rPr>
            <w:rFonts w:ascii="Times New Roman" w:hAnsi="Times New Roman" w:cs="Times New Roman"/>
            <w:color w:val="0000FF"/>
            <w:sz w:val="24"/>
            <w:szCs w:val="24"/>
          </w:rPr>
          <w:t>118</w:t>
        </w:r>
      </w:hyperlink>
      <w:r w:rsidRPr="00256497">
        <w:rPr>
          <w:rFonts w:ascii="Times New Roman" w:hAnsi="Times New Roman" w:cs="Times New Roman"/>
          <w:sz w:val="24"/>
          <w:szCs w:val="24"/>
        </w:rPr>
        <w:t xml:space="preserve"> настоящих Правил.</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Моментом времени, на который определяется задолженность абонента (далее - момент определения задолженности), является: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24 часа 00 минут 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28" w:history="1">
        <w:r w:rsidRPr="00256497">
          <w:rPr>
            <w:rFonts w:ascii="Times New Roman" w:hAnsi="Times New Roman" w:cs="Times New Roman"/>
            <w:color w:val="0000FF"/>
            <w:sz w:val="24"/>
            <w:szCs w:val="24"/>
          </w:rPr>
          <w:t>пунктами 126</w:t>
        </w:r>
      </w:hyperlink>
      <w:r w:rsidRPr="00256497">
        <w:rPr>
          <w:rFonts w:ascii="Times New Roman" w:hAnsi="Times New Roman" w:cs="Times New Roman"/>
          <w:sz w:val="24"/>
          <w:szCs w:val="24"/>
        </w:rPr>
        <w:t xml:space="preserve"> и </w:t>
      </w:r>
      <w:hyperlink w:anchor="P430" w:history="1">
        <w:r w:rsidRPr="00256497">
          <w:rPr>
            <w:rFonts w:ascii="Times New Roman" w:hAnsi="Times New Roman" w:cs="Times New Roman"/>
            <w:color w:val="0000FF"/>
            <w:sz w:val="24"/>
            <w:szCs w:val="24"/>
          </w:rPr>
          <w:t>127</w:t>
        </w:r>
      </w:hyperlink>
      <w:r w:rsidRPr="00256497">
        <w:rPr>
          <w:rFonts w:ascii="Times New Roman" w:hAnsi="Times New Roman" w:cs="Times New Roman"/>
          <w:sz w:val="24"/>
          <w:szCs w:val="24"/>
        </w:rPr>
        <w:t xml:space="preserve"> настоящих Правил, - для абонентов - физических лиц;</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24 часа 00 минут 26-го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28" w:history="1">
        <w:r w:rsidRPr="00256497">
          <w:rPr>
            <w:rFonts w:ascii="Times New Roman" w:hAnsi="Times New Roman" w:cs="Times New Roman"/>
            <w:color w:val="0000FF"/>
            <w:sz w:val="24"/>
            <w:szCs w:val="24"/>
          </w:rPr>
          <w:t>пунктами 126</w:t>
        </w:r>
      </w:hyperlink>
      <w:r w:rsidRPr="00256497">
        <w:rPr>
          <w:rFonts w:ascii="Times New Roman" w:hAnsi="Times New Roman" w:cs="Times New Roman"/>
          <w:sz w:val="24"/>
          <w:szCs w:val="24"/>
        </w:rPr>
        <w:t xml:space="preserve"> и </w:t>
      </w:r>
      <w:hyperlink w:anchor="P430" w:history="1">
        <w:r w:rsidRPr="00256497">
          <w:rPr>
            <w:rFonts w:ascii="Times New Roman" w:hAnsi="Times New Roman" w:cs="Times New Roman"/>
            <w:color w:val="0000FF"/>
            <w:sz w:val="24"/>
            <w:szCs w:val="24"/>
          </w:rPr>
          <w:t>127</w:t>
        </w:r>
      </w:hyperlink>
      <w:r w:rsidRPr="00256497">
        <w:rPr>
          <w:rFonts w:ascii="Times New Roman" w:hAnsi="Times New Roman" w:cs="Times New Roman"/>
          <w:sz w:val="24"/>
          <w:szCs w:val="24"/>
        </w:rPr>
        <w:t xml:space="preserve"> настоящих Правил, - для абонентов - юридических лиц (индивидуальных предпринимателей).</w:t>
      </w:r>
    </w:p>
    <w:p w:rsidR="00256497" w:rsidRPr="00256497" w:rsidRDefault="00256497">
      <w:pPr>
        <w:pStyle w:val="ConsPlusNormal"/>
        <w:ind w:firstLine="540"/>
        <w:jc w:val="both"/>
        <w:rPr>
          <w:rFonts w:ascii="Times New Roman" w:hAnsi="Times New Roman" w:cs="Times New Roman"/>
          <w:sz w:val="24"/>
          <w:szCs w:val="24"/>
        </w:rPr>
      </w:pPr>
      <w:bookmarkStart w:id="25" w:name="P400"/>
      <w:bookmarkEnd w:id="25"/>
      <w:r w:rsidRPr="00256497">
        <w:rPr>
          <w:rFonts w:ascii="Times New Roman" w:hAnsi="Times New Roman" w:cs="Times New Roman"/>
          <w:sz w:val="24"/>
          <w:szCs w:val="24"/>
        </w:rPr>
        <w:t xml:space="preserve">122. Информирование абонента о необходимости погашения задолженности согласно выставленному счету осуществляется в соответствии с </w:t>
      </w:r>
      <w:hyperlink w:anchor="P451" w:history="1">
        <w:r w:rsidRPr="00256497">
          <w:rPr>
            <w:rFonts w:ascii="Times New Roman" w:hAnsi="Times New Roman" w:cs="Times New Roman"/>
            <w:color w:val="0000FF"/>
            <w:sz w:val="24"/>
            <w:szCs w:val="24"/>
          </w:rPr>
          <w:t>пунктами 138</w:t>
        </w:r>
      </w:hyperlink>
      <w:r w:rsidRPr="00256497">
        <w:rPr>
          <w:rFonts w:ascii="Times New Roman" w:hAnsi="Times New Roman" w:cs="Times New Roman"/>
          <w:sz w:val="24"/>
          <w:szCs w:val="24"/>
        </w:rPr>
        <w:t xml:space="preserve"> и </w:t>
      </w:r>
      <w:hyperlink w:anchor="P456" w:history="1">
        <w:r w:rsidRPr="00256497">
          <w:rPr>
            <w:rFonts w:ascii="Times New Roman" w:hAnsi="Times New Roman" w:cs="Times New Roman"/>
            <w:color w:val="0000FF"/>
            <w:sz w:val="24"/>
            <w:szCs w:val="24"/>
          </w:rPr>
          <w:t>139</w:t>
        </w:r>
      </w:hyperlink>
      <w:r w:rsidRPr="00256497">
        <w:rPr>
          <w:rFonts w:ascii="Times New Roman" w:hAnsi="Times New Roman" w:cs="Times New Roman"/>
          <w:sz w:val="24"/>
          <w:szCs w:val="24"/>
        </w:rPr>
        <w:t xml:space="preserve"> настоящих Правил. При этом наличие или отсутствие задолженности абонента на момент определения задолженности устанавливается оператором-донором: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для абонентов - физических лиц,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б) для абонентов - физических лиц,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и по факту оплаты внеочередного счета, выставленного за период между датой выставления последнего очередного счета и моментом определения задолженности в соответствии с </w:t>
      </w:r>
      <w:hyperlink w:anchor="P396" w:history="1">
        <w:r w:rsidRPr="00256497">
          <w:rPr>
            <w:rFonts w:ascii="Times New Roman" w:hAnsi="Times New Roman" w:cs="Times New Roman"/>
            <w:color w:val="0000FF"/>
            <w:sz w:val="24"/>
            <w:szCs w:val="24"/>
          </w:rPr>
          <w:t>пунктом 121</w:t>
        </w:r>
      </w:hyperlink>
      <w:r w:rsidRPr="00256497">
        <w:rPr>
          <w:rFonts w:ascii="Times New Roman" w:hAnsi="Times New Roman" w:cs="Times New Roman"/>
          <w:sz w:val="24"/>
          <w:szCs w:val="24"/>
        </w:rPr>
        <w:t xml:space="preserve"> настоящих Правил. Указанные счета выставляются по лицевому счету, связанному с переносимым абонентским номером;</w:t>
      </w:r>
    </w:p>
    <w:p w:rsidR="00256497" w:rsidRPr="00256497" w:rsidRDefault="00256497">
      <w:pPr>
        <w:pStyle w:val="ConsPlusNormal"/>
        <w:ind w:firstLine="540"/>
        <w:jc w:val="both"/>
        <w:rPr>
          <w:rFonts w:ascii="Times New Roman" w:hAnsi="Times New Roman" w:cs="Times New Roman"/>
          <w:sz w:val="24"/>
          <w:szCs w:val="24"/>
        </w:rPr>
      </w:pPr>
      <w:bookmarkStart w:id="26" w:name="P407"/>
      <w:bookmarkEnd w:id="26"/>
      <w:r w:rsidRPr="00256497">
        <w:rPr>
          <w:rFonts w:ascii="Times New Roman" w:hAnsi="Times New Roman" w:cs="Times New Roman"/>
          <w:sz w:val="24"/>
          <w:szCs w:val="24"/>
        </w:rPr>
        <w:t>в) для абонентов - юридических лиц (индивидуальных предпринимателей),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256497" w:rsidRPr="00256497" w:rsidRDefault="00256497">
      <w:pPr>
        <w:pStyle w:val="ConsPlusNormal"/>
        <w:ind w:firstLine="540"/>
        <w:jc w:val="both"/>
        <w:rPr>
          <w:rFonts w:ascii="Times New Roman" w:hAnsi="Times New Roman" w:cs="Times New Roman"/>
          <w:sz w:val="24"/>
          <w:szCs w:val="24"/>
        </w:rPr>
      </w:pPr>
      <w:bookmarkStart w:id="27" w:name="P412"/>
      <w:bookmarkEnd w:id="27"/>
      <w:proofErr w:type="gramStart"/>
      <w:r w:rsidRPr="00256497">
        <w:rPr>
          <w:rFonts w:ascii="Times New Roman" w:hAnsi="Times New Roman" w:cs="Times New Roman"/>
          <w:sz w:val="24"/>
          <w:szCs w:val="24"/>
        </w:rPr>
        <w:t xml:space="preserve">г) для абонентов - юридических лиц (индивидуальных предпринимателей), использующих </w:t>
      </w:r>
      <w:r w:rsidRPr="00256497">
        <w:rPr>
          <w:rFonts w:ascii="Times New Roman" w:hAnsi="Times New Roman" w:cs="Times New Roman"/>
          <w:sz w:val="24"/>
          <w:szCs w:val="24"/>
        </w:rPr>
        <w:lastRenderedPageBreak/>
        <w:t>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w:t>
      </w:r>
      <w:proofErr w:type="gramEnd"/>
      <w:r w:rsidRPr="00256497">
        <w:rPr>
          <w:rFonts w:ascii="Times New Roman" w:hAnsi="Times New Roman" w:cs="Times New Roman"/>
          <w:sz w:val="24"/>
          <w:szCs w:val="24"/>
        </w:rPr>
        <w:t xml:space="preserve"> Указанные счета выставляются по лицевому счету, связанному с переносимым абонентским номером.</w:t>
      </w:r>
    </w:p>
    <w:p w:rsidR="00256497" w:rsidRPr="00256497" w:rsidRDefault="00256497">
      <w:pPr>
        <w:pStyle w:val="ConsPlusNormal"/>
        <w:ind w:firstLine="540"/>
        <w:jc w:val="both"/>
        <w:rPr>
          <w:rFonts w:ascii="Times New Roman" w:hAnsi="Times New Roman" w:cs="Times New Roman"/>
          <w:sz w:val="24"/>
          <w:szCs w:val="24"/>
        </w:rPr>
      </w:pPr>
      <w:bookmarkStart w:id="28" w:name="P413"/>
      <w:bookmarkEnd w:id="28"/>
      <w:r w:rsidRPr="00256497">
        <w:rPr>
          <w:rFonts w:ascii="Times New Roman" w:hAnsi="Times New Roman" w:cs="Times New Roman"/>
          <w:sz w:val="24"/>
          <w:szCs w:val="24"/>
        </w:rPr>
        <w:t xml:space="preserve">123. </w:t>
      </w:r>
      <w:proofErr w:type="gramStart"/>
      <w:r w:rsidRPr="00256497">
        <w:rPr>
          <w:rFonts w:ascii="Times New Roman" w:hAnsi="Times New Roman" w:cs="Times New Roman"/>
          <w:sz w:val="24"/>
          <w:szCs w:val="24"/>
        </w:rPr>
        <w:t xml:space="preserve">Погашение задолженности осуществляется абонентом не позднее 24 часов 00 минут (московское время) 4-го дня - для абонента - физического лица и не позднее 24 часов 00 минут 11-го дня -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28" w:history="1">
        <w:r w:rsidRPr="00256497">
          <w:rPr>
            <w:rFonts w:ascii="Times New Roman" w:hAnsi="Times New Roman" w:cs="Times New Roman"/>
            <w:color w:val="0000FF"/>
            <w:sz w:val="24"/>
            <w:szCs w:val="24"/>
          </w:rPr>
          <w:t>пунктами 126</w:t>
        </w:r>
      </w:hyperlink>
      <w:r w:rsidRPr="00256497">
        <w:rPr>
          <w:rFonts w:ascii="Times New Roman" w:hAnsi="Times New Roman" w:cs="Times New Roman"/>
          <w:sz w:val="24"/>
          <w:szCs w:val="24"/>
        </w:rPr>
        <w:t xml:space="preserve"> и </w:t>
      </w:r>
      <w:hyperlink w:anchor="P430" w:history="1">
        <w:r w:rsidRPr="00256497">
          <w:rPr>
            <w:rFonts w:ascii="Times New Roman" w:hAnsi="Times New Roman" w:cs="Times New Roman"/>
            <w:color w:val="0000FF"/>
            <w:sz w:val="24"/>
            <w:szCs w:val="24"/>
          </w:rPr>
          <w:t>127</w:t>
        </w:r>
      </w:hyperlink>
      <w:r w:rsidRPr="00256497">
        <w:rPr>
          <w:rFonts w:ascii="Times New Roman" w:hAnsi="Times New Roman" w:cs="Times New Roman"/>
          <w:sz w:val="24"/>
          <w:szCs w:val="24"/>
        </w:rPr>
        <w:t xml:space="preserve"> настоящих Правил.</w:t>
      </w:r>
      <w:proofErr w:type="gramEnd"/>
    </w:p>
    <w:p w:rsidR="00256497" w:rsidRPr="00256497" w:rsidRDefault="00256497">
      <w:pPr>
        <w:pStyle w:val="ConsPlusNormal"/>
        <w:ind w:firstLine="540"/>
        <w:jc w:val="both"/>
        <w:rPr>
          <w:rFonts w:ascii="Times New Roman" w:hAnsi="Times New Roman" w:cs="Times New Roman"/>
          <w:sz w:val="24"/>
          <w:szCs w:val="24"/>
        </w:rPr>
      </w:pPr>
      <w:bookmarkStart w:id="29" w:name="P414"/>
      <w:bookmarkEnd w:id="29"/>
      <w:r w:rsidRPr="00256497">
        <w:rPr>
          <w:rFonts w:ascii="Times New Roman" w:hAnsi="Times New Roman" w:cs="Times New Roman"/>
          <w:sz w:val="24"/>
          <w:szCs w:val="24"/>
        </w:rPr>
        <w:t xml:space="preserve">124. </w:t>
      </w:r>
      <w:proofErr w:type="gramStart"/>
      <w:r w:rsidRPr="00256497">
        <w:rPr>
          <w:rFonts w:ascii="Times New Roman" w:hAnsi="Times New Roman" w:cs="Times New Roman"/>
          <w:sz w:val="24"/>
          <w:szCs w:val="24"/>
        </w:rPr>
        <w:t xml:space="preserve">В случае если после момента определения задолженности у абонента согласно счетам, выставленным в соответствии с </w:t>
      </w:r>
      <w:hyperlink w:anchor="P205" w:history="1">
        <w:r w:rsidRPr="00256497">
          <w:rPr>
            <w:rFonts w:ascii="Times New Roman" w:hAnsi="Times New Roman" w:cs="Times New Roman"/>
            <w:color w:val="0000FF"/>
            <w:sz w:val="24"/>
            <w:szCs w:val="24"/>
          </w:rPr>
          <w:t>пунктами 41</w:t>
        </w:r>
      </w:hyperlink>
      <w:r w:rsidRPr="00256497">
        <w:rPr>
          <w:rFonts w:ascii="Times New Roman" w:hAnsi="Times New Roman" w:cs="Times New Roman"/>
          <w:sz w:val="24"/>
          <w:szCs w:val="24"/>
        </w:rPr>
        <w:t xml:space="preserve"> и </w:t>
      </w:r>
      <w:hyperlink w:anchor="P392" w:history="1">
        <w:r w:rsidRPr="00256497">
          <w:rPr>
            <w:rFonts w:ascii="Times New Roman" w:hAnsi="Times New Roman" w:cs="Times New Roman"/>
            <w:color w:val="0000FF"/>
            <w:sz w:val="24"/>
            <w:szCs w:val="24"/>
          </w:rPr>
          <w:t>118</w:t>
        </w:r>
      </w:hyperlink>
      <w:r w:rsidRPr="00256497">
        <w:rPr>
          <w:rFonts w:ascii="Times New Roman" w:hAnsi="Times New Roman" w:cs="Times New Roman"/>
          <w:sz w:val="24"/>
          <w:szCs w:val="24"/>
        </w:rPr>
        <w:t xml:space="preserve"> настоящих Правил, образовалась задолженность до момента начала оказания услуг подвижной радиотелефонной связи оператором-реципиентом, оператор-донор по истечении 30 дней, но не позднее 60 дней со дня начала оказания услуг подвижной радиотелефонной связи с использованием перенесенного абонентского номера оператором-реципиентом, вправе направить этому оператору</w:t>
      </w:r>
      <w:proofErr w:type="gramEnd"/>
      <w:r w:rsidRPr="00256497">
        <w:rPr>
          <w:rFonts w:ascii="Times New Roman" w:hAnsi="Times New Roman" w:cs="Times New Roman"/>
          <w:sz w:val="24"/>
          <w:szCs w:val="24"/>
        </w:rPr>
        <w:t xml:space="preserve"> связи информацию о наличии задолженности абонента в отношении перенесенного абонентского номера с указанием срока и способов ее погашения. Срок погашения задолженности не должен превышать 10 дней.</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Наличие задолженности фиксируется оператором-донором на лицевом счете, связанном с перенесенным абонентским номером.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Не позднее дня, следующего за днем получения от оператора-донора информации о наличии задолженности абонента, оператор-реципиент обязан направить абоненту информацию о наличии задолженности перед оператором-донором, о способах ее погашения и о том, что если абонент не погасит задолженность в 10-дневный срок, оказание услуг подвижной связи будет приостановлено.</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случае если абонент не погасит задолженность в 10-дневный срок, оператор-донор не позднее 60 дней со дня направления оператору-реципиенту информации о наличии задолженности абонента направляет оператору-реципиенту информацию о том, что абонентом такая задолженность не погашена. Не позднее дня, следующего за днем получения указанной информации, оператор-реципиент обязан приостановить оказание услуг подвижной радиотелефонной связи с использованием перенесенного абонентского номера. Оператор-реципиент обязан направить оператору-донору не позднее 1 дня со дня приостановления оказания услуг подвижной радиотелефонной связи с использованием перенесенного абонентского номера информацию о таком приостановлении.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Оператор-донор не позднее 1 дня со дня погашения абонентом задолженности обязан направить информацию о погашении задолженности абонента оператору-реципиенту. Оператор-реципиент обязан возобновить оказание услуг подвижной радиотелефонной связи абоненту не позднее 1 дня со дня получения информации о погашении задолженности абонента от оператора-донора.</w:t>
      </w:r>
    </w:p>
    <w:p w:rsidR="00256497" w:rsidRPr="00256497" w:rsidRDefault="00256497">
      <w:pPr>
        <w:pStyle w:val="ConsPlusNormal"/>
        <w:ind w:firstLine="540"/>
        <w:jc w:val="both"/>
        <w:rPr>
          <w:rFonts w:ascii="Times New Roman" w:hAnsi="Times New Roman" w:cs="Times New Roman"/>
          <w:sz w:val="24"/>
          <w:szCs w:val="24"/>
        </w:rPr>
      </w:pPr>
      <w:bookmarkStart w:id="30" w:name="P419"/>
      <w:bookmarkEnd w:id="30"/>
      <w:r w:rsidRPr="00256497">
        <w:rPr>
          <w:rFonts w:ascii="Times New Roman" w:hAnsi="Times New Roman" w:cs="Times New Roman"/>
          <w:sz w:val="24"/>
          <w:szCs w:val="24"/>
        </w:rPr>
        <w:t>125. В заявлении о перенесении абонентского номера указываются сведения:</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а) о переносимом абонентском номере;</w:t>
      </w:r>
      <w:proofErr w:type="gramEnd"/>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б) об абоненте (фамилия, имя, отчество, место жительства, реквизиты документа, удостоверяющего личность, - для гражданина, фамилия, имя, отчество, реквизиты документа, удостоверяющего личность, основной государственный регистрационный номер - для индивидуального предпринимателя, наименование (фирменное наименование) организации, место нахождения, основной государственный регистрационный номер - для юридического лица);</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о дате подачи абонентом заявления о перенесении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о сроке начала оказания услуг подвижной радиотелефонной связи оператором-реципиентом;</w:t>
      </w:r>
    </w:p>
    <w:p w:rsidR="00256497" w:rsidRPr="00256497" w:rsidRDefault="00256497">
      <w:pPr>
        <w:pStyle w:val="ConsPlusNormal"/>
        <w:ind w:firstLine="540"/>
        <w:jc w:val="both"/>
        <w:rPr>
          <w:rFonts w:ascii="Times New Roman" w:hAnsi="Times New Roman" w:cs="Times New Roman"/>
          <w:sz w:val="24"/>
          <w:szCs w:val="24"/>
        </w:rPr>
      </w:pPr>
      <w:proofErr w:type="spell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о решении абонента об одностороннем отказе от исполнения договора об оказании услуг подвижной радиотелефонной связи, заключенного с оператором-донором;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е) о согласии абонента погасить задолженность;</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ж) о согласии абонента перейти на авансовую систему оплаты услуг подвижной радиотелефонной связи, предусмотренную </w:t>
      </w:r>
      <w:hyperlink w:anchor="P450" w:history="1">
        <w:r w:rsidRPr="00256497">
          <w:rPr>
            <w:rFonts w:ascii="Times New Roman" w:hAnsi="Times New Roman" w:cs="Times New Roman"/>
            <w:color w:val="0000FF"/>
            <w:sz w:val="24"/>
            <w:szCs w:val="24"/>
          </w:rPr>
          <w:t>пунктом 137</w:t>
        </w:r>
      </w:hyperlink>
      <w:r w:rsidRPr="00256497">
        <w:rPr>
          <w:rFonts w:ascii="Times New Roman" w:hAnsi="Times New Roman" w:cs="Times New Roman"/>
          <w:sz w:val="24"/>
          <w:szCs w:val="24"/>
        </w:rPr>
        <w:t xml:space="preserve"> настоящих Правил.</w:t>
      </w:r>
    </w:p>
    <w:p w:rsidR="00256497" w:rsidRPr="00256497" w:rsidRDefault="00256497">
      <w:pPr>
        <w:pStyle w:val="ConsPlusNormal"/>
        <w:ind w:firstLine="540"/>
        <w:jc w:val="both"/>
        <w:rPr>
          <w:rFonts w:ascii="Times New Roman" w:hAnsi="Times New Roman" w:cs="Times New Roman"/>
          <w:sz w:val="24"/>
          <w:szCs w:val="24"/>
        </w:rPr>
      </w:pPr>
      <w:bookmarkStart w:id="31" w:name="P428"/>
      <w:bookmarkEnd w:id="31"/>
      <w:r w:rsidRPr="00256497">
        <w:rPr>
          <w:rFonts w:ascii="Times New Roman" w:hAnsi="Times New Roman" w:cs="Times New Roman"/>
          <w:sz w:val="24"/>
          <w:szCs w:val="24"/>
        </w:rPr>
        <w:t xml:space="preserve">126.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w:t>
      </w:r>
      <w:r w:rsidRPr="00256497">
        <w:rPr>
          <w:rFonts w:ascii="Times New Roman" w:hAnsi="Times New Roman" w:cs="Times New Roman"/>
          <w:sz w:val="24"/>
          <w:szCs w:val="24"/>
        </w:rPr>
        <w:lastRenderedPageBreak/>
        <w:t>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1 часа со времени, указанного в заявлении о перенесении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При этом дата начала оказания услуг подвижной радиотелефонной связи оператором-реципиентом не может быть ранее 8-го дня - для абонента - физического лица и ранее 29-го дня - для абонента - юридического лица, но в любом случае не может быть позднее 6 месяцев со дня заключения с оператором-реципиентом договора об оказании услуг подвижной радиотелефонной связи.</w:t>
      </w:r>
    </w:p>
    <w:p w:rsidR="00256497" w:rsidRPr="00256497" w:rsidRDefault="00256497">
      <w:pPr>
        <w:pStyle w:val="ConsPlusNormal"/>
        <w:ind w:firstLine="540"/>
        <w:jc w:val="both"/>
        <w:rPr>
          <w:rFonts w:ascii="Times New Roman" w:hAnsi="Times New Roman" w:cs="Times New Roman"/>
          <w:sz w:val="24"/>
          <w:szCs w:val="24"/>
        </w:rPr>
      </w:pPr>
      <w:bookmarkStart w:id="32" w:name="P430"/>
      <w:bookmarkEnd w:id="32"/>
      <w:r w:rsidRPr="00256497">
        <w:rPr>
          <w:rFonts w:ascii="Times New Roman" w:hAnsi="Times New Roman" w:cs="Times New Roman"/>
          <w:sz w:val="24"/>
          <w:szCs w:val="24"/>
        </w:rPr>
        <w:t xml:space="preserve">127. </w:t>
      </w:r>
      <w:proofErr w:type="gramStart"/>
      <w:r w:rsidRPr="00256497">
        <w:rPr>
          <w:rFonts w:ascii="Times New Roman" w:hAnsi="Times New Roman" w:cs="Times New Roman"/>
          <w:sz w:val="24"/>
          <w:szCs w:val="24"/>
        </w:rPr>
        <w:t>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день - для абонента - физического лица и на 29-й день - для абонента - юридического лица со дня заключения договора об оказании услуг подвижной радиотелефонной связи с оператором-реципиентом.</w:t>
      </w:r>
      <w:proofErr w:type="gramEnd"/>
      <w:r w:rsidRPr="00256497">
        <w:rPr>
          <w:rFonts w:ascii="Times New Roman" w:hAnsi="Times New Roman" w:cs="Times New Roman"/>
          <w:sz w:val="24"/>
          <w:szCs w:val="24"/>
        </w:rPr>
        <w:t xml:space="preserve"> Оператор-реципиент должен начать оказание услуг подвижной радиотелефонной связи с использованием перенесенного абонентского номера в течение 1 часа с указанного времени.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128. В случае отсутствия технической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w:t>
      </w:r>
      <w:hyperlink w:anchor="P428" w:history="1">
        <w:r w:rsidRPr="00256497">
          <w:rPr>
            <w:rFonts w:ascii="Times New Roman" w:hAnsi="Times New Roman" w:cs="Times New Roman"/>
            <w:color w:val="0000FF"/>
            <w:sz w:val="24"/>
            <w:szCs w:val="24"/>
          </w:rPr>
          <w:t>пунктами 126</w:t>
        </w:r>
      </w:hyperlink>
      <w:r w:rsidRPr="00256497">
        <w:rPr>
          <w:rFonts w:ascii="Times New Roman" w:hAnsi="Times New Roman" w:cs="Times New Roman"/>
          <w:sz w:val="24"/>
          <w:szCs w:val="24"/>
        </w:rPr>
        <w:t xml:space="preserve"> и </w:t>
      </w:r>
      <w:hyperlink w:anchor="P430" w:history="1">
        <w:r w:rsidRPr="00256497">
          <w:rPr>
            <w:rFonts w:ascii="Times New Roman" w:hAnsi="Times New Roman" w:cs="Times New Roman"/>
            <w:color w:val="0000FF"/>
            <w:sz w:val="24"/>
            <w:szCs w:val="24"/>
          </w:rPr>
          <w:t>127</w:t>
        </w:r>
      </w:hyperlink>
      <w:r w:rsidRPr="00256497">
        <w:rPr>
          <w:rFonts w:ascii="Times New Roman" w:hAnsi="Times New Roman" w:cs="Times New Roman"/>
          <w:sz w:val="24"/>
          <w:szCs w:val="24"/>
        </w:rPr>
        <w:t xml:space="preserve"> настоящих Правил, момент начала оказания таких услуг может быть отложен, но не более чем на одни сутки. Информация об этом сообщается абоненту оператором-реципиентом в течение 3-го дня для абонента - физического лица и в течение 7-го дня для абонента - юридического лица до даты начала оказания услуг подвижной радиотелефонной связи оператором-реципиентом.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Бремя доказывания отсутствия технической возможности начать оказание услуг подвижной радиотелефонной связи с использованием перенесенного абонентского номера с момента, указанного в заявлении абонента, лежит на операторе связи.</w:t>
      </w:r>
    </w:p>
    <w:p w:rsidR="00256497" w:rsidRPr="00256497" w:rsidRDefault="00256497">
      <w:pPr>
        <w:pStyle w:val="ConsPlusNormal"/>
        <w:ind w:firstLine="540"/>
        <w:jc w:val="both"/>
        <w:rPr>
          <w:rFonts w:ascii="Times New Roman" w:hAnsi="Times New Roman" w:cs="Times New Roman"/>
          <w:sz w:val="24"/>
          <w:szCs w:val="24"/>
        </w:rPr>
      </w:pPr>
      <w:bookmarkStart w:id="33" w:name="P433"/>
      <w:bookmarkEnd w:id="33"/>
      <w:r w:rsidRPr="00256497">
        <w:rPr>
          <w:rFonts w:ascii="Times New Roman" w:hAnsi="Times New Roman" w:cs="Times New Roman"/>
          <w:sz w:val="24"/>
          <w:szCs w:val="24"/>
        </w:rPr>
        <w:t xml:space="preserve">129. Между оператором-реципиентом и абонентом заключается договор об оказании услуг подвижной радиотелефонной связи, составленный по форме и содержащий условия в соответствии с </w:t>
      </w:r>
      <w:hyperlink w:anchor="P123" w:history="1">
        <w:r w:rsidRPr="00256497">
          <w:rPr>
            <w:rFonts w:ascii="Times New Roman" w:hAnsi="Times New Roman" w:cs="Times New Roman"/>
            <w:color w:val="0000FF"/>
            <w:sz w:val="24"/>
            <w:szCs w:val="24"/>
          </w:rPr>
          <w:t>пунктами 22</w:t>
        </w:r>
      </w:hyperlink>
      <w:r w:rsidRPr="00256497">
        <w:rPr>
          <w:rFonts w:ascii="Times New Roman" w:hAnsi="Times New Roman" w:cs="Times New Roman"/>
          <w:sz w:val="24"/>
          <w:szCs w:val="24"/>
        </w:rPr>
        <w:t xml:space="preserve"> и </w:t>
      </w:r>
      <w:hyperlink w:anchor="P131" w:history="1">
        <w:r w:rsidRPr="00256497">
          <w:rPr>
            <w:rFonts w:ascii="Times New Roman" w:hAnsi="Times New Roman" w:cs="Times New Roman"/>
            <w:color w:val="0000FF"/>
            <w:sz w:val="24"/>
            <w:szCs w:val="24"/>
          </w:rPr>
          <w:t>23</w:t>
        </w:r>
      </w:hyperlink>
      <w:r w:rsidRPr="00256497">
        <w:rPr>
          <w:rFonts w:ascii="Times New Roman" w:hAnsi="Times New Roman" w:cs="Times New Roman"/>
          <w:sz w:val="24"/>
          <w:szCs w:val="24"/>
        </w:rPr>
        <w:t xml:space="preserve"> настоящих Правил.</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130.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 xml:space="preserve">При заключении с оператором-реципиентом договора об оказании услуг подвижной радиотелефонной связи абонент дает согласие на обработку персональных данных абонента при перенесении абонентского номера, в том числе третьими лицами, а также согласие на то, что оператором-реципиентом будет приостановлено оказание услуг подвижной радиотелефонной связи с использованием перенесенного абонентского номера в случае непогашения абонентом задолженности в соответствии с </w:t>
      </w:r>
      <w:hyperlink w:anchor="P414" w:history="1">
        <w:r w:rsidRPr="00256497">
          <w:rPr>
            <w:rFonts w:ascii="Times New Roman" w:hAnsi="Times New Roman" w:cs="Times New Roman"/>
            <w:color w:val="0000FF"/>
            <w:sz w:val="24"/>
            <w:szCs w:val="24"/>
          </w:rPr>
          <w:t>пунктом 124</w:t>
        </w:r>
      </w:hyperlink>
      <w:r w:rsidRPr="00256497">
        <w:rPr>
          <w:rFonts w:ascii="Times New Roman" w:hAnsi="Times New Roman" w:cs="Times New Roman"/>
          <w:sz w:val="24"/>
          <w:szCs w:val="24"/>
        </w:rPr>
        <w:t xml:space="preserve"> настоящих Правил.</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Заявление о перенесении абонентского номера прилагается к договору об оказании услуг подвижной радиотелефонной связи с использованием перенесенного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131. Предусмотренное настоящим пунктом и </w:t>
      </w:r>
      <w:hyperlink w:anchor="P400" w:history="1">
        <w:r w:rsidRPr="00256497">
          <w:rPr>
            <w:rFonts w:ascii="Times New Roman" w:hAnsi="Times New Roman" w:cs="Times New Roman"/>
            <w:color w:val="0000FF"/>
            <w:sz w:val="24"/>
            <w:szCs w:val="24"/>
          </w:rPr>
          <w:t>пунктами 122</w:t>
        </w:r>
      </w:hyperlink>
      <w:r w:rsidRPr="00256497">
        <w:rPr>
          <w:rFonts w:ascii="Times New Roman" w:hAnsi="Times New Roman" w:cs="Times New Roman"/>
          <w:sz w:val="24"/>
          <w:szCs w:val="24"/>
        </w:rPr>
        <w:t xml:space="preserve">, </w:t>
      </w:r>
      <w:hyperlink w:anchor="P441" w:history="1">
        <w:r w:rsidRPr="00256497">
          <w:rPr>
            <w:rFonts w:ascii="Times New Roman" w:hAnsi="Times New Roman" w:cs="Times New Roman"/>
            <w:color w:val="0000FF"/>
            <w:sz w:val="24"/>
            <w:szCs w:val="24"/>
          </w:rPr>
          <w:t>134</w:t>
        </w:r>
      </w:hyperlink>
      <w:r w:rsidRPr="00256497">
        <w:rPr>
          <w:rFonts w:ascii="Times New Roman" w:hAnsi="Times New Roman" w:cs="Times New Roman"/>
          <w:sz w:val="24"/>
          <w:szCs w:val="24"/>
        </w:rPr>
        <w:t xml:space="preserve">, </w:t>
      </w:r>
      <w:hyperlink w:anchor="P456" w:history="1">
        <w:r w:rsidRPr="00256497">
          <w:rPr>
            <w:rFonts w:ascii="Times New Roman" w:hAnsi="Times New Roman" w:cs="Times New Roman"/>
            <w:color w:val="0000FF"/>
            <w:sz w:val="24"/>
            <w:szCs w:val="24"/>
          </w:rPr>
          <w:t>139</w:t>
        </w:r>
      </w:hyperlink>
      <w:r w:rsidRPr="00256497">
        <w:rPr>
          <w:rFonts w:ascii="Times New Roman" w:hAnsi="Times New Roman" w:cs="Times New Roman"/>
          <w:sz w:val="24"/>
          <w:szCs w:val="24"/>
        </w:rPr>
        <w:t xml:space="preserve">, </w:t>
      </w:r>
      <w:hyperlink w:anchor="P465" w:history="1">
        <w:r w:rsidRPr="00256497">
          <w:rPr>
            <w:rFonts w:ascii="Times New Roman" w:hAnsi="Times New Roman" w:cs="Times New Roman"/>
            <w:color w:val="0000FF"/>
            <w:sz w:val="24"/>
            <w:szCs w:val="24"/>
          </w:rPr>
          <w:t>142</w:t>
        </w:r>
      </w:hyperlink>
      <w:r w:rsidRPr="00256497">
        <w:rPr>
          <w:rFonts w:ascii="Times New Roman" w:hAnsi="Times New Roman" w:cs="Times New Roman"/>
          <w:sz w:val="24"/>
          <w:szCs w:val="24"/>
        </w:rPr>
        <w:t xml:space="preserve"> и </w:t>
      </w:r>
      <w:hyperlink w:anchor="P466" w:history="1">
        <w:r w:rsidRPr="00256497">
          <w:rPr>
            <w:rFonts w:ascii="Times New Roman" w:hAnsi="Times New Roman" w:cs="Times New Roman"/>
            <w:color w:val="0000FF"/>
            <w:sz w:val="24"/>
            <w:szCs w:val="24"/>
          </w:rPr>
          <w:t>143</w:t>
        </w:r>
      </w:hyperlink>
      <w:r w:rsidRPr="00256497">
        <w:rPr>
          <w:rFonts w:ascii="Times New Roman" w:hAnsi="Times New Roman" w:cs="Times New Roman"/>
          <w:sz w:val="24"/>
          <w:szCs w:val="24"/>
        </w:rPr>
        <w:t xml:space="preserve"> настоящих Правил информирование абонента оператором-реципиентом и оператором-донором при перенесении абонентского номера осуществляется в порядке, предусмотренном договором об оказании услуг подвижной радиотелефонной связи, заключенным между абонентом и соответствующим оператором связи. Если порядок информирования абонента в договоре об оказании услуг подвижной радиотелефонной связи не определен, то информирование осуществляется путем направления абоненту короткого текстового сообщения в период времени с 9 часов 00 минут до 18 часов 00 минут.</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Информирование абонентов оператором-донором и оператором-реципиентом при перенесении абонентского номера осуществляется по времени часовой зоны территории в соответствии с национальной шкалой времени Российской Федерации UTC (SU), в границах которой осуществляется перенесение абонентского номера. При взаимодействии таких операторов связи между собой и с оператором базы данных перенесенных абонентских номеров применяется единое учетно-отчетное время - московское.</w:t>
      </w:r>
    </w:p>
    <w:p w:rsidR="00256497" w:rsidRPr="00256497" w:rsidRDefault="00256497">
      <w:pPr>
        <w:pStyle w:val="ConsPlusNormal"/>
        <w:ind w:firstLine="540"/>
        <w:jc w:val="both"/>
        <w:rPr>
          <w:rFonts w:ascii="Times New Roman" w:hAnsi="Times New Roman" w:cs="Times New Roman"/>
          <w:sz w:val="24"/>
          <w:szCs w:val="24"/>
        </w:rPr>
      </w:pPr>
      <w:bookmarkStart w:id="34" w:name="P439"/>
      <w:bookmarkEnd w:id="34"/>
      <w:r w:rsidRPr="00256497">
        <w:rPr>
          <w:rFonts w:ascii="Times New Roman" w:hAnsi="Times New Roman" w:cs="Times New Roman"/>
          <w:sz w:val="24"/>
          <w:szCs w:val="24"/>
        </w:rPr>
        <w:t xml:space="preserve">132.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w:t>
      </w:r>
      <w:r w:rsidRPr="00256497">
        <w:rPr>
          <w:rFonts w:ascii="Times New Roman" w:hAnsi="Times New Roman" w:cs="Times New Roman"/>
          <w:sz w:val="24"/>
          <w:szCs w:val="24"/>
        </w:rPr>
        <w:lastRenderedPageBreak/>
        <w:t>номера, направляет запрос о переносимом абонентском номере оператору базы данных перенесенных абонентских номеров.</w:t>
      </w:r>
    </w:p>
    <w:p w:rsidR="00256497" w:rsidRPr="00256497" w:rsidRDefault="00256497">
      <w:pPr>
        <w:pStyle w:val="ConsPlusNormal"/>
        <w:ind w:firstLine="540"/>
        <w:jc w:val="both"/>
        <w:rPr>
          <w:rFonts w:ascii="Times New Roman" w:hAnsi="Times New Roman" w:cs="Times New Roman"/>
          <w:sz w:val="24"/>
          <w:szCs w:val="24"/>
        </w:rPr>
      </w:pPr>
      <w:bookmarkStart w:id="35" w:name="P440"/>
      <w:bookmarkEnd w:id="35"/>
      <w:r w:rsidRPr="00256497">
        <w:rPr>
          <w:rFonts w:ascii="Times New Roman" w:hAnsi="Times New Roman" w:cs="Times New Roman"/>
          <w:sz w:val="24"/>
          <w:szCs w:val="24"/>
        </w:rPr>
        <w:t xml:space="preserve">133. Оператор базы данных перенесенных абонентских номеров направляет в течение 1 часа со времени получения запроса, указанного в </w:t>
      </w:r>
      <w:hyperlink w:anchor="P439" w:history="1">
        <w:r w:rsidRPr="00256497">
          <w:rPr>
            <w:rFonts w:ascii="Times New Roman" w:hAnsi="Times New Roman" w:cs="Times New Roman"/>
            <w:color w:val="0000FF"/>
            <w:sz w:val="24"/>
            <w:szCs w:val="24"/>
          </w:rPr>
          <w:t>пункте 132</w:t>
        </w:r>
      </w:hyperlink>
      <w:r w:rsidRPr="00256497">
        <w:rPr>
          <w:rFonts w:ascii="Times New Roman" w:hAnsi="Times New Roman" w:cs="Times New Roman"/>
          <w:sz w:val="24"/>
          <w:szCs w:val="24"/>
        </w:rPr>
        <w:t xml:space="preserve"> настоящих Правил, оператору-реципиенту информацию о получении запроса и дате последнего перенесения абонентского номера (в случае если абонентский номер ранее переносился). В случае если до окончания процедуры перенесения абонентского номера оператором базы данных перенесенных абонентских номеров получены новые запросы от нескольких операторов-реципиентов, то по этим запросам оператор базы данных перенесенных абонентских номеров направляет в течение 1 часа со времени получения запроса операторам-реципиентам информацию о невозможности перенесения абонентского номера.</w:t>
      </w:r>
    </w:p>
    <w:p w:rsidR="00256497" w:rsidRPr="00256497" w:rsidRDefault="00256497">
      <w:pPr>
        <w:pStyle w:val="ConsPlusNormal"/>
        <w:ind w:firstLine="540"/>
        <w:jc w:val="both"/>
        <w:rPr>
          <w:rFonts w:ascii="Times New Roman" w:hAnsi="Times New Roman" w:cs="Times New Roman"/>
          <w:sz w:val="24"/>
          <w:szCs w:val="24"/>
        </w:rPr>
      </w:pPr>
      <w:bookmarkStart w:id="36" w:name="P441"/>
      <w:bookmarkEnd w:id="36"/>
      <w:r w:rsidRPr="00256497">
        <w:rPr>
          <w:rFonts w:ascii="Times New Roman" w:hAnsi="Times New Roman" w:cs="Times New Roman"/>
          <w:sz w:val="24"/>
          <w:szCs w:val="24"/>
        </w:rPr>
        <w:t xml:space="preserve">134. В течение 1 дня со дня получения от оператора базы данных перенесенных абонентских номеров информации, указанной в </w:t>
      </w:r>
      <w:hyperlink w:anchor="P440" w:history="1">
        <w:r w:rsidRPr="00256497">
          <w:rPr>
            <w:rFonts w:ascii="Times New Roman" w:hAnsi="Times New Roman" w:cs="Times New Roman"/>
            <w:color w:val="0000FF"/>
            <w:sz w:val="24"/>
            <w:szCs w:val="24"/>
          </w:rPr>
          <w:t>пункте 133</w:t>
        </w:r>
      </w:hyperlink>
      <w:r w:rsidRPr="00256497">
        <w:rPr>
          <w:rFonts w:ascii="Times New Roman" w:hAnsi="Times New Roman" w:cs="Times New Roman"/>
          <w:sz w:val="24"/>
          <w:szCs w:val="24"/>
        </w:rPr>
        <w:t xml:space="preserve"> настоящих Правил, оператор-реципиент информирует абонента о том, что абонентский номер подлежит перенесению, или о невозможности перенесения абонентского номера в связи с нарушением </w:t>
      </w:r>
      <w:hyperlink w:anchor="P480" w:history="1">
        <w:r w:rsidRPr="00256497">
          <w:rPr>
            <w:rFonts w:ascii="Times New Roman" w:hAnsi="Times New Roman" w:cs="Times New Roman"/>
            <w:color w:val="0000FF"/>
            <w:sz w:val="24"/>
            <w:szCs w:val="24"/>
          </w:rPr>
          <w:t>пункта 152</w:t>
        </w:r>
      </w:hyperlink>
      <w:r w:rsidRPr="00256497">
        <w:rPr>
          <w:rFonts w:ascii="Times New Roman" w:hAnsi="Times New Roman" w:cs="Times New Roman"/>
          <w:sz w:val="24"/>
          <w:szCs w:val="24"/>
        </w:rP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между абонентом и оператором-реципиентом не </w:t>
      </w:r>
      <w:proofErr w:type="gramStart"/>
      <w:r w:rsidRPr="00256497">
        <w:rPr>
          <w:rFonts w:ascii="Times New Roman" w:hAnsi="Times New Roman" w:cs="Times New Roman"/>
          <w:sz w:val="24"/>
          <w:szCs w:val="24"/>
        </w:rPr>
        <w:t>возникают</w:t>
      </w:r>
      <w:proofErr w:type="gramEnd"/>
      <w:r w:rsidRPr="00256497">
        <w:rPr>
          <w:rFonts w:ascii="Times New Roman" w:hAnsi="Times New Roman" w:cs="Times New Roman"/>
          <w:sz w:val="24"/>
          <w:szCs w:val="24"/>
        </w:rPr>
        <w:t xml:space="preserve"> и такой договор подлежит прекращению.</w:t>
      </w:r>
    </w:p>
    <w:p w:rsidR="00256497" w:rsidRPr="00256497" w:rsidRDefault="00256497">
      <w:pPr>
        <w:pStyle w:val="ConsPlusNormal"/>
        <w:ind w:firstLine="540"/>
        <w:jc w:val="both"/>
        <w:rPr>
          <w:rFonts w:ascii="Times New Roman" w:hAnsi="Times New Roman" w:cs="Times New Roman"/>
          <w:sz w:val="24"/>
          <w:szCs w:val="24"/>
        </w:rPr>
      </w:pPr>
      <w:bookmarkStart w:id="37" w:name="P442"/>
      <w:bookmarkEnd w:id="37"/>
      <w:r w:rsidRPr="00256497">
        <w:rPr>
          <w:rFonts w:ascii="Times New Roman" w:hAnsi="Times New Roman" w:cs="Times New Roman"/>
          <w:sz w:val="24"/>
          <w:szCs w:val="24"/>
        </w:rPr>
        <w:t xml:space="preserve">135. </w:t>
      </w:r>
      <w:proofErr w:type="gramStart"/>
      <w:r w:rsidRPr="00256497">
        <w:rPr>
          <w:rFonts w:ascii="Times New Roman" w:hAnsi="Times New Roman" w:cs="Times New Roman"/>
          <w:sz w:val="24"/>
          <w:szCs w:val="24"/>
        </w:rPr>
        <w:t xml:space="preserve">Оператор-реципиент обязан не позднее 24 часов 00 минут 1-го дня, следующего за днем направления оператору базы данных запроса, указанного в </w:t>
      </w:r>
      <w:hyperlink w:anchor="P439" w:history="1">
        <w:r w:rsidRPr="00256497">
          <w:rPr>
            <w:rFonts w:ascii="Times New Roman" w:hAnsi="Times New Roman" w:cs="Times New Roman"/>
            <w:color w:val="0000FF"/>
            <w:sz w:val="24"/>
            <w:szCs w:val="24"/>
          </w:rPr>
          <w:t>пункте 132</w:t>
        </w:r>
      </w:hyperlink>
      <w:r w:rsidRPr="00256497">
        <w:rPr>
          <w:rFonts w:ascii="Times New Roman" w:hAnsi="Times New Roman" w:cs="Times New Roman"/>
          <w:sz w:val="24"/>
          <w:szCs w:val="24"/>
        </w:rPr>
        <w:t xml:space="preserve"> настоящих Правил, направить оператору-донору сведения, предусмотренные </w:t>
      </w:r>
      <w:hyperlink w:anchor="P419" w:history="1">
        <w:r w:rsidRPr="00256497">
          <w:rPr>
            <w:rFonts w:ascii="Times New Roman" w:hAnsi="Times New Roman" w:cs="Times New Roman"/>
            <w:color w:val="0000FF"/>
            <w:sz w:val="24"/>
            <w:szCs w:val="24"/>
          </w:rPr>
          <w:t>пунктом 125</w:t>
        </w:r>
      </w:hyperlink>
      <w:r w:rsidRPr="00256497">
        <w:rPr>
          <w:rFonts w:ascii="Times New Roman" w:hAnsi="Times New Roman" w:cs="Times New Roman"/>
          <w:sz w:val="24"/>
          <w:szCs w:val="24"/>
        </w:rPr>
        <w:t xml:space="preserve"> настоящих Правил, копию заявления о перенесении абонентского номера, а также сведения о наличии договора об оказании услуг подвижной радиотелефонной связи с использованием перенесенного абонентского номера, заключенного между абонентом и оператором-реципиентом</w:t>
      </w:r>
      <w:proofErr w:type="gramEnd"/>
      <w:r w:rsidRPr="00256497">
        <w:rPr>
          <w:rFonts w:ascii="Times New Roman" w:hAnsi="Times New Roman" w:cs="Times New Roman"/>
          <w:sz w:val="24"/>
          <w:szCs w:val="24"/>
        </w:rPr>
        <w:t>. Направление указанных сведений и копии заявления о перенесении абонентского номера является надлежащим уведомлением оператора-донора о решении абонента об одностороннем отказе от исполнения и о расторжении договора об оказании услуг подвижной радиотелефонной связи, заключенного с оператором-донором, в части перенесенного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Оператор-донор не вправе требовать представления иных документов и сведений, кроме заявления, а также отказывать в перенесении абонентского номера в связи с отсутствием иных документов и сведений или отсутствием в заявлении сведений, не предусмотренных </w:t>
      </w:r>
      <w:hyperlink w:anchor="P419" w:history="1">
        <w:r w:rsidRPr="00256497">
          <w:rPr>
            <w:rFonts w:ascii="Times New Roman" w:hAnsi="Times New Roman" w:cs="Times New Roman"/>
            <w:color w:val="0000FF"/>
            <w:sz w:val="24"/>
            <w:szCs w:val="24"/>
          </w:rPr>
          <w:t>пунктом 125</w:t>
        </w:r>
      </w:hyperlink>
      <w:r w:rsidRPr="00256497">
        <w:rPr>
          <w:rFonts w:ascii="Times New Roman" w:hAnsi="Times New Roman" w:cs="Times New Roman"/>
          <w:sz w:val="24"/>
          <w:szCs w:val="24"/>
        </w:rPr>
        <w:t xml:space="preserve"> настоящих Правил.</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Обмен сообщениями и документами между оператором-реципиентом и оператором-донором осуществляется через базу данных перенесенных абонентских номеров в соответствии с </w:t>
      </w:r>
      <w:hyperlink r:id="rId9" w:history="1">
        <w:r w:rsidRPr="00256497">
          <w:rPr>
            <w:rFonts w:ascii="Times New Roman" w:hAnsi="Times New Roman" w:cs="Times New Roman"/>
            <w:color w:val="0000FF"/>
            <w:sz w:val="24"/>
            <w:szCs w:val="24"/>
          </w:rPr>
          <w:t>порядком</w:t>
        </w:r>
      </w:hyperlink>
      <w:r w:rsidRPr="00256497">
        <w:rPr>
          <w:rFonts w:ascii="Times New Roman" w:hAnsi="Times New Roman" w:cs="Times New Roman"/>
          <w:sz w:val="24"/>
          <w:szCs w:val="24"/>
        </w:rPr>
        <w:t xml:space="preserve"> организационно-технического взаимодействия операторов подвижной радиотелефонной связи при обеспечении перенесения абонентского номера, утвержденным федеральным органом исполнительной власти в области связи.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136. Оператор-донор не позднее 24 часов 00 минут 2-го дня - для абонента - физического лица и не позднее 24 часов 00 минут 3-го дня - для абонента - юридического лица со дня поступления сведений, указанных в </w:t>
      </w:r>
      <w:hyperlink w:anchor="P419" w:history="1">
        <w:r w:rsidRPr="00256497">
          <w:rPr>
            <w:rFonts w:ascii="Times New Roman" w:hAnsi="Times New Roman" w:cs="Times New Roman"/>
            <w:color w:val="0000FF"/>
            <w:sz w:val="24"/>
            <w:szCs w:val="24"/>
          </w:rPr>
          <w:t>пункте 125</w:t>
        </w:r>
      </w:hyperlink>
      <w:r w:rsidRPr="00256497">
        <w:rPr>
          <w:rFonts w:ascii="Times New Roman" w:hAnsi="Times New Roman" w:cs="Times New Roman"/>
          <w:sz w:val="24"/>
          <w:szCs w:val="24"/>
        </w:rPr>
        <w:t xml:space="preserve"> настоящих Правил, обязан направить оператору-реципиенту сведения: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о наличии на момент подачи абонентом заявления о перенесении абонентского номера договора об оказании услуг подвижной радиотелефонной связи с использованием переносимого абонентского номера, заключенного между оператором-донором и абонентом;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о принадлежности абонентского номера ресурсу нумерации, закрепленному за территорией субъекта Российской Федерации, включающего в себя переносимый абонентский номер;</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 xml:space="preserve">в) об отсутствии приостановления оказания услуг подвижной радиотелефонной связи абоненту в связи с утратой идентификационного модуля, по решению суда или в связи с нарушением абонентом условий договора об оказании услуг подвижной радиотелефонной связи, в том числе в связи с непогашением задолженности в соответствии с </w:t>
      </w:r>
      <w:hyperlink w:anchor="P396" w:history="1">
        <w:r w:rsidRPr="00256497">
          <w:rPr>
            <w:rFonts w:ascii="Times New Roman" w:hAnsi="Times New Roman" w:cs="Times New Roman"/>
            <w:color w:val="0000FF"/>
            <w:sz w:val="24"/>
            <w:szCs w:val="24"/>
          </w:rPr>
          <w:t>пунктом 121</w:t>
        </w:r>
      </w:hyperlink>
      <w:r w:rsidRPr="00256497">
        <w:rPr>
          <w:rFonts w:ascii="Times New Roman" w:hAnsi="Times New Roman" w:cs="Times New Roman"/>
          <w:sz w:val="24"/>
          <w:szCs w:val="24"/>
        </w:rPr>
        <w:t xml:space="preserve"> настоящих Правил за услуги, оказанные с использованием переносимого абонентского номера, по договору об оказании</w:t>
      </w:r>
      <w:proofErr w:type="gramEnd"/>
      <w:r w:rsidRPr="00256497">
        <w:rPr>
          <w:rFonts w:ascii="Times New Roman" w:hAnsi="Times New Roman" w:cs="Times New Roman"/>
          <w:sz w:val="24"/>
          <w:szCs w:val="24"/>
        </w:rPr>
        <w:t xml:space="preserve"> услуг подвижной радиотелефонной связи, заключенному с оператором-донором, в том числе по перенесениям данного абонентского номера, имевшим место ранее.</w:t>
      </w:r>
    </w:p>
    <w:p w:rsidR="00256497" w:rsidRPr="00256497" w:rsidRDefault="00256497">
      <w:pPr>
        <w:pStyle w:val="ConsPlusNormal"/>
        <w:ind w:firstLine="540"/>
        <w:jc w:val="both"/>
        <w:rPr>
          <w:rFonts w:ascii="Times New Roman" w:hAnsi="Times New Roman" w:cs="Times New Roman"/>
          <w:sz w:val="24"/>
          <w:szCs w:val="24"/>
        </w:rPr>
      </w:pPr>
      <w:bookmarkStart w:id="38" w:name="P450"/>
      <w:bookmarkEnd w:id="38"/>
      <w:r w:rsidRPr="00256497">
        <w:rPr>
          <w:rFonts w:ascii="Times New Roman" w:hAnsi="Times New Roman" w:cs="Times New Roman"/>
          <w:sz w:val="24"/>
          <w:szCs w:val="24"/>
        </w:rPr>
        <w:t xml:space="preserve">137. Со времени поступления сведений, указанных в </w:t>
      </w:r>
      <w:hyperlink w:anchor="P442" w:history="1">
        <w:r w:rsidRPr="00256497">
          <w:rPr>
            <w:rFonts w:ascii="Times New Roman" w:hAnsi="Times New Roman" w:cs="Times New Roman"/>
            <w:color w:val="0000FF"/>
            <w:sz w:val="24"/>
            <w:szCs w:val="24"/>
          </w:rPr>
          <w:t>пункте 135</w:t>
        </w:r>
      </w:hyperlink>
      <w:r w:rsidRPr="00256497">
        <w:rPr>
          <w:rFonts w:ascii="Times New Roman" w:hAnsi="Times New Roman" w:cs="Times New Roman"/>
          <w:sz w:val="24"/>
          <w:szCs w:val="24"/>
        </w:rPr>
        <w:t xml:space="preserve"> настоящих Правил, оператор-донор вправе перевести абонента на авансовую систему оплаты услуг подвижной радиотелефонной связи.</w:t>
      </w:r>
    </w:p>
    <w:p w:rsidR="00256497" w:rsidRPr="00256497" w:rsidRDefault="00256497">
      <w:pPr>
        <w:pStyle w:val="ConsPlusNormal"/>
        <w:ind w:firstLine="540"/>
        <w:jc w:val="both"/>
        <w:rPr>
          <w:rFonts w:ascii="Times New Roman" w:hAnsi="Times New Roman" w:cs="Times New Roman"/>
          <w:sz w:val="24"/>
          <w:szCs w:val="24"/>
        </w:rPr>
      </w:pPr>
      <w:bookmarkStart w:id="39" w:name="P451"/>
      <w:bookmarkEnd w:id="39"/>
      <w:r w:rsidRPr="00256497">
        <w:rPr>
          <w:rFonts w:ascii="Times New Roman" w:hAnsi="Times New Roman" w:cs="Times New Roman"/>
          <w:sz w:val="24"/>
          <w:szCs w:val="24"/>
        </w:rPr>
        <w:lastRenderedPageBreak/>
        <w:t>138. Оператор-донор информирует оператора-реципиента о наличии задолженности абонента, инициировавшего перенесение абонентского номера, в следующем порядке: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в отношении абонентов - физических лиц сведения о наличии задолженности сообщаются оператором-донором оператору-реципиенту до 9 часов 00 минут в 5-й и в 3-й дни до даты начала оказания услуг оператором-реципиентом;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б) в отношении абонентов - юридических лиц (индивидуальных предпринимателей) сведения о наличии задолженности, установленной в соответствии с </w:t>
      </w:r>
      <w:hyperlink w:anchor="P396" w:history="1">
        <w:r w:rsidRPr="00256497">
          <w:rPr>
            <w:rFonts w:ascii="Times New Roman" w:hAnsi="Times New Roman" w:cs="Times New Roman"/>
            <w:color w:val="0000FF"/>
            <w:sz w:val="24"/>
            <w:szCs w:val="24"/>
          </w:rPr>
          <w:t>пунктом 121</w:t>
        </w:r>
      </w:hyperlink>
      <w:r w:rsidRPr="00256497">
        <w:rPr>
          <w:rFonts w:ascii="Times New Roman" w:hAnsi="Times New Roman" w:cs="Times New Roman"/>
          <w:sz w:val="24"/>
          <w:szCs w:val="24"/>
        </w:rPr>
        <w:t xml:space="preserve"> настоящих Правил, сообщаются оператором-донором оператору-реципиенту до 9 часов 00 минут в 24-й и в 7-й дни до даты начала оказания услуг оператором-реципиентом. При этом оператор-донор обеспечивает возможность получения абонентом указанного в </w:t>
      </w:r>
      <w:hyperlink w:anchor="P412" w:history="1">
        <w:r w:rsidRPr="00256497">
          <w:rPr>
            <w:rFonts w:ascii="Times New Roman" w:hAnsi="Times New Roman" w:cs="Times New Roman"/>
            <w:color w:val="0000FF"/>
            <w:sz w:val="24"/>
            <w:szCs w:val="24"/>
          </w:rPr>
          <w:t>подпункте "г" пункта 122</w:t>
        </w:r>
      </w:hyperlink>
      <w:r w:rsidRPr="00256497">
        <w:rPr>
          <w:rFonts w:ascii="Times New Roman" w:hAnsi="Times New Roman" w:cs="Times New Roman"/>
          <w:sz w:val="24"/>
          <w:szCs w:val="24"/>
        </w:rPr>
        <w:t xml:space="preserve"> настоящих Правил внеочередного счета не позднее 24-го дня до даты начала оказания услуг подвижной радиотелефонной связи оператором-реципиентом.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138(1). Задолженность определяется по состоянию на 00 часов 00 минут того дня, который указан в </w:t>
      </w:r>
      <w:hyperlink w:anchor="P451" w:history="1">
        <w:r w:rsidRPr="00256497">
          <w:rPr>
            <w:rFonts w:ascii="Times New Roman" w:hAnsi="Times New Roman" w:cs="Times New Roman"/>
            <w:color w:val="0000FF"/>
            <w:sz w:val="24"/>
            <w:szCs w:val="24"/>
          </w:rPr>
          <w:t>пункте 138</w:t>
        </w:r>
      </w:hyperlink>
      <w:r w:rsidRPr="00256497">
        <w:rPr>
          <w:rFonts w:ascii="Times New Roman" w:hAnsi="Times New Roman" w:cs="Times New Roman"/>
          <w:sz w:val="24"/>
          <w:szCs w:val="24"/>
        </w:rPr>
        <w:t xml:space="preserve"> настоящих Правил как срок информирования о состоянии задолженности.</w:t>
      </w:r>
    </w:p>
    <w:p w:rsidR="00256497" w:rsidRPr="00256497" w:rsidRDefault="00256497">
      <w:pPr>
        <w:pStyle w:val="ConsPlusNormal"/>
        <w:ind w:firstLine="540"/>
        <w:jc w:val="both"/>
        <w:rPr>
          <w:rFonts w:ascii="Times New Roman" w:hAnsi="Times New Roman" w:cs="Times New Roman"/>
          <w:sz w:val="24"/>
          <w:szCs w:val="24"/>
        </w:rPr>
      </w:pPr>
      <w:bookmarkStart w:id="40" w:name="P456"/>
      <w:bookmarkEnd w:id="40"/>
      <w:r w:rsidRPr="00256497">
        <w:rPr>
          <w:rFonts w:ascii="Times New Roman" w:hAnsi="Times New Roman" w:cs="Times New Roman"/>
          <w:sz w:val="24"/>
          <w:szCs w:val="24"/>
        </w:rPr>
        <w:t xml:space="preserve">139. </w:t>
      </w:r>
      <w:proofErr w:type="gramStart"/>
      <w:r w:rsidRPr="00256497">
        <w:rPr>
          <w:rFonts w:ascii="Times New Roman" w:hAnsi="Times New Roman" w:cs="Times New Roman"/>
          <w:sz w:val="24"/>
          <w:szCs w:val="24"/>
        </w:rPr>
        <w:t xml:space="preserve">Оператор-реципиент информирует абонента о необходимости погашения задолженности, указанной в </w:t>
      </w:r>
      <w:hyperlink w:anchor="P451" w:history="1">
        <w:r w:rsidRPr="00256497">
          <w:rPr>
            <w:rFonts w:ascii="Times New Roman" w:hAnsi="Times New Roman" w:cs="Times New Roman"/>
            <w:color w:val="0000FF"/>
            <w:sz w:val="24"/>
            <w:szCs w:val="24"/>
          </w:rPr>
          <w:t>пункте 138</w:t>
        </w:r>
      </w:hyperlink>
      <w:r w:rsidRPr="00256497">
        <w:rPr>
          <w:rFonts w:ascii="Times New Roman" w:hAnsi="Times New Roman" w:cs="Times New Roman"/>
          <w:sz w:val="24"/>
          <w:szCs w:val="24"/>
        </w:rPr>
        <w:t xml:space="preserve"> настоящих Правил, и о том, что перенесение абонентского номера не будет осуществлено в случае, если абонент не погасит эту задолженность до 24 часов 00 минут (по московскому времени) 4-го дня - для абонента - физического лица и до 24 часов 00 минут (по московскому времени) 11-го дня - для абонента - юридического лица</w:t>
      </w:r>
      <w:proofErr w:type="gramEnd"/>
      <w:r w:rsidRPr="00256497">
        <w:rPr>
          <w:rFonts w:ascii="Times New Roman" w:hAnsi="Times New Roman" w:cs="Times New Roman"/>
          <w:sz w:val="24"/>
          <w:szCs w:val="24"/>
        </w:rPr>
        <w:t xml:space="preserve"> до даты начала оказания услуг подвижной радиотелефонной связи оператором-реципиентом. Указанная информация направляется абоненту в 5-й и 4-й дни - для абонента - физического лица и в 24-й и 11-й дни - для абонента - юридического лица до даты начала оказания услуг подвижной радиотелефонной связи оператором-реципиентом.</w:t>
      </w:r>
    </w:p>
    <w:p w:rsidR="00256497" w:rsidRPr="00256497" w:rsidRDefault="00256497">
      <w:pPr>
        <w:pStyle w:val="ConsPlusNormal"/>
        <w:ind w:firstLine="540"/>
        <w:jc w:val="both"/>
        <w:rPr>
          <w:rFonts w:ascii="Times New Roman" w:hAnsi="Times New Roman" w:cs="Times New Roman"/>
          <w:sz w:val="24"/>
          <w:szCs w:val="24"/>
        </w:rPr>
      </w:pPr>
      <w:bookmarkStart w:id="41" w:name="P457"/>
      <w:bookmarkEnd w:id="41"/>
      <w:r w:rsidRPr="00256497">
        <w:rPr>
          <w:rFonts w:ascii="Times New Roman" w:hAnsi="Times New Roman" w:cs="Times New Roman"/>
          <w:sz w:val="24"/>
          <w:szCs w:val="24"/>
        </w:rPr>
        <w:t>140. Перенесение абонентского номера осуществляется при соблюдении следующих условий:</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w:t>
      </w:r>
    </w:p>
    <w:p w:rsidR="00256497" w:rsidRPr="00256497" w:rsidRDefault="00256497">
      <w:pPr>
        <w:pStyle w:val="ConsPlusNormal"/>
        <w:ind w:firstLine="540"/>
        <w:jc w:val="both"/>
        <w:rPr>
          <w:rFonts w:ascii="Times New Roman" w:hAnsi="Times New Roman" w:cs="Times New Roman"/>
          <w:sz w:val="24"/>
          <w:szCs w:val="24"/>
        </w:rPr>
      </w:pPr>
      <w:bookmarkStart w:id="42" w:name="P459"/>
      <w:bookmarkEnd w:id="42"/>
      <w:r w:rsidRPr="00256497">
        <w:rPr>
          <w:rFonts w:ascii="Times New Roman" w:hAnsi="Times New Roman" w:cs="Times New Roman"/>
          <w:sz w:val="24"/>
          <w:szCs w:val="24"/>
        </w:rPr>
        <w:t xml:space="preserve">б) отсутствие у абонента задолженности за оказанные услуги подвижной радиотелефонной связи перед оператором-донором, установленной в соответствии с требованиями </w:t>
      </w:r>
      <w:hyperlink w:anchor="P396" w:history="1">
        <w:r w:rsidRPr="00256497">
          <w:rPr>
            <w:rFonts w:ascii="Times New Roman" w:hAnsi="Times New Roman" w:cs="Times New Roman"/>
            <w:color w:val="0000FF"/>
            <w:sz w:val="24"/>
            <w:szCs w:val="24"/>
          </w:rPr>
          <w:t>пунктов 121</w:t>
        </w:r>
      </w:hyperlink>
      <w:r w:rsidRPr="00256497">
        <w:rPr>
          <w:rFonts w:ascii="Times New Roman" w:hAnsi="Times New Roman" w:cs="Times New Roman"/>
          <w:sz w:val="24"/>
          <w:szCs w:val="24"/>
        </w:rPr>
        <w:t xml:space="preserve"> и </w:t>
      </w:r>
      <w:hyperlink w:anchor="P400" w:history="1">
        <w:r w:rsidRPr="00256497">
          <w:rPr>
            <w:rFonts w:ascii="Times New Roman" w:hAnsi="Times New Roman" w:cs="Times New Roman"/>
            <w:color w:val="0000FF"/>
            <w:sz w:val="24"/>
            <w:szCs w:val="24"/>
          </w:rPr>
          <w:t>122</w:t>
        </w:r>
      </w:hyperlink>
      <w:r w:rsidRPr="00256497">
        <w:rPr>
          <w:rFonts w:ascii="Times New Roman" w:hAnsi="Times New Roman" w:cs="Times New Roman"/>
          <w:sz w:val="24"/>
          <w:szCs w:val="24"/>
        </w:rPr>
        <w:t xml:space="preserve"> настоящих Правил;</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г) получение оператором-реципиентом сведений о подтверждении принадлежности абонентского номера ресурсу нумерации, закрепленному за территорией субъекта Российской Федерации, включающего в себя переносимый абонентский номер;</w:t>
      </w:r>
    </w:p>
    <w:p w:rsidR="00256497" w:rsidRPr="00256497" w:rsidRDefault="00256497">
      <w:pPr>
        <w:pStyle w:val="ConsPlusNormal"/>
        <w:ind w:firstLine="540"/>
        <w:jc w:val="both"/>
        <w:rPr>
          <w:rFonts w:ascii="Times New Roman" w:hAnsi="Times New Roman" w:cs="Times New Roman"/>
          <w:sz w:val="24"/>
          <w:szCs w:val="24"/>
        </w:rPr>
      </w:pPr>
      <w:proofErr w:type="spellStart"/>
      <w:proofErr w:type="gramStart"/>
      <w:r w:rsidRPr="00256497">
        <w:rPr>
          <w:rFonts w:ascii="Times New Roman" w:hAnsi="Times New Roman" w:cs="Times New Roman"/>
          <w:sz w:val="24"/>
          <w:szCs w:val="24"/>
        </w:rPr>
        <w:t>д</w:t>
      </w:r>
      <w:proofErr w:type="spellEnd"/>
      <w:r w:rsidRPr="00256497">
        <w:rPr>
          <w:rFonts w:ascii="Times New Roman" w:hAnsi="Times New Roman" w:cs="Times New Roman"/>
          <w:sz w:val="24"/>
          <w:szCs w:val="24"/>
        </w:rPr>
        <w:t xml:space="preserve">) получение оператором-реципиентом информации от оператора-донора о том, что оказание услуг подвижной радиотелефонной связи не приостановлено абоненту в связи с утратой идентификационного модуля, по решению суда или в связи с нарушением абонентом условий договора об оказании услуг подвижной радиотелефонной связи, в том числе в связи с непогашением задолженности в соответствии с </w:t>
      </w:r>
      <w:hyperlink w:anchor="P413" w:history="1">
        <w:r w:rsidRPr="00256497">
          <w:rPr>
            <w:rFonts w:ascii="Times New Roman" w:hAnsi="Times New Roman" w:cs="Times New Roman"/>
            <w:color w:val="0000FF"/>
            <w:sz w:val="24"/>
            <w:szCs w:val="24"/>
          </w:rPr>
          <w:t>пунктом 123</w:t>
        </w:r>
      </w:hyperlink>
      <w:r w:rsidRPr="00256497">
        <w:rPr>
          <w:rFonts w:ascii="Times New Roman" w:hAnsi="Times New Roman" w:cs="Times New Roman"/>
          <w:sz w:val="24"/>
          <w:szCs w:val="24"/>
        </w:rPr>
        <w:t xml:space="preserve"> настоящих Правил за услуги, оказанные с использованием</w:t>
      </w:r>
      <w:proofErr w:type="gramEnd"/>
      <w:r w:rsidRPr="00256497">
        <w:rPr>
          <w:rFonts w:ascii="Times New Roman" w:hAnsi="Times New Roman" w:cs="Times New Roman"/>
          <w:sz w:val="24"/>
          <w:szCs w:val="24"/>
        </w:rPr>
        <w:t xml:space="preserve"> переносимого абонентского номера, по договору об оказании услуг подвижной радиотелефонной связи, заключенному с оператором-донором, в том числе по договорам об оказании услуг подвижной радиотелефонной связи с использованием перенесенного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141. Несоблюдение указанных в </w:t>
      </w:r>
      <w:hyperlink w:anchor="P457" w:history="1">
        <w:r w:rsidRPr="00256497">
          <w:rPr>
            <w:rFonts w:ascii="Times New Roman" w:hAnsi="Times New Roman" w:cs="Times New Roman"/>
            <w:color w:val="0000FF"/>
            <w:sz w:val="24"/>
            <w:szCs w:val="24"/>
          </w:rPr>
          <w:t>пункте 140</w:t>
        </w:r>
      </w:hyperlink>
      <w:r w:rsidRPr="00256497">
        <w:rPr>
          <w:rFonts w:ascii="Times New Roman" w:hAnsi="Times New Roman" w:cs="Times New Roman"/>
          <w:sz w:val="24"/>
          <w:szCs w:val="24"/>
        </w:rPr>
        <w:t xml:space="preserve"> настоящих Правил условий, а также невозможность перенесения абонентского номера в случаях, указанных в </w:t>
      </w:r>
      <w:hyperlink w:anchor="P440" w:history="1">
        <w:r w:rsidRPr="00256497">
          <w:rPr>
            <w:rFonts w:ascii="Times New Roman" w:hAnsi="Times New Roman" w:cs="Times New Roman"/>
            <w:color w:val="0000FF"/>
            <w:sz w:val="24"/>
            <w:szCs w:val="24"/>
          </w:rPr>
          <w:t>пунктах 133</w:t>
        </w:r>
      </w:hyperlink>
      <w:r w:rsidRPr="00256497">
        <w:rPr>
          <w:rFonts w:ascii="Times New Roman" w:hAnsi="Times New Roman" w:cs="Times New Roman"/>
          <w:sz w:val="24"/>
          <w:szCs w:val="24"/>
        </w:rPr>
        <w:t xml:space="preserve"> и </w:t>
      </w:r>
      <w:hyperlink w:anchor="P480" w:history="1">
        <w:r w:rsidRPr="00256497">
          <w:rPr>
            <w:rFonts w:ascii="Times New Roman" w:hAnsi="Times New Roman" w:cs="Times New Roman"/>
            <w:color w:val="0000FF"/>
            <w:sz w:val="24"/>
            <w:szCs w:val="24"/>
          </w:rPr>
          <w:t>152</w:t>
        </w:r>
      </w:hyperlink>
      <w:r w:rsidRPr="00256497">
        <w:rPr>
          <w:rFonts w:ascii="Times New Roman" w:hAnsi="Times New Roman" w:cs="Times New Roman"/>
          <w:sz w:val="24"/>
          <w:szCs w:val="24"/>
        </w:rPr>
        <w:t xml:space="preserve"> настоящих Правил, является основанием для отказа в перенесении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иных случаях отказ в перенесении абонентского номера не допускается.</w:t>
      </w:r>
    </w:p>
    <w:p w:rsidR="00256497" w:rsidRPr="00256497" w:rsidRDefault="00256497">
      <w:pPr>
        <w:pStyle w:val="ConsPlusNormal"/>
        <w:ind w:firstLine="540"/>
        <w:jc w:val="both"/>
        <w:rPr>
          <w:rFonts w:ascii="Times New Roman" w:hAnsi="Times New Roman" w:cs="Times New Roman"/>
          <w:sz w:val="24"/>
          <w:szCs w:val="24"/>
        </w:rPr>
      </w:pPr>
      <w:bookmarkStart w:id="43" w:name="P465"/>
      <w:bookmarkEnd w:id="43"/>
      <w:r w:rsidRPr="00256497">
        <w:rPr>
          <w:rFonts w:ascii="Times New Roman" w:hAnsi="Times New Roman" w:cs="Times New Roman"/>
          <w:sz w:val="24"/>
          <w:szCs w:val="24"/>
        </w:rPr>
        <w:t xml:space="preserve">142. </w:t>
      </w:r>
      <w:proofErr w:type="gramStart"/>
      <w:r w:rsidRPr="00256497">
        <w:rPr>
          <w:rFonts w:ascii="Times New Roman" w:hAnsi="Times New Roman" w:cs="Times New Roman"/>
          <w:sz w:val="24"/>
          <w:szCs w:val="24"/>
        </w:rPr>
        <w:t xml:space="preserve">Оператор-реципиент на 3-й день - для абонента - физического лица и на 7-й день -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w:t>
      </w:r>
      <w:hyperlink w:anchor="P457" w:history="1">
        <w:r w:rsidRPr="00256497">
          <w:rPr>
            <w:rFonts w:ascii="Times New Roman" w:hAnsi="Times New Roman" w:cs="Times New Roman"/>
            <w:color w:val="0000FF"/>
            <w:sz w:val="24"/>
            <w:szCs w:val="24"/>
          </w:rPr>
          <w:t>пунктом 140</w:t>
        </w:r>
      </w:hyperlink>
      <w:r w:rsidRPr="00256497">
        <w:rPr>
          <w:rFonts w:ascii="Times New Roman" w:hAnsi="Times New Roman" w:cs="Times New Roman"/>
          <w:sz w:val="24"/>
          <w:szCs w:val="24"/>
        </w:rPr>
        <w:t xml:space="preserve"> настоящих</w:t>
      </w:r>
      <w:proofErr w:type="gramEnd"/>
      <w:r w:rsidRPr="00256497">
        <w:rPr>
          <w:rFonts w:ascii="Times New Roman" w:hAnsi="Times New Roman" w:cs="Times New Roman"/>
          <w:sz w:val="24"/>
          <w:szCs w:val="24"/>
        </w:rPr>
        <w:t xml:space="preserve"> Правил. В случае невозможности перенесения абонентского номера права и обязанности по договору об оказании услуг подвижной </w:t>
      </w:r>
      <w:r w:rsidRPr="00256497">
        <w:rPr>
          <w:rFonts w:ascii="Times New Roman" w:hAnsi="Times New Roman" w:cs="Times New Roman"/>
          <w:sz w:val="24"/>
          <w:szCs w:val="24"/>
        </w:rPr>
        <w:lastRenderedPageBreak/>
        <w:t xml:space="preserve">радиотелефонной связи, заключенному между абонентом и оператором-реципиентом, не </w:t>
      </w:r>
      <w:proofErr w:type="gramStart"/>
      <w:r w:rsidRPr="00256497">
        <w:rPr>
          <w:rFonts w:ascii="Times New Roman" w:hAnsi="Times New Roman" w:cs="Times New Roman"/>
          <w:sz w:val="24"/>
          <w:szCs w:val="24"/>
        </w:rPr>
        <w:t>возникают и договор об оказании услуг подвижной радиотелефонной связи прекращает</w:t>
      </w:r>
      <w:proofErr w:type="gramEnd"/>
      <w:r w:rsidRPr="00256497">
        <w:rPr>
          <w:rFonts w:ascii="Times New Roman" w:hAnsi="Times New Roman" w:cs="Times New Roman"/>
          <w:sz w:val="24"/>
          <w:szCs w:val="24"/>
        </w:rPr>
        <w:t xml:space="preserve"> свое действие в части обязательств, связанных с оказанием услуг подвижной радиотелефонной связи с использованием переносимого абонентского номера.</w:t>
      </w:r>
    </w:p>
    <w:p w:rsidR="00256497" w:rsidRPr="00256497" w:rsidRDefault="00256497">
      <w:pPr>
        <w:pStyle w:val="ConsPlusNormal"/>
        <w:ind w:firstLine="540"/>
        <w:jc w:val="both"/>
        <w:rPr>
          <w:rFonts w:ascii="Times New Roman" w:hAnsi="Times New Roman" w:cs="Times New Roman"/>
          <w:sz w:val="24"/>
          <w:szCs w:val="24"/>
        </w:rPr>
      </w:pPr>
      <w:bookmarkStart w:id="44" w:name="P466"/>
      <w:bookmarkEnd w:id="44"/>
      <w:r w:rsidRPr="00256497">
        <w:rPr>
          <w:rFonts w:ascii="Times New Roman" w:hAnsi="Times New Roman" w:cs="Times New Roman"/>
          <w:sz w:val="24"/>
          <w:szCs w:val="24"/>
        </w:rPr>
        <w:t xml:space="preserve">143. </w:t>
      </w:r>
      <w:proofErr w:type="gramStart"/>
      <w:r w:rsidRPr="00256497">
        <w:rPr>
          <w:rFonts w:ascii="Times New Roman" w:hAnsi="Times New Roman" w:cs="Times New Roman"/>
          <w:sz w:val="24"/>
          <w:szCs w:val="24"/>
        </w:rPr>
        <w:t>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оператором-реципиентом для получения услуг подвижной радиотелефонной связи необходимо вставить в абонентское устройство новый идентификационный модуль, полученный абонентом при заключении договора об оказании услуг подвижной радиотелефонной связи с оператором-реципиентом, и о том, что с даты начала оказания услуг оператором-реципиентом могут возникать технологические</w:t>
      </w:r>
      <w:proofErr w:type="gramEnd"/>
      <w:r w:rsidRPr="00256497">
        <w:rPr>
          <w:rFonts w:ascii="Times New Roman" w:hAnsi="Times New Roman" w:cs="Times New Roman"/>
          <w:sz w:val="24"/>
          <w:szCs w:val="24"/>
        </w:rPr>
        <w:t xml:space="preserve"> перерывы в оказании услуг, указанные в </w:t>
      </w:r>
      <w:hyperlink w:anchor="P467" w:history="1">
        <w:r w:rsidRPr="00256497">
          <w:rPr>
            <w:rFonts w:ascii="Times New Roman" w:hAnsi="Times New Roman" w:cs="Times New Roman"/>
            <w:color w:val="0000FF"/>
            <w:sz w:val="24"/>
            <w:szCs w:val="24"/>
          </w:rPr>
          <w:t>пункте 144</w:t>
        </w:r>
      </w:hyperlink>
      <w:r w:rsidRPr="00256497">
        <w:rPr>
          <w:rFonts w:ascii="Times New Roman" w:hAnsi="Times New Roman" w:cs="Times New Roman"/>
          <w:sz w:val="24"/>
          <w:szCs w:val="24"/>
        </w:rPr>
        <w:t xml:space="preserve"> настоящих Правил.</w:t>
      </w:r>
    </w:p>
    <w:p w:rsidR="00256497" w:rsidRPr="00256497" w:rsidRDefault="00256497">
      <w:pPr>
        <w:pStyle w:val="ConsPlusNormal"/>
        <w:ind w:firstLine="540"/>
        <w:jc w:val="both"/>
        <w:rPr>
          <w:rFonts w:ascii="Times New Roman" w:hAnsi="Times New Roman" w:cs="Times New Roman"/>
          <w:sz w:val="24"/>
          <w:szCs w:val="24"/>
        </w:rPr>
      </w:pPr>
      <w:bookmarkStart w:id="45" w:name="P467"/>
      <w:bookmarkEnd w:id="45"/>
      <w:r w:rsidRPr="00256497">
        <w:rPr>
          <w:rFonts w:ascii="Times New Roman" w:hAnsi="Times New Roman" w:cs="Times New Roman"/>
          <w:sz w:val="24"/>
          <w:szCs w:val="24"/>
        </w:rPr>
        <w:t xml:space="preserve">144. Технологический перерыв в оказании абоненту услуг подвижной радиотелефонной связи с использованием перенесенного абонентского номера </w:t>
      </w:r>
      <w:proofErr w:type="gramStart"/>
      <w:r w:rsidRPr="00256497">
        <w:rPr>
          <w:rFonts w:ascii="Times New Roman" w:hAnsi="Times New Roman" w:cs="Times New Roman"/>
          <w:sz w:val="24"/>
          <w:szCs w:val="24"/>
        </w:rPr>
        <w:t>с даты начала</w:t>
      </w:r>
      <w:proofErr w:type="gramEnd"/>
      <w:r w:rsidRPr="00256497">
        <w:rPr>
          <w:rFonts w:ascii="Times New Roman" w:hAnsi="Times New Roman" w:cs="Times New Roman"/>
          <w:sz w:val="24"/>
          <w:szCs w:val="24"/>
        </w:rPr>
        <w:t xml:space="preserve"> оказания услуг оператором-реципиентом может составлять не более: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30 минут - для предоставления исходящих соединений по сети подвижной связи и направления коротких текстовых сообщений;</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б) 6 часов - для предоставления входящих соединений по сети подвижной связи от всех абонентов сети связи общего пользования и для получения коротких текстовых сообщений.</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145. В случае если абонентский номер не был перенесен в установленный срок, оператор-реципиент обязан незамедлительно уведомить абонента о причинах нарушения сроков и новой дате начала оказания услуг подвижной радиотелефонной связи оператором-реципиентом.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146. Договор об оказании услуг подвижной радиотелефонной связи, заключенный между абонентом и оператором-донором, прекращает свое действие с момента начала оказания услуг оператором-реципиентом.</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В случае если по договору об оказании услуг подвижной радиотелефонной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147. </w:t>
      </w:r>
      <w:proofErr w:type="gramStart"/>
      <w:r w:rsidRPr="00256497">
        <w:rPr>
          <w:rFonts w:ascii="Times New Roman" w:hAnsi="Times New Roman" w:cs="Times New Roman"/>
          <w:sz w:val="24"/>
          <w:szCs w:val="24"/>
        </w:rPr>
        <w:t>В случае нарушения срока начала оказания услуг подвижной радиотелефонной связи с использованием перенесенного абонентского номера более чем на 24 часа информация о таком нарушении не позднее 1-го дня со дня фактического начала оказания услуг подвижной радиотелефонной связи направляется оператором-реципиентом в федеральный орган исполнительной власти, осуществляющий функции по контролю и надзору в сфере связи.</w:t>
      </w:r>
      <w:proofErr w:type="gramEnd"/>
    </w:p>
    <w:p w:rsidR="00256497" w:rsidRPr="00256497" w:rsidRDefault="00256497">
      <w:pPr>
        <w:pStyle w:val="ConsPlusNormal"/>
        <w:ind w:firstLine="540"/>
        <w:jc w:val="both"/>
        <w:rPr>
          <w:rFonts w:ascii="Times New Roman" w:hAnsi="Times New Roman" w:cs="Times New Roman"/>
          <w:sz w:val="24"/>
          <w:szCs w:val="24"/>
        </w:rPr>
      </w:pPr>
      <w:bookmarkStart w:id="46" w:name="P474"/>
      <w:bookmarkEnd w:id="46"/>
      <w:r w:rsidRPr="00256497">
        <w:rPr>
          <w:rFonts w:ascii="Times New Roman" w:hAnsi="Times New Roman" w:cs="Times New Roman"/>
          <w:sz w:val="24"/>
          <w:szCs w:val="24"/>
        </w:rPr>
        <w:t>148.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149. </w:t>
      </w:r>
      <w:proofErr w:type="gramStart"/>
      <w:r w:rsidRPr="00256497">
        <w:rPr>
          <w:rFonts w:ascii="Times New Roman" w:hAnsi="Times New Roman" w:cs="Times New Roman"/>
          <w:sz w:val="24"/>
          <w:szCs w:val="24"/>
        </w:rPr>
        <w:t>В случае получения абонентом информации о перенесении абонентского номера при отсутствии заявления о перенесении этого абонентского номера абонент вправе отменить перенесение абонентского номера путем дистанционного обращения в центр обслуживания оператора-донора или оператора-реципиента при условии прохождения абонентом процедуры авторизации, установленной оператором связи для совершения действий, связанных с изменением условий договора об оказании услуг подвижной радиотелефонной связи, либо путем подачи оператору-донору или</w:t>
      </w:r>
      <w:proofErr w:type="gramEnd"/>
      <w:r w:rsidRPr="00256497">
        <w:rPr>
          <w:rFonts w:ascii="Times New Roman" w:hAnsi="Times New Roman" w:cs="Times New Roman"/>
          <w:sz w:val="24"/>
          <w:szCs w:val="24"/>
        </w:rPr>
        <w:t xml:space="preserve"> оператору-реципиенту заявления.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150. Перенесение абонентского номера может быть отменено не </w:t>
      </w:r>
      <w:proofErr w:type="gramStart"/>
      <w:r w:rsidRPr="00256497">
        <w:rPr>
          <w:rFonts w:ascii="Times New Roman" w:hAnsi="Times New Roman" w:cs="Times New Roman"/>
          <w:sz w:val="24"/>
          <w:szCs w:val="24"/>
        </w:rPr>
        <w:t>позднее</w:t>
      </w:r>
      <w:proofErr w:type="gramEnd"/>
      <w:r w:rsidRPr="00256497">
        <w:rPr>
          <w:rFonts w:ascii="Times New Roman" w:hAnsi="Times New Roman" w:cs="Times New Roman"/>
          <w:sz w:val="24"/>
          <w:szCs w:val="24"/>
        </w:rPr>
        <w:t xml:space="preserve"> чем за 2 дня до даты начала оказания услуг оператором-реципиентом. При отмене перенесения абонентского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оператор-донор продолжает оказание абоненту услуг подвижной радиотелефонной связи с использованием абонентского номера, перенесение которого отменено;</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б) договор об оказании услуг подвижной радиотелефонной связи, заключенный между абонентом и оператором-реципиентом, в отношении </w:t>
      </w:r>
      <w:proofErr w:type="spellStart"/>
      <w:r w:rsidRPr="00256497">
        <w:rPr>
          <w:rFonts w:ascii="Times New Roman" w:hAnsi="Times New Roman" w:cs="Times New Roman"/>
          <w:sz w:val="24"/>
          <w:szCs w:val="24"/>
        </w:rPr>
        <w:t>неперенесенного</w:t>
      </w:r>
      <w:proofErr w:type="spellEnd"/>
      <w:r w:rsidRPr="00256497">
        <w:rPr>
          <w:rFonts w:ascii="Times New Roman" w:hAnsi="Times New Roman" w:cs="Times New Roman"/>
          <w:sz w:val="24"/>
          <w:szCs w:val="24"/>
        </w:rPr>
        <w:t xml:space="preserve"> абонентского номера прекращает свое действие.</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151. Оператор-реципиент или оператор-донор в течение 1 дня со дня поступления заявления об отказе от перенесения абонентского номера сообщает оператору-донору или оператору-реципиенту, а также оператору базы данных перенесенных абонентских номеров о прекращении процедуры перенесения абонентского номера.</w:t>
      </w:r>
    </w:p>
    <w:p w:rsidR="00256497" w:rsidRPr="00256497" w:rsidRDefault="00256497">
      <w:pPr>
        <w:pStyle w:val="ConsPlusNormal"/>
        <w:ind w:firstLine="540"/>
        <w:jc w:val="both"/>
        <w:rPr>
          <w:rFonts w:ascii="Times New Roman" w:hAnsi="Times New Roman" w:cs="Times New Roman"/>
          <w:sz w:val="24"/>
          <w:szCs w:val="24"/>
        </w:rPr>
      </w:pPr>
      <w:bookmarkStart w:id="47" w:name="P480"/>
      <w:bookmarkEnd w:id="47"/>
      <w:r w:rsidRPr="00256497">
        <w:rPr>
          <w:rFonts w:ascii="Times New Roman" w:hAnsi="Times New Roman" w:cs="Times New Roman"/>
          <w:sz w:val="24"/>
          <w:szCs w:val="24"/>
        </w:rPr>
        <w:t xml:space="preserve">152. </w:t>
      </w:r>
      <w:proofErr w:type="gramStart"/>
      <w:r w:rsidRPr="00256497">
        <w:rPr>
          <w:rFonts w:ascii="Times New Roman" w:hAnsi="Times New Roman" w:cs="Times New Roman"/>
          <w:sz w:val="24"/>
          <w:szCs w:val="24"/>
        </w:rPr>
        <w:t xml:space="preserve">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w:t>
      </w:r>
      <w:hyperlink w:anchor="P474" w:history="1">
        <w:r w:rsidRPr="00256497">
          <w:rPr>
            <w:rFonts w:ascii="Times New Roman" w:hAnsi="Times New Roman" w:cs="Times New Roman"/>
            <w:color w:val="0000FF"/>
            <w:sz w:val="24"/>
            <w:szCs w:val="24"/>
          </w:rPr>
          <w:t>пунктом 148</w:t>
        </w:r>
      </w:hyperlink>
      <w:r w:rsidRPr="00256497">
        <w:rPr>
          <w:rFonts w:ascii="Times New Roman" w:hAnsi="Times New Roman" w:cs="Times New Roman"/>
          <w:sz w:val="24"/>
          <w:szCs w:val="24"/>
        </w:rPr>
        <w:t xml:space="preserve"> настоящих Правил, либо после начала оказания услуг оператором-</w:t>
      </w:r>
      <w:r w:rsidRPr="00256497">
        <w:rPr>
          <w:rFonts w:ascii="Times New Roman" w:hAnsi="Times New Roman" w:cs="Times New Roman"/>
          <w:sz w:val="24"/>
          <w:szCs w:val="24"/>
        </w:rPr>
        <w:lastRenderedPageBreak/>
        <w:t xml:space="preserve">реципиентом при условии окончания срока, указанного в </w:t>
      </w:r>
      <w:hyperlink w:anchor="P414" w:history="1">
        <w:r w:rsidRPr="00256497">
          <w:rPr>
            <w:rFonts w:ascii="Times New Roman" w:hAnsi="Times New Roman" w:cs="Times New Roman"/>
            <w:color w:val="0000FF"/>
            <w:sz w:val="24"/>
            <w:szCs w:val="24"/>
          </w:rPr>
          <w:t>пункте 124</w:t>
        </w:r>
      </w:hyperlink>
      <w:r w:rsidRPr="00256497">
        <w:rPr>
          <w:rFonts w:ascii="Times New Roman" w:hAnsi="Times New Roman" w:cs="Times New Roman"/>
          <w:sz w:val="24"/>
          <w:szCs w:val="24"/>
        </w:rPr>
        <w:t xml:space="preserve"> настоящих Правил, в течение которого оператор-донор имеет право направлять информацию о наличии задолженности абонента за услуги, оказанные по договору</w:t>
      </w:r>
      <w:proofErr w:type="gramEnd"/>
      <w:r w:rsidRPr="00256497">
        <w:rPr>
          <w:rFonts w:ascii="Times New Roman" w:hAnsi="Times New Roman" w:cs="Times New Roman"/>
          <w:sz w:val="24"/>
          <w:szCs w:val="24"/>
        </w:rPr>
        <w:t xml:space="preserve"> об оказании услуг подвижной радиотелефонной связи, заключенному с оператором-донором, в отношении перенесенного абонентского номера, и погашения абонентом задолженности.</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153. </w:t>
      </w:r>
      <w:proofErr w:type="gramStart"/>
      <w:r w:rsidRPr="00256497">
        <w:rPr>
          <w:rFonts w:ascii="Times New Roman" w:hAnsi="Times New Roman" w:cs="Times New Roman"/>
          <w:sz w:val="24"/>
          <w:szCs w:val="24"/>
        </w:rPr>
        <w:t>В случае если перенесение абонентского номера осуществляется абонентом - юридическим лицом (индивидуальным предпринимателем), которому по договорам об оказании услуг подвижной радиотелефонной связи, заключенным с оператором-донором, выделено не более 50 абонентских номеров, относящихся к ресурсу нумерации, выделенному для использования в одном и том же субъекте Российской Федерации, абонент вправе потребовать, чтобы перенесение абонентского номера осуществлялось в сроки, предусмотренные настоящими Правилами для перенесения</w:t>
      </w:r>
      <w:proofErr w:type="gramEnd"/>
      <w:r w:rsidRPr="00256497">
        <w:rPr>
          <w:rFonts w:ascii="Times New Roman" w:hAnsi="Times New Roman" w:cs="Times New Roman"/>
          <w:sz w:val="24"/>
          <w:szCs w:val="24"/>
        </w:rPr>
        <w:t xml:space="preserve"> абонентского номера абонента - физического лица.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154. Перенесение абонентских номеров для целей их сохранения и использования абонентами-заказчиками, осуществляющими закупку товаров, работ и услуг для обеспечения государственных и муниципальных нужд, а также отдельными видами юридических лиц в порядке, предусмотренном законодательством Российской Федерации, осуществляется с учетом следующих особенностей:</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а) основанием для перенесения абонентского номера является договор об оказании услуг подвижной радиотелефонной связи, заключенный абонентом-заказчиком с оператором-реципиентом - победителем процедуры определения поставщика (подрядчика, исполнителя) в период действия договора с оператором-донором с указанием переносимых по договору с оператором-реципиентом абонентских номеров. В случае если договор об оказании услуг подвижной радиотелефонной связи с оператором-реципиентом был заключен после истечения срока договора об оказании услуг подвижной радиотелефонной связи, заключенного абонентом-заказчиком с оператором-донором, перенесение абонентского номера не осуществляется;</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б) дата начала оказания услуг подвижной радиотелефонной связи оператором-реципиентом с использованием перенесенного абонентского номера определяется в соответствии с договором об оказании услуг подвижной радиотелефонной связи, заключенным абонентом-заказчиком с оператором-реципиентом, но не ранее 9 дней с момента сообщения оператором-реципиентом оператору базы данных перенесенных абонентских номеров информации о заключенном </w:t>
      </w:r>
      <w:proofErr w:type="gramStart"/>
      <w:r w:rsidRPr="00256497">
        <w:rPr>
          <w:rFonts w:ascii="Times New Roman" w:hAnsi="Times New Roman" w:cs="Times New Roman"/>
          <w:sz w:val="24"/>
          <w:szCs w:val="24"/>
        </w:rPr>
        <w:t>договоре</w:t>
      </w:r>
      <w:proofErr w:type="gramEnd"/>
      <w:r w:rsidRPr="00256497">
        <w:rPr>
          <w:rFonts w:ascii="Times New Roman" w:hAnsi="Times New Roman" w:cs="Times New Roman"/>
          <w:sz w:val="24"/>
          <w:szCs w:val="24"/>
        </w:rPr>
        <w:t xml:space="preserve"> об оказании услуг подвижной радиотелефонной связи. В случае отсутствия технической возможности перенесения абонентского номера указанная дата может быть отложена, но не более чем на одни сутки. Бремя </w:t>
      </w:r>
      <w:proofErr w:type="gramStart"/>
      <w:r w:rsidRPr="00256497">
        <w:rPr>
          <w:rFonts w:ascii="Times New Roman" w:hAnsi="Times New Roman" w:cs="Times New Roman"/>
          <w:sz w:val="24"/>
          <w:szCs w:val="24"/>
        </w:rPr>
        <w:t>доказывания отсутствия технической возможности оказания услуг</w:t>
      </w:r>
      <w:proofErr w:type="gramEnd"/>
      <w:r w:rsidRPr="00256497">
        <w:rPr>
          <w:rFonts w:ascii="Times New Roman" w:hAnsi="Times New Roman" w:cs="Times New Roman"/>
          <w:sz w:val="24"/>
          <w:szCs w:val="24"/>
        </w:rPr>
        <w:t xml:space="preserve"> с использованием перенесенного абонентского номера лежит на операторе связи;</w:t>
      </w:r>
    </w:p>
    <w:p w:rsidR="00256497" w:rsidRPr="00256497" w:rsidRDefault="00256497">
      <w:pPr>
        <w:pStyle w:val="ConsPlusNormal"/>
        <w:ind w:firstLine="540"/>
        <w:jc w:val="both"/>
        <w:rPr>
          <w:rFonts w:ascii="Times New Roman" w:hAnsi="Times New Roman" w:cs="Times New Roman"/>
          <w:sz w:val="24"/>
          <w:szCs w:val="24"/>
        </w:rPr>
      </w:pPr>
      <w:proofErr w:type="gramStart"/>
      <w:r w:rsidRPr="00256497">
        <w:rPr>
          <w:rFonts w:ascii="Times New Roman" w:hAnsi="Times New Roman" w:cs="Times New Roman"/>
          <w:sz w:val="24"/>
          <w:szCs w:val="24"/>
        </w:rPr>
        <w:t>в) в случае если договор об оказании услуг подвижной радиотелефонной связи между абонентом-заказчиком и оператором-реципиентом заключен менее чем за 9 дней до даты истечения срока действия договора об оказании услуг подвижной радиотелефонной связи между абонентом-заказчиком и оператором-донором, оператор-реципиент вправе назначить абоненту-заказчику иной абонентский номер (номера) для использования в целях оказания услуг подвижной радиотелефонной связи до даты завершения процедуры перенесения абонентского</w:t>
      </w:r>
      <w:proofErr w:type="gramEnd"/>
      <w:r w:rsidRPr="00256497">
        <w:rPr>
          <w:rFonts w:ascii="Times New Roman" w:hAnsi="Times New Roman" w:cs="Times New Roman"/>
          <w:sz w:val="24"/>
          <w:szCs w:val="24"/>
        </w:rPr>
        <w:t xml:space="preserve"> номера;</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г) к процедуре перенесения абонентских номеров для целей их использования абонентом-заказчиком не применяются положения, предусмотренные </w:t>
      </w:r>
      <w:hyperlink w:anchor="P396" w:history="1">
        <w:r w:rsidRPr="00256497">
          <w:rPr>
            <w:rFonts w:ascii="Times New Roman" w:hAnsi="Times New Roman" w:cs="Times New Roman"/>
            <w:color w:val="0000FF"/>
            <w:sz w:val="24"/>
            <w:szCs w:val="24"/>
          </w:rPr>
          <w:t>пунктами 121</w:t>
        </w:r>
      </w:hyperlink>
      <w:r w:rsidRPr="00256497">
        <w:rPr>
          <w:rFonts w:ascii="Times New Roman" w:hAnsi="Times New Roman" w:cs="Times New Roman"/>
          <w:sz w:val="24"/>
          <w:szCs w:val="24"/>
        </w:rPr>
        <w:t xml:space="preserve"> - </w:t>
      </w:r>
      <w:hyperlink w:anchor="P433" w:history="1">
        <w:r w:rsidRPr="00256497">
          <w:rPr>
            <w:rFonts w:ascii="Times New Roman" w:hAnsi="Times New Roman" w:cs="Times New Roman"/>
            <w:color w:val="0000FF"/>
            <w:sz w:val="24"/>
            <w:szCs w:val="24"/>
          </w:rPr>
          <w:t>129</w:t>
        </w:r>
      </w:hyperlink>
      <w:r w:rsidRPr="00256497">
        <w:rPr>
          <w:rFonts w:ascii="Times New Roman" w:hAnsi="Times New Roman" w:cs="Times New Roman"/>
          <w:sz w:val="24"/>
          <w:szCs w:val="24"/>
        </w:rPr>
        <w:t xml:space="preserve">, </w:t>
      </w:r>
      <w:hyperlink w:anchor="P442" w:history="1">
        <w:r w:rsidRPr="00256497">
          <w:rPr>
            <w:rFonts w:ascii="Times New Roman" w:hAnsi="Times New Roman" w:cs="Times New Roman"/>
            <w:color w:val="0000FF"/>
            <w:sz w:val="24"/>
            <w:szCs w:val="24"/>
          </w:rPr>
          <w:t>135</w:t>
        </w:r>
      </w:hyperlink>
      <w:r w:rsidRPr="00256497">
        <w:rPr>
          <w:rFonts w:ascii="Times New Roman" w:hAnsi="Times New Roman" w:cs="Times New Roman"/>
          <w:sz w:val="24"/>
          <w:szCs w:val="24"/>
        </w:rPr>
        <w:t xml:space="preserve"> - </w:t>
      </w:r>
      <w:hyperlink w:anchor="P456" w:history="1">
        <w:r w:rsidRPr="00256497">
          <w:rPr>
            <w:rFonts w:ascii="Times New Roman" w:hAnsi="Times New Roman" w:cs="Times New Roman"/>
            <w:color w:val="0000FF"/>
            <w:sz w:val="24"/>
            <w:szCs w:val="24"/>
          </w:rPr>
          <w:t>139</w:t>
        </w:r>
      </w:hyperlink>
      <w:r w:rsidRPr="00256497">
        <w:rPr>
          <w:rFonts w:ascii="Times New Roman" w:hAnsi="Times New Roman" w:cs="Times New Roman"/>
          <w:sz w:val="24"/>
          <w:szCs w:val="24"/>
        </w:rPr>
        <w:t xml:space="preserve">, </w:t>
      </w:r>
      <w:hyperlink w:anchor="P459" w:history="1">
        <w:r w:rsidRPr="00256497">
          <w:rPr>
            <w:rFonts w:ascii="Times New Roman" w:hAnsi="Times New Roman" w:cs="Times New Roman"/>
            <w:color w:val="0000FF"/>
            <w:sz w:val="24"/>
            <w:szCs w:val="24"/>
          </w:rPr>
          <w:t>подпунктом "б" пункта 140</w:t>
        </w:r>
      </w:hyperlink>
      <w:r w:rsidRPr="00256497">
        <w:rPr>
          <w:rFonts w:ascii="Times New Roman" w:hAnsi="Times New Roman" w:cs="Times New Roman"/>
          <w:sz w:val="24"/>
          <w:szCs w:val="24"/>
        </w:rPr>
        <w:t xml:space="preserve"> настоящих Правил.</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155. При наличии задолженности абонента-заказчика перед оператором-донором она погашается абонентом-заказчиком в соответствии с условиями договора об оказании услуг подвижной радиотелефонной связи, заключенного между ним и оператором-донором.</w:t>
      </w:r>
    </w:p>
    <w:p w:rsidR="00256497" w:rsidRPr="00256497" w:rsidRDefault="00256497" w:rsidP="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156. Претензии, связанные с перенесением абонентского номера, направляются оператору-реципиенту. В случае если перенесение абонентского номера осуществлено без заявления о перенесении абонентского номера, претензии направляются оператору-донору.</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jc w:val="right"/>
        <w:outlineLvl w:val="0"/>
        <w:rPr>
          <w:rFonts w:ascii="Times New Roman" w:hAnsi="Times New Roman" w:cs="Times New Roman"/>
          <w:sz w:val="24"/>
          <w:szCs w:val="24"/>
        </w:rPr>
      </w:pPr>
      <w:r w:rsidRPr="00256497">
        <w:rPr>
          <w:rFonts w:ascii="Times New Roman" w:hAnsi="Times New Roman" w:cs="Times New Roman"/>
          <w:sz w:val="24"/>
          <w:szCs w:val="24"/>
        </w:rPr>
        <w:t>Приложение</w:t>
      </w:r>
    </w:p>
    <w:p w:rsidR="00256497" w:rsidRPr="00256497" w:rsidRDefault="00256497">
      <w:pPr>
        <w:pStyle w:val="ConsPlusNormal"/>
        <w:jc w:val="right"/>
        <w:rPr>
          <w:rFonts w:ascii="Times New Roman" w:hAnsi="Times New Roman" w:cs="Times New Roman"/>
          <w:sz w:val="24"/>
          <w:szCs w:val="24"/>
        </w:rPr>
      </w:pPr>
      <w:r w:rsidRPr="00256497">
        <w:rPr>
          <w:rFonts w:ascii="Times New Roman" w:hAnsi="Times New Roman" w:cs="Times New Roman"/>
          <w:sz w:val="24"/>
          <w:szCs w:val="24"/>
        </w:rPr>
        <w:t>к постановлению Правительства</w:t>
      </w:r>
    </w:p>
    <w:p w:rsidR="00256497" w:rsidRPr="00256497" w:rsidRDefault="00256497">
      <w:pPr>
        <w:pStyle w:val="ConsPlusNormal"/>
        <w:jc w:val="right"/>
        <w:rPr>
          <w:rFonts w:ascii="Times New Roman" w:hAnsi="Times New Roman" w:cs="Times New Roman"/>
          <w:sz w:val="24"/>
          <w:szCs w:val="24"/>
        </w:rPr>
      </w:pPr>
      <w:r w:rsidRPr="00256497">
        <w:rPr>
          <w:rFonts w:ascii="Times New Roman" w:hAnsi="Times New Roman" w:cs="Times New Roman"/>
          <w:sz w:val="24"/>
          <w:szCs w:val="24"/>
        </w:rPr>
        <w:t>Российской Федерации</w:t>
      </w:r>
    </w:p>
    <w:p w:rsidR="00256497" w:rsidRPr="00256497" w:rsidRDefault="00256497">
      <w:pPr>
        <w:pStyle w:val="ConsPlusNormal"/>
        <w:jc w:val="right"/>
        <w:rPr>
          <w:rFonts w:ascii="Times New Roman" w:hAnsi="Times New Roman" w:cs="Times New Roman"/>
          <w:sz w:val="24"/>
          <w:szCs w:val="24"/>
        </w:rPr>
      </w:pPr>
      <w:r w:rsidRPr="00256497">
        <w:rPr>
          <w:rFonts w:ascii="Times New Roman" w:hAnsi="Times New Roman" w:cs="Times New Roman"/>
          <w:sz w:val="24"/>
          <w:szCs w:val="24"/>
        </w:rPr>
        <w:t>от 9 декабря 2014 г. N 1342</w:t>
      </w:r>
    </w:p>
    <w:p w:rsidR="00256497" w:rsidRDefault="00256497">
      <w:pPr>
        <w:pStyle w:val="ConsPlusNormal"/>
        <w:jc w:val="right"/>
        <w:rPr>
          <w:rFonts w:ascii="Times New Roman" w:hAnsi="Times New Roman" w:cs="Times New Roman"/>
          <w:sz w:val="24"/>
          <w:szCs w:val="24"/>
        </w:rPr>
      </w:pPr>
    </w:p>
    <w:p w:rsidR="00256497" w:rsidRPr="00256497" w:rsidRDefault="00256497">
      <w:pPr>
        <w:pStyle w:val="ConsPlusNormal"/>
        <w:jc w:val="right"/>
        <w:rPr>
          <w:rFonts w:ascii="Times New Roman" w:hAnsi="Times New Roman" w:cs="Times New Roman"/>
          <w:sz w:val="24"/>
          <w:szCs w:val="24"/>
        </w:rPr>
      </w:pPr>
    </w:p>
    <w:p w:rsidR="00256497" w:rsidRPr="00256497" w:rsidRDefault="00256497">
      <w:pPr>
        <w:pStyle w:val="ConsPlusNormal"/>
        <w:jc w:val="center"/>
        <w:rPr>
          <w:rFonts w:ascii="Times New Roman" w:hAnsi="Times New Roman" w:cs="Times New Roman"/>
          <w:sz w:val="24"/>
          <w:szCs w:val="24"/>
        </w:rPr>
      </w:pPr>
      <w:bookmarkStart w:id="48" w:name="P500"/>
      <w:bookmarkEnd w:id="48"/>
      <w:r w:rsidRPr="00256497">
        <w:rPr>
          <w:rFonts w:ascii="Times New Roman" w:hAnsi="Times New Roman" w:cs="Times New Roman"/>
          <w:sz w:val="24"/>
          <w:szCs w:val="24"/>
        </w:rPr>
        <w:lastRenderedPageBreak/>
        <w:t>ПЕРЕЧЕНЬ</w:t>
      </w:r>
    </w:p>
    <w:p w:rsidR="00256497" w:rsidRPr="00256497" w:rsidRDefault="00256497">
      <w:pPr>
        <w:pStyle w:val="ConsPlusNormal"/>
        <w:jc w:val="center"/>
        <w:rPr>
          <w:rFonts w:ascii="Times New Roman" w:hAnsi="Times New Roman" w:cs="Times New Roman"/>
          <w:sz w:val="24"/>
          <w:szCs w:val="24"/>
        </w:rPr>
      </w:pPr>
      <w:r w:rsidRPr="00256497">
        <w:rPr>
          <w:rFonts w:ascii="Times New Roman" w:hAnsi="Times New Roman" w:cs="Times New Roman"/>
          <w:sz w:val="24"/>
          <w:szCs w:val="24"/>
        </w:rPr>
        <w:t>УТРАТИВШИХ СИЛУ АКТОВ ПРАВИТЕЛЬСТВА РОССИЙСКОЙ ФЕДЕРАЦИИ</w:t>
      </w:r>
    </w:p>
    <w:p w:rsidR="00256497" w:rsidRPr="00256497" w:rsidRDefault="00256497">
      <w:pPr>
        <w:pStyle w:val="ConsPlusNormal"/>
        <w:jc w:val="center"/>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 </w:t>
      </w:r>
      <w:hyperlink r:id="rId10" w:history="1">
        <w:r w:rsidRPr="00256497">
          <w:rPr>
            <w:rFonts w:ascii="Times New Roman" w:hAnsi="Times New Roman" w:cs="Times New Roman"/>
            <w:color w:val="0000FF"/>
            <w:sz w:val="24"/>
            <w:szCs w:val="24"/>
          </w:rPr>
          <w:t>Постановление</w:t>
        </w:r>
      </w:hyperlink>
      <w:r w:rsidRPr="00256497">
        <w:rPr>
          <w:rFonts w:ascii="Times New Roman" w:hAnsi="Times New Roman" w:cs="Times New Roman"/>
          <w:sz w:val="24"/>
          <w:szCs w:val="24"/>
        </w:rPr>
        <w:t xml:space="preserve"> Правительства Российской Федерации от 18 мая 2005 г. N 310 "Об утверждении Правил оказания услуг местной, внутризоновой, междугородной и международной телефонной связи" (Собрание законодательства Российской Федерации, 2005, N 21, ст. 2030).</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2. </w:t>
      </w:r>
      <w:hyperlink r:id="rId11" w:history="1">
        <w:r w:rsidRPr="00256497">
          <w:rPr>
            <w:rFonts w:ascii="Times New Roman" w:hAnsi="Times New Roman" w:cs="Times New Roman"/>
            <w:color w:val="0000FF"/>
            <w:sz w:val="24"/>
            <w:szCs w:val="24"/>
          </w:rPr>
          <w:t>Постановление</w:t>
        </w:r>
      </w:hyperlink>
      <w:r w:rsidRPr="00256497">
        <w:rPr>
          <w:rFonts w:ascii="Times New Roman" w:hAnsi="Times New Roman" w:cs="Times New Roman"/>
          <w:sz w:val="24"/>
          <w:szCs w:val="24"/>
        </w:rPr>
        <w:t xml:space="preserve"> Правительства Российской Федерации от 25 мая 2005 г. N 328 "Об утверждении Правил оказания услуг подвижной связи" (Собрание законодательства Российской Федерации, 2005, N 22, ст. 2133).</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3. </w:t>
      </w:r>
      <w:hyperlink r:id="rId12" w:history="1">
        <w:r w:rsidRPr="00256497">
          <w:rPr>
            <w:rFonts w:ascii="Times New Roman" w:hAnsi="Times New Roman" w:cs="Times New Roman"/>
            <w:color w:val="0000FF"/>
            <w:sz w:val="24"/>
            <w:szCs w:val="24"/>
          </w:rPr>
          <w:t>Постановление</w:t>
        </w:r>
      </w:hyperlink>
      <w:r w:rsidRPr="00256497">
        <w:rPr>
          <w:rFonts w:ascii="Times New Roman" w:hAnsi="Times New Roman" w:cs="Times New Roman"/>
          <w:sz w:val="24"/>
          <w:szCs w:val="24"/>
        </w:rPr>
        <w:t xml:space="preserve"> Правительства Российской Федерации от 30 июня 2005 г. N 408 "О внесении изменений в некоторые постановления Правительства Российской Федерации" (Собрание законодательства Российской Федерации, 2005, N 27, ст. 2768).</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4. </w:t>
      </w:r>
      <w:hyperlink r:id="rId13" w:history="1">
        <w:r w:rsidRPr="00256497">
          <w:rPr>
            <w:rFonts w:ascii="Times New Roman" w:hAnsi="Times New Roman" w:cs="Times New Roman"/>
            <w:color w:val="0000FF"/>
            <w:sz w:val="24"/>
            <w:szCs w:val="24"/>
          </w:rPr>
          <w:t>Пункт 3</w:t>
        </w:r>
      </w:hyperlink>
      <w:r w:rsidRPr="00256497">
        <w:rPr>
          <w:rFonts w:ascii="Times New Roman" w:hAnsi="Times New Roman" w:cs="Times New Roman"/>
          <w:sz w:val="24"/>
          <w:szCs w:val="24"/>
        </w:rPr>
        <w:t xml:space="preserve"> изменений, которые вносятся в акты Правительства Российской Федерации по вопросам связи, утвержденных постановлением Правительства Российской Федерации от 29 декабря 2005 г. N 828 "О внесении изменений в некоторые акты Правительства Российской Федерации по вопросам связи" (Собрание законодательства Российской Федерации, 2006, N 2, ст. 195).</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5. </w:t>
      </w:r>
      <w:hyperlink r:id="rId14" w:history="1">
        <w:r w:rsidRPr="00256497">
          <w:rPr>
            <w:rFonts w:ascii="Times New Roman" w:hAnsi="Times New Roman" w:cs="Times New Roman"/>
            <w:color w:val="0000FF"/>
            <w:sz w:val="24"/>
            <w:szCs w:val="24"/>
          </w:rPr>
          <w:t>Постановление</w:t>
        </w:r>
      </w:hyperlink>
      <w:r w:rsidRPr="00256497">
        <w:rPr>
          <w:rFonts w:ascii="Times New Roman" w:hAnsi="Times New Roman" w:cs="Times New Roman"/>
          <w:sz w:val="24"/>
          <w:szCs w:val="24"/>
        </w:rPr>
        <w:t xml:space="preserve"> Правительства Российской Федерации от 5 февраля 2007 г. N 77 "О внесении изменений в некоторые акты Правительства Российской Федерации в связи с принятием Федерального закона "О внесении изменения в статью 54 Федерального закона "О связи" (Собрание законодательства Российской Федерации, 2007, N 7, ст. 898).</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6. </w:t>
      </w:r>
      <w:hyperlink r:id="rId15" w:history="1">
        <w:r w:rsidRPr="00256497">
          <w:rPr>
            <w:rFonts w:ascii="Times New Roman" w:hAnsi="Times New Roman" w:cs="Times New Roman"/>
            <w:color w:val="0000FF"/>
            <w:sz w:val="24"/>
            <w:szCs w:val="24"/>
          </w:rPr>
          <w:t>Постановление</w:t>
        </w:r>
      </w:hyperlink>
      <w:r w:rsidRPr="00256497">
        <w:rPr>
          <w:rFonts w:ascii="Times New Roman" w:hAnsi="Times New Roman" w:cs="Times New Roman"/>
          <w:sz w:val="24"/>
          <w:szCs w:val="24"/>
        </w:rPr>
        <w:t xml:space="preserve"> Правительства Российской Федерации от 25 июля 2007 г. N 477 "О внесении изменений в Правила оказания услуг местной, внутризоновой, междугородной и международной телефонной связи" (Собрание законодательства Российской Федерации, 2007, N 31, ст. 4094).</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7. </w:t>
      </w:r>
      <w:hyperlink r:id="rId16" w:history="1">
        <w:r w:rsidRPr="00256497">
          <w:rPr>
            <w:rFonts w:ascii="Times New Roman" w:hAnsi="Times New Roman" w:cs="Times New Roman"/>
            <w:color w:val="0000FF"/>
            <w:sz w:val="24"/>
            <w:szCs w:val="24"/>
          </w:rPr>
          <w:t>Пункт 2</w:t>
        </w:r>
      </w:hyperlink>
      <w:r w:rsidRPr="00256497">
        <w:rPr>
          <w:rFonts w:ascii="Times New Roman" w:hAnsi="Times New Roman" w:cs="Times New Roman"/>
          <w:sz w:val="24"/>
          <w:szCs w:val="24"/>
        </w:rPr>
        <w:t xml:space="preserve"> изменений, которые вносятся в акты Правительства Российской Федерации по вопросам связи, утвержденных постановлением Правительства Российской Федерации от 12 октября 2007 г. N 666 "О внесении изменений в некоторые акты Правительства Российской Федерации по вопросам связи" (Собрание законодательства Российской Федерации, 2007, N 43, ст. 5194).</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8. </w:t>
      </w:r>
      <w:hyperlink r:id="rId17" w:history="1">
        <w:proofErr w:type="gramStart"/>
        <w:r w:rsidRPr="00256497">
          <w:rPr>
            <w:rFonts w:ascii="Times New Roman" w:hAnsi="Times New Roman" w:cs="Times New Roman"/>
            <w:color w:val="0000FF"/>
            <w:sz w:val="24"/>
            <w:szCs w:val="24"/>
          </w:rPr>
          <w:t>Пункты 3</w:t>
        </w:r>
      </w:hyperlink>
      <w:r w:rsidRPr="00256497">
        <w:rPr>
          <w:rFonts w:ascii="Times New Roman" w:hAnsi="Times New Roman" w:cs="Times New Roman"/>
          <w:sz w:val="24"/>
          <w:szCs w:val="24"/>
        </w:rPr>
        <w:t xml:space="preserve"> и </w:t>
      </w:r>
      <w:hyperlink r:id="rId18" w:history="1">
        <w:r w:rsidRPr="00256497">
          <w:rPr>
            <w:rFonts w:ascii="Times New Roman" w:hAnsi="Times New Roman" w:cs="Times New Roman"/>
            <w:color w:val="0000FF"/>
            <w:sz w:val="24"/>
            <w:szCs w:val="24"/>
          </w:rPr>
          <w:t>4</w:t>
        </w:r>
      </w:hyperlink>
      <w:r w:rsidRPr="00256497">
        <w:rPr>
          <w:rFonts w:ascii="Times New Roman" w:hAnsi="Times New Roman" w:cs="Times New Roman"/>
          <w:sz w:val="24"/>
          <w:szCs w:val="24"/>
        </w:rPr>
        <w:t xml:space="preserve">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roofErr w:type="gramEnd"/>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9. </w:t>
      </w:r>
      <w:hyperlink r:id="rId19" w:history="1">
        <w:r w:rsidRPr="00256497">
          <w:rPr>
            <w:rFonts w:ascii="Times New Roman" w:hAnsi="Times New Roman" w:cs="Times New Roman"/>
            <w:color w:val="0000FF"/>
            <w:sz w:val="24"/>
            <w:szCs w:val="24"/>
          </w:rPr>
          <w:t>Пункт 44</w:t>
        </w:r>
      </w:hyperlink>
      <w:r w:rsidRPr="00256497">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10. </w:t>
      </w:r>
      <w:hyperlink r:id="rId20" w:history="1">
        <w:proofErr w:type="gramStart"/>
        <w:r w:rsidRPr="00256497">
          <w:rPr>
            <w:rFonts w:ascii="Times New Roman" w:hAnsi="Times New Roman" w:cs="Times New Roman"/>
            <w:color w:val="0000FF"/>
            <w:sz w:val="24"/>
            <w:szCs w:val="24"/>
          </w:rPr>
          <w:t>Пункты 23</w:t>
        </w:r>
      </w:hyperlink>
      <w:r w:rsidRPr="00256497">
        <w:rPr>
          <w:rFonts w:ascii="Times New Roman" w:hAnsi="Times New Roman" w:cs="Times New Roman"/>
          <w:sz w:val="24"/>
          <w:szCs w:val="24"/>
        </w:rPr>
        <w:t xml:space="preserve"> и </w:t>
      </w:r>
      <w:hyperlink r:id="rId21" w:history="1">
        <w:r w:rsidRPr="00256497">
          <w:rPr>
            <w:rFonts w:ascii="Times New Roman" w:hAnsi="Times New Roman" w:cs="Times New Roman"/>
            <w:color w:val="0000FF"/>
            <w:sz w:val="24"/>
            <w:szCs w:val="24"/>
          </w:rPr>
          <w:t>24</w:t>
        </w:r>
      </w:hyperlink>
      <w:r w:rsidRPr="00256497">
        <w:rPr>
          <w:rFonts w:ascii="Times New Roman" w:hAnsi="Times New Roman" w:cs="Times New Roman"/>
          <w:sz w:val="24"/>
          <w:szCs w:val="24"/>
        </w:rPr>
        <w:t xml:space="preserve"> изменений, которые вносятся в акты Правительства Российской Федерации в связи с принятием Федерального закона "О полиции", утвержденных постановлением Правительства Российской Федерации от 6 октября 2011 г. N 824 "Об изменении и признании утратившими силу некоторых актов Правительства Российской Федерации в связи с принятием Федерального закона "О полиции" (Собрание законодательства Российской Федерации, 2011, N 42, ст. 5922</w:t>
      </w:r>
      <w:proofErr w:type="gramEnd"/>
      <w:r w:rsidRPr="00256497">
        <w:rPr>
          <w:rFonts w:ascii="Times New Roman" w:hAnsi="Times New Roman" w:cs="Times New Roman"/>
          <w:sz w:val="24"/>
          <w:szCs w:val="24"/>
        </w:rPr>
        <w:t>).</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11. </w:t>
      </w:r>
      <w:hyperlink r:id="rId22" w:history="1">
        <w:r w:rsidRPr="00256497">
          <w:rPr>
            <w:rFonts w:ascii="Times New Roman" w:hAnsi="Times New Roman" w:cs="Times New Roman"/>
            <w:color w:val="0000FF"/>
            <w:sz w:val="24"/>
            <w:szCs w:val="24"/>
          </w:rPr>
          <w:t>Постановление</w:t>
        </w:r>
      </w:hyperlink>
      <w:r w:rsidRPr="00256497">
        <w:rPr>
          <w:rFonts w:ascii="Times New Roman" w:hAnsi="Times New Roman" w:cs="Times New Roman"/>
          <w:sz w:val="24"/>
          <w:szCs w:val="24"/>
        </w:rPr>
        <w:t xml:space="preserve"> Правительства Российской Федерации от 15 июля 2013 г. N 599 "О внесении изменений в Правила оказания услуг подвижной связи" (Собрание законодательства Российской Федерации, 2013, N 29, ст. 3975).</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12. </w:t>
      </w:r>
      <w:hyperlink r:id="rId23" w:history="1">
        <w:r w:rsidRPr="00256497">
          <w:rPr>
            <w:rFonts w:ascii="Times New Roman" w:hAnsi="Times New Roman" w:cs="Times New Roman"/>
            <w:color w:val="0000FF"/>
            <w:sz w:val="24"/>
            <w:szCs w:val="24"/>
          </w:rPr>
          <w:t>Постановление</w:t>
        </w:r>
      </w:hyperlink>
      <w:r w:rsidRPr="00256497">
        <w:rPr>
          <w:rFonts w:ascii="Times New Roman" w:hAnsi="Times New Roman" w:cs="Times New Roman"/>
          <w:sz w:val="24"/>
          <w:szCs w:val="24"/>
        </w:rPr>
        <w:t xml:space="preserve"> Правительства Российской Федерации от 28 ноября 2013 г. N 1094 "О внесении изменений в постановление Правительства Российской Федерации от 15 июля 2013 г. N 599" (Собрание законодательства Российской Федерации, 2013, N 48, ст. 6280).</w:t>
      </w:r>
    </w:p>
    <w:p w:rsidR="00256497" w:rsidRPr="00256497" w:rsidRDefault="00256497">
      <w:pPr>
        <w:pStyle w:val="ConsPlusNormal"/>
        <w:ind w:firstLine="540"/>
        <w:jc w:val="both"/>
        <w:rPr>
          <w:rFonts w:ascii="Times New Roman" w:hAnsi="Times New Roman" w:cs="Times New Roman"/>
          <w:sz w:val="24"/>
          <w:szCs w:val="24"/>
        </w:rPr>
      </w:pPr>
      <w:r w:rsidRPr="00256497">
        <w:rPr>
          <w:rFonts w:ascii="Times New Roman" w:hAnsi="Times New Roman" w:cs="Times New Roman"/>
          <w:sz w:val="24"/>
          <w:szCs w:val="24"/>
        </w:rPr>
        <w:t xml:space="preserve">13. </w:t>
      </w:r>
      <w:hyperlink r:id="rId24" w:history="1">
        <w:r w:rsidRPr="00256497">
          <w:rPr>
            <w:rFonts w:ascii="Times New Roman" w:hAnsi="Times New Roman" w:cs="Times New Roman"/>
            <w:color w:val="0000FF"/>
            <w:sz w:val="24"/>
            <w:szCs w:val="24"/>
          </w:rPr>
          <w:t>Постановление</w:t>
        </w:r>
      </w:hyperlink>
      <w:r w:rsidRPr="00256497">
        <w:rPr>
          <w:rFonts w:ascii="Times New Roman" w:hAnsi="Times New Roman" w:cs="Times New Roman"/>
          <w:sz w:val="24"/>
          <w:szCs w:val="24"/>
        </w:rPr>
        <w:t xml:space="preserve"> Правительства Российской Федерации от 4 апреля 2014 г. N 265 "О внесении изменений в Правила оказания услуг подвижной связи" (Собрание законодательства Российской Федерации, 2014, N 15, ст. 1757).</w:t>
      </w: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ind w:firstLine="540"/>
        <w:jc w:val="both"/>
        <w:rPr>
          <w:rFonts w:ascii="Times New Roman" w:hAnsi="Times New Roman" w:cs="Times New Roman"/>
          <w:sz w:val="24"/>
          <w:szCs w:val="24"/>
        </w:rPr>
      </w:pPr>
    </w:p>
    <w:p w:rsidR="00256497" w:rsidRPr="00256497" w:rsidRDefault="00256497">
      <w:pPr>
        <w:pStyle w:val="ConsPlusNormal"/>
        <w:pBdr>
          <w:top w:val="single" w:sz="6" w:space="0" w:color="auto"/>
        </w:pBdr>
        <w:spacing w:before="100" w:after="100"/>
        <w:jc w:val="both"/>
        <w:rPr>
          <w:rFonts w:ascii="Times New Roman" w:hAnsi="Times New Roman" w:cs="Times New Roman"/>
          <w:sz w:val="24"/>
          <w:szCs w:val="24"/>
        </w:rPr>
      </w:pPr>
    </w:p>
    <w:p w:rsidR="00F214D2" w:rsidRPr="00256497" w:rsidRDefault="00F214D2" w:rsidP="00BC6625">
      <w:pPr>
        <w:ind w:left="0"/>
        <w:rPr>
          <w:rFonts w:ascii="Times New Roman" w:hAnsi="Times New Roman" w:cs="Times New Roman"/>
          <w:sz w:val="24"/>
          <w:szCs w:val="24"/>
        </w:rPr>
      </w:pPr>
    </w:p>
    <w:sectPr w:rsidR="00F214D2" w:rsidRPr="00256497" w:rsidSect="0025649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56497"/>
    <w:rsid w:val="0002559A"/>
    <w:rsid w:val="000260C4"/>
    <w:rsid w:val="000C1D0E"/>
    <w:rsid w:val="000F39C9"/>
    <w:rsid w:val="001A5275"/>
    <w:rsid w:val="00252B34"/>
    <w:rsid w:val="00256497"/>
    <w:rsid w:val="00273CE9"/>
    <w:rsid w:val="003C4826"/>
    <w:rsid w:val="005779D9"/>
    <w:rsid w:val="006B212C"/>
    <w:rsid w:val="00804290"/>
    <w:rsid w:val="008D087E"/>
    <w:rsid w:val="0098768D"/>
    <w:rsid w:val="00A9610B"/>
    <w:rsid w:val="00BC6625"/>
    <w:rsid w:val="00C44A8D"/>
    <w:rsid w:val="00E11B83"/>
    <w:rsid w:val="00EA4F7A"/>
    <w:rsid w:val="00F214D2"/>
    <w:rsid w:val="00F41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1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56497"/>
    <w:pPr>
      <w:widowControl w:val="0"/>
      <w:autoSpaceDE w:val="0"/>
      <w:autoSpaceDN w:val="0"/>
      <w:spacing w:after="0" w:line="240" w:lineRule="auto"/>
      <w:ind w:left="0"/>
    </w:pPr>
    <w:rPr>
      <w:rFonts w:ascii="Calibri" w:eastAsia="Times New Roman" w:hAnsi="Calibri" w:cs="Calibri"/>
      <w:b/>
      <w:szCs w:val="20"/>
      <w:lang w:eastAsia="ru-RU"/>
    </w:rPr>
  </w:style>
  <w:style w:type="paragraph" w:customStyle="1" w:styleId="ConsPlusNormal">
    <w:name w:val="ConsPlusNormal"/>
    <w:rsid w:val="00256497"/>
    <w:pPr>
      <w:widowControl w:val="0"/>
      <w:autoSpaceDE w:val="0"/>
      <w:autoSpaceDN w:val="0"/>
      <w:spacing w:after="0" w:line="240" w:lineRule="auto"/>
      <w:ind w:left="0"/>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FA44F305D105F2CEACAD5A25DF990B05CE7EDC4FA2CF327393E35965AC865B89821B5CA67D1E6FXDH5K" TargetMode="External"/><Relationship Id="rId13" Type="http://schemas.openxmlformats.org/officeDocument/2006/relationships/hyperlink" Target="consultantplus://offline/ref=5BFA44F305D105F2CEACAD5A25DF990B01C078DB4AA992387BCAEF5B62A3D94C8ECB175DA67D1BX6HEK" TargetMode="External"/><Relationship Id="rId18" Type="http://schemas.openxmlformats.org/officeDocument/2006/relationships/hyperlink" Target="consultantplus://offline/ref=5BFA44F305D105F2CEACAD5A25DF990B03C374D04BA992387BCAEF5B62A3D94C8ECB175DA67D1FX6HE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5BFA44F305D105F2CEACAD5A25DF990B05C07CD148A6CF327393E35965AC865B89821B5CA67D1E6DXDHCK" TargetMode="External"/><Relationship Id="rId7" Type="http://schemas.openxmlformats.org/officeDocument/2006/relationships/hyperlink" Target="consultantplus://offline/ref=5BFA44F305D105F2CEACAD5A25DF990B06C77CDD4AA6CF327393E35965XAHCK" TargetMode="External"/><Relationship Id="rId12" Type="http://schemas.openxmlformats.org/officeDocument/2006/relationships/hyperlink" Target="consultantplus://offline/ref=5BFA44F305D105F2CEACAD5A25DF990B01C37FDF4DA992387BCAEF5BX6H2K" TargetMode="External"/><Relationship Id="rId17" Type="http://schemas.openxmlformats.org/officeDocument/2006/relationships/hyperlink" Target="consultantplus://offline/ref=5BFA44F305D105F2CEACAD5A25DF990B03C374D04BA992387BCAEF5B62A3D94C8ECB175DA67D1FX6H8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BFA44F305D105F2CEACAD5A25DF990B03C67ADC4DA992387BCAEF5B62A3D94C8ECB175DA67D1DX6HFK" TargetMode="External"/><Relationship Id="rId20" Type="http://schemas.openxmlformats.org/officeDocument/2006/relationships/hyperlink" Target="consultantplus://offline/ref=5BFA44F305D105F2CEACAD5A25DF990B05C07CD148A6CF327393E35965AC865B89821B5CA67D1E6DXDH3K" TargetMode="External"/><Relationship Id="rId1" Type="http://schemas.openxmlformats.org/officeDocument/2006/relationships/styles" Target="styles.xml"/><Relationship Id="rId6" Type="http://schemas.openxmlformats.org/officeDocument/2006/relationships/hyperlink" Target="consultantplus://offline/ref=5BFA44F305D105F2CEACAD5A25DF990B06C77DD148A7CF327393E35965AC865B89821B5CA67D1D69XDH0K" TargetMode="External"/><Relationship Id="rId11" Type="http://schemas.openxmlformats.org/officeDocument/2006/relationships/hyperlink" Target="consultantplus://offline/ref=5BFA44F305D105F2CEACAD5A25DF990B05C17CDD49A5CF327393E35965XAHCK" TargetMode="External"/><Relationship Id="rId24" Type="http://schemas.openxmlformats.org/officeDocument/2006/relationships/hyperlink" Target="consultantplus://offline/ref=5BFA44F305D105F2CEACAD5A25DF990B05C17CDC4BA5CF327393E35965XAHCK" TargetMode="External"/><Relationship Id="rId5" Type="http://schemas.openxmlformats.org/officeDocument/2006/relationships/hyperlink" Target="consultantplus://offline/ref=5BFA44F305D105F2CEACAD5A25DF990B06C77CDD4AA6CF327393E35965AC865B89821B5FA1X7HBK" TargetMode="External"/><Relationship Id="rId15" Type="http://schemas.openxmlformats.org/officeDocument/2006/relationships/hyperlink" Target="consultantplus://offline/ref=5BFA44F305D105F2CEACAD5A25DF990B01C578DB4EA992387BCAEF5BX6H2K" TargetMode="External"/><Relationship Id="rId23" Type="http://schemas.openxmlformats.org/officeDocument/2006/relationships/hyperlink" Target="consultantplus://offline/ref=5BFA44F305D105F2CEACAD5A25DF990B05C278D84FA4CF327393E35965XAHCK" TargetMode="External"/><Relationship Id="rId10" Type="http://schemas.openxmlformats.org/officeDocument/2006/relationships/hyperlink" Target="consultantplus://offline/ref=5BFA44F305D105F2CEACAD5A25DF990B05C57DDC4FA0CF327393E35965XAHCK" TargetMode="External"/><Relationship Id="rId19" Type="http://schemas.openxmlformats.org/officeDocument/2006/relationships/hyperlink" Target="consultantplus://offline/ref=5BFA44F305D105F2CEACAD5A25DF990B05C274DF4BAACF327393E35965AC865B89821B5CA67D1C6AXDH7K" TargetMode="External"/><Relationship Id="rId4" Type="http://schemas.openxmlformats.org/officeDocument/2006/relationships/hyperlink" Target="consultantplus://offline/ref=5BFA44F305D105F2CEACAD5A25DF990B05CE7EDC4FA2CF327393E35965AC865B89821B5CA67D1E69XDH4K" TargetMode="External"/><Relationship Id="rId9" Type="http://schemas.openxmlformats.org/officeDocument/2006/relationships/hyperlink" Target="consultantplus://offline/ref=5BFA44F305D105F2CEACAD5A25DF990B05CE79DC4AABCF327393E35965AC865B89821B5CA67D1E6BXDH5K" TargetMode="External"/><Relationship Id="rId14" Type="http://schemas.openxmlformats.org/officeDocument/2006/relationships/hyperlink" Target="consultantplus://offline/ref=5BFA44F305D105F2CEACAD5A25DF990B02C274DC4AA992387BCAEF5BX6H2K" TargetMode="External"/><Relationship Id="rId22" Type="http://schemas.openxmlformats.org/officeDocument/2006/relationships/hyperlink" Target="consultantplus://offline/ref=5BFA44F305D105F2CEACAD5A25DF990B05C278D84BABCF327393E35965XAH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25</Pages>
  <Words>15679</Words>
  <Characters>89375</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2016-11-14T10:07:00Z</dcterms:created>
  <dcterms:modified xsi:type="dcterms:W3CDTF">2016-11-14T10:41:00Z</dcterms:modified>
</cp:coreProperties>
</file>