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2F" w:rsidRPr="005C69C0" w:rsidRDefault="0022402F" w:rsidP="005C69C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C69C0">
        <w:rPr>
          <w:b/>
          <w:color w:val="000000"/>
          <w:sz w:val="28"/>
          <w:szCs w:val="28"/>
        </w:rPr>
        <w:t>Родителям о приви</w:t>
      </w:r>
      <w:r>
        <w:rPr>
          <w:b/>
          <w:color w:val="000000"/>
          <w:sz w:val="28"/>
          <w:szCs w:val="28"/>
        </w:rPr>
        <w:t>в</w:t>
      </w:r>
      <w:r w:rsidRPr="005C69C0">
        <w:rPr>
          <w:b/>
          <w:color w:val="000000"/>
          <w:sz w:val="28"/>
          <w:szCs w:val="28"/>
        </w:rPr>
        <w:t>ках.</w:t>
      </w:r>
    </w:p>
    <w:p w:rsidR="0022402F" w:rsidRPr="00413732" w:rsidRDefault="0022402F" w:rsidP="0041373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Прививки предназначены для того, чтобы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>с микробами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>сформировать иммунитет против болезни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 xml:space="preserve">. Порядок проведения прививок в России регламентирован приказом Министерства здравоохранения РФ от 21 марта </w:t>
      </w:r>
      <w:smartTag w:uri="urn:schemas-microsoft-com:office:smarttags" w:element="metricconverter">
        <w:smartTagPr>
          <w:attr w:name="ProductID" w:val="2014 г"/>
        </w:smartTagPr>
        <w:r w:rsidRPr="00413732">
          <w:rPr>
            <w:rFonts w:ascii="Times New Roman" w:hAnsi="Times New Roman" w:cs="Times New Roman"/>
            <w:color w:val="000000"/>
            <w:sz w:val="24"/>
            <w:szCs w:val="24"/>
          </w:rPr>
          <w:t>2014 г</w:t>
        </w:r>
      </w:smartTag>
      <w:r w:rsidRPr="00413732">
        <w:rPr>
          <w:rFonts w:ascii="Times New Roman" w:hAnsi="Times New Roman" w:cs="Times New Roman"/>
          <w:color w:val="000000"/>
          <w:sz w:val="24"/>
          <w:szCs w:val="24"/>
        </w:rPr>
        <w:t>. N 125н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69C0">
        <w:rPr>
          <w:color w:val="000000"/>
        </w:rPr>
        <w:t xml:space="preserve">Перед тем, как сделать прививку малышу, обязательно </w:t>
      </w:r>
      <w:r>
        <w:rPr>
          <w:color w:val="000000"/>
        </w:rPr>
        <w:t>сообщите врачу следующую информацию о ребенке: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наличие аллергических реакций, судорог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наследственные, врожденные и хронические заболевания, частоте ОРВИ, перенесенных заболеваниях с рождения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состояние здоровья за последний месяц, оперативные вмешательства, принимаемые лекарства, введение иммуноглобулина и других препаратов крови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контакт с инфекционным больным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проведенные ранее прививки и реакции на них.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Здоровые дети проходят обследование (осмотр специалистов и лабораторные исследования) перед первичными комплексами вакцинации в рамках диспансеризации детей до 1 года. Прививают детей только с учетом вышеуказанной информации, полученной от родителей, жалоб и самочувствия на текущий момент, при необходимости проводятся лабораторные исследования и консультации специалистов.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вакцинацию в поликлинику желательно приходить двум взрослым (один - с ребенком гуляет на улице, второй - оформляет документы, ожидает очередь). В день прививки необходимо: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избегать контакта с любыми лицами, которые не входят в близкий круг, переохлаждения или перегрева ребенка, посещения бассейна</w:t>
      </w:r>
    </w:p>
    <w:p w:rsidR="0022402F" w:rsidRDefault="0022402F" w:rsidP="00C8315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вводить новые продукты в питание ребенка, давать аллергенные продукты.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Жаропонижающие и противоаллергические препараты назначаются врачом при необходимости. Принимать какие-либо препараты до прививки здоровому ребенку не целесообразно, так как может ухудшиться иммунный ответ.</w:t>
      </w:r>
    </w:p>
    <w:p w:rsidR="0022402F" w:rsidRDefault="0022402F" w:rsidP="000D6C2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Проводятся прививки только с письменного согласия родителей (или иных представителей). Отказ также должен быть оформлен письменно. Подписывая согласие или отказ, Вы должны понимать против каких инфекций и какими препаратами ребенок должен быть привит. 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69C0">
        <w:rPr>
          <w:color w:val="000000"/>
        </w:rPr>
        <w:t>Стоит отложить прививку, если</w:t>
      </w:r>
      <w:r>
        <w:rPr>
          <w:color w:val="000000"/>
        </w:rPr>
        <w:t>: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5C69C0">
        <w:rPr>
          <w:color w:val="000000"/>
        </w:rPr>
        <w:t xml:space="preserve"> на улице стоит сильная жара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вы планируете уехать за пределы области в ближайшие в 2-3 недели или только прибыли с других территорий за последние 2 недели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 окружении ребенка есть инфекционные больные, в том числе с ОРВИ.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Противопоказаниями к проведению прививок являются: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повышенная температура тела, любые проявления острого или обострения хронического заболевания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большой приступ судорог (отвод на 1 месяц) 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иммунодефицитные состояния (ВИЧ, онкологические заболевания) – для живых вакцин (БЦЖ, против кори, краснухи, паротита, оральная полиомиелитная)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прием иммуносупрессивных препаратов, лучевая терапия (отвод на 6 мес от окончания приема больших доз гормонов, цитостатиков и др.) 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подтвержденная аллергологическими тестами реакция на куриный белок (против гриппа, импортных вакцин против кори, краснухи, паротита), дрожжи (против гепатит В)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прогрессирующие заболевания нервной системы, судороги без температуры – для АКДС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тяжелая аллергия на предыдущее введение конкретной вакцины (постоянный отвод)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 </w:t>
      </w:r>
      <w:r w:rsidRPr="00AA5F26">
        <w:rPr>
          <w:color w:val="000000"/>
        </w:rPr>
        <w:t xml:space="preserve">уровень гемоглобина в крови ниже </w:t>
      </w:r>
      <w:r>
        <w:rPr>
          <w:color w:val="000000"/>
        </w:rPr>
        <w:t>90-95</w:t>
      </w:r>
      <w:r w:rsidRPr="00AA5F26">
        <w:rPr>
          <w:color w:val="000000"/>
        </w:rPr>
        <w:t xml:space="preserve"> г/л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вес ребенка менее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</w:rPr>
          <w:t>2000 г</w:t>
        </w:r>
      </w:smartTag>
      <w:r>
        <w:rPr>
          <w:color w:val="000000"/>
        </w:rPr>
        <w:t>, рубец на вакцинацию – БЦЖ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аллергия на такие антибиотики как гентамицин, канамицин, амикацин и т.п. аминогликозиды (против гриппа,</w:t>
      </w:r>
      <w:r w:rsidRPr="00F752E3">
        <w:rPr>
          <w:color w:val="000000"/>
        </w:rPr>
        <w:t xml:space="preserve"> </w:t>
      </w:r>
      <w:r>
        <w:rPr>
          <w:color w:val="000000"/>
        </w:rPr>
        <w:t>кори, краснухи, паротита)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при постановке диагноза вираж туберкулиновых проб, тубинфицирование  (отвод на 6 мес от постановки диагноза)</w:t>
      </w:r>
    </w:p>
    <w:p w:rsidR="0022402F" w:rsidRDefault="0022402F" w:rsidP="004137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введение иммуноглобулина и препаратов крови (отвод на разные сроки в зависимости от препарата)</w:t>
      </w:r>
    </w:p>
    <w:p w:rsidR="0022402F" w:rsidRDefault="0022402F" w:rsidP="00F752E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контакт с больными инфекционными заболеваниями</w:t>
      </w:r>
      <w:r w:rsidRPr="00AA5F26">
        <w:rPr>
          <w:color w:val="000000"/>
        </w:rPr>
        <w:t>.</w:t>
      </w:r>
    </w:p>
    <w:p w:rsidR="0022402F" w:rsidRDefault="0022402F" w:rsidP="000D6C2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 ухудшения здоровья в поствакцинальном периоде необходимо срочно обратиться к своему врачу. Категорически запрещается натирать, массировать, ставить компрессы в месте введения вакцины. </w:t>
      </w:r>
    </w:p>
    <w:p w:rsidR="0022402F" w:rsidRDefault="0022402F" w:rsidP="00F752E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2402F" w:rsidRPr="00F752E3" w:rsidRDefault="0022402F" w:rsidP="00F752E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F752E3">
        <w:rPr>
          <w:b/>
          <w:color w:val="000000"/>
          <w:sz w:val="28"/>
          <w:szCs w:val="28"/>
        </w:rPr>
        <w:t>Не отказывайте своим детям в праве на жизнь и здоровье!</w:t>
      </w:r>
    </w:p>
    <w:sectPr w:rsidR="0022402F" w:rsidRPr="00F752E3" w:rsidSect="00DC2F04">
      <w:pgSz w:w="11906" w:h="16838"/>
      <w:pgMar w:top="18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9C0"/>
    <w:rsid w:val="000772A1"/>
    <w:rsid w:val="00096D74"/>
    <w:rsid w:val="000A67BE"/>
    <w:rsid w:val="000D238B"/>
    <w:rsid w:val="000D43F3"/>
    <w:rsid w:val="000D6C2B"/>
    <w:rsid w:val="001F408F"/>
    <w:rsid w:val="0022402F"/>
    <w:rsid w:val="00413732"/>
    <w:rsid w:val="005C69C0"/>
    <w:rsid w:val="006F0A13"/>
    <w:rsid w:val="00715521"/>
    <w:rsid w:val="008952AB"/>
    <w:rsid w:val="009C3043"/>
    <w:rsid w:val="00AA5F26"/>
    <w:rsid w:val="00B50D03"/>
    <w:rsid w:val="00C8315D"/>
    <w:rsid w:val="00DC2F04"/>
    <w:rsid w:val="00F36690"/>
    <w:rsid w:val="00F7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C6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C69C0"/>
    <w:rPr>
      <w:rFonts w:cs="Times New Roman"/>
    </w:rPr>
  </w:style>
  <w:style w:type="character" w:styleId="Strong">
    <w:name w:val="Strong"/>
    <w:basedOn w:val="DefaultParagraphFont"/>
    <w:uiPriority w:val="99"/>
    <w:qFormat/>
    <w:rsid w:val="005C69C0"/>
    <w:rPr>
      <w:rFonts w:cs="Times New Roman"/>
      <w:b/>
      <w:bCs/>
    </w:rPr>
  </w:style>
  <w:style w:type="paragraph" w:customStyle="1" w:styleId="ConsPlusNormal">
    <w:name w:val="ConsPlusNormal"/>
    <w:uiPriority w:val="99"/>
    <w:rsid w:val="004137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2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557</Words>
  <Characters>3178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2015-04-19T22:13:00Z</dcterms:created>
  <dcterms:modified xsi:type="dcterms:W3CDTF">2015-04-20T08:01:00Z</dcterms:modified>
</cp:coreProperties>
</file>