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6" w:rsidRDefault="00E00256">
      <w:pPr>
        <w:pStyle w:val="ConsPlusTitlePage"/>
      </w:pPr>
      <w:r>
        <w:rPr>
          <w:sz w:val="22"/>
        </w:rPr>
        <w:t>ТР ТС 017/2011</w:t>
      </w:r>
      <w:r>
        <w:br/>
      </w:r>
    </w:p>
    <w:p w:rsidR="00E00256" w:rsidRDefault="00E00256">
      <w:pPr>
        <w:pStyle w:val="ConsPlusNormal"/>
        <w:jc w:val="both"/>
        <w:outlineLvl w:val="0"/>
      </w:pPr>
    </w:p>
    <w:p w:rsidR="00E00256" w:rsidRDefault="00E00256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E00256" w:rsidRDefault="00E00256">
      <w:pPr>
        <w:pStyle w:val="ConsPlusTitle"/>
        <w:jc w:val="center"/>
      </w:pPr>
    </w:p>
    <w:p w:rsidR="00E00256" w:rsidRDefault="00E00256">
      <w:pPr>
        <w:pStyle w:val="ConsPlusTitle"/>
        <w:jc w:val="center"/>
      </w:pPr>
      <w:r>
        <w:t>КОМИССИЯ ТАМОЖЕННОГО СОЮЗА</w:t>
      </w:r>
    </w:p>
    <w:p w:rsidR="00E00256" w:rsidRDefault="00E00256">
      <w:pPr>
        <w:pStyle w:val="ConsPlusTitle"/>
        <w:jc w:val="center"/>
      </w:pPr>
    </w:p>
    <w:p w:rsidR="00E00256" w:rsidRDefault="00E00256">
      <w:pPr>
        <w:pStyle w:val="ConsPlusTitle"/>
        <w:jc w:val="center"/>
      </w:pPr>
      <w:r>
        <w:t>РЕШЕНИЕ</w:t>
      </w:r>
    </w:p>
    <w:p w:rsidR="00E00256" w:rsidRDefault="00E00256">
      <w:pPr>
        <w:pStyle w:val="ConsPlusTitle"/>
        <w:jc w:val="center"/>
      </w:pPr>
      <w:r>
        <w:t>от 9 декабря 2011 г. N 876</w:t>
      </w:r>
    </w:p>
    <w:p w:rsidR="00E00256" w:rsidRDefault="00E00256">
      <w:pPr>
        <w:pStyle w:val="ConsPlusTitle"/>
        <w:jc w:val="center"/>
      </w:pPr>
    </w:p>
    <w:p w:rsidR="00E00256" w:rsidRDefault="00E00256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E00256" w:rsidRDefault="00E00256">
      <w:pPr>
        <w:pStyle w:val="ConsPlusTitle"/>
        <w:jc w:val="center"/>
      </w:pPr>
      <w:r>
        <w:t>"О БЕЗОПАСНОСТИ ПРОДУКЦИИ ЛЕГКОЙ ПРОМЫШЛЕННОСТИ"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>(в ред. решений Коллегии Евразийской экономической комиссии</w:t>
      </w:r>
    </w:p>
    <w:p w:rsidR="00E00256" w:rsidRDefault="00E00256">
      <w:pPr>
        <w:pStyle w:val="ConsPlusNormal"/>
        <w:jc w:val="center"/>
      </w:pPr>
      <w:r>
        <w:t xml:space="preserve">от 22.06.2012 </w:t>
      </w:r>
      <w:hyperlink r:id="rId4" w:history="1">
        <w:r>
          <w:rPr>
            <w:color w:val="0000FF"/>
          </w:rPr>
          <w:t>N 92</w:t>
        </w:r>
      </w:hyperlink>
      <w:r>
        <w:t xml:space="preserve">, от 20.11.2012 </w:t>
      </w:r>
      <w:hyperlink r:id="rId5" w:history="1">
        <w:r>
          <w:rPr>
            <w:color w:val="0000FF"/>
          </w:rPr>
          <w:t>N 235</w:t>
        </w:r>
      </w:hyperlink>
      <w:r>
        <w:t>,</w:t>
      </w:r>
    </w:p>
    <w:p w:rsidR="00E00256" w:rsidRDefault="00E00256">
      <w:pPr>
        <w:pStyle w:val="ConsPlusNormal"/>
        <w:jc w:val="center"/>
      </w:pPr>
      <w:r>
        <w:t xml:space="preserve">с изм., внесенными </w:t>
      </w:r>
      <w:hyperlink r:id="rId6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</w:t>
      </w:r>
    </w:p>
    <w:p w:rsidR="00E00256" w:rsidRDefault="00E00256">
      <w:pPr>
        <w:pStyle w:val="ConsPlusNormal"/>
        <w:jc w:val="center"/>
      </w:pPr>
      <w:r>
        <w:t>комиссии от 09.08.2016 N 60)</w:t>
      </w:r>
    </w:p>
    <w:p w:rsidR="00E00256" w:rsidRDefault="00E00256">
      <w:pPr>
        <w:pStyle w:val="ConsPlusNormal"/>
        <w:jc w:val="both"/>
      </w:pPr>
    </w:p>
    <w:p w:rsidR="00E00256" w:rsidRDefault="00E00256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Казахстан, Республике Беларусь и Российской Федерации от 18 ноября 2010 года Комиссия Таможенного союза (далее - Комиссия) решила:</w:t>
      </w:r>
    </w:p>
    <w:p w:rsidR="00E00256" w:rsidRDefault="00E00256">
      <w:pPr>
        <w:pStyle w:val="ConsPlusNormal"/>
        <w:ind w:firstLine="540"/>
        <w:jc w:val="both"/>
      </w:pPr>
      <w:r>
        <w:t xml:space="preserve">1. Принять технический </w:t>
      </w:r>
      <w:hyperlink w:anchor="P54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продукции легкой промышленности" (ТР ТС 017/2011) (прилагается).</w:t>
      </w:r>
    </w:p>
    <w:p w:rsidR="00E00256" w:rsidRDefault="00E00256">
      <w:pPr>
        <w:pStyle w:val="ConsPlusNormal"/>
        <w:ind w:firstLine="540"/>
        <w:jc w:val="both"/>
      </w:pPr>
      <w:bookmarkStart w:id="0" w:name="P18"/>
      <w:bookmarkEnd w:id="0"/>
      <w:r>
        <w:t>2. Утвердить:</w:t>
      </w:r>
    </w:p>
    <w:p w:rsidR="00E00256" w:rsidRDefault="00E00256">
      <w:pPr>
        <w:pStyle w:val="ConsPlusNormal"/>
        <w:ind w:firstLine="540"/>
        <w:jc w:val="both"/>
      </w:pPr>
      <w:r>
        <w:t xml:space="preserve">2.1. </w:t>
      </w:r>
      <w:hyperlink w:anchor="P1526" w:history="1">
        <w:r>
          <w:rPr>
            <w:color w:val="0000FF"/>
          </w:rPr>
          <w:t>Перечень</w:t>
        </w:r>
      </w:hyperlink>
      <w: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 легкой промышленности" (ТР ТС 017/2011) (прилагается);</w:t>
      </w:r>
    </w:p>
    <w:p w:rsidR="00E00256" w:rsidRDefault="00E00256">
      <w:pPr>
        <w:pStyle w:val="ConsPlusNormal"/>
        <w:ind w:firstLine="540"/>
        <w:jc w:val="both"/>
      </w:pPr>
      <w:r>
        <w:t xml:space="preserve">2.2. </w:t>
      </w:r>
      <w:hyperlink w:anchor="P2514" w:history="1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 легкой промышленности" (ТР ТС 017/2011) и осуществления оценки (подтверждения) соответствия продукции (прилагается).</w:t>
      </w:r>
    </w:p>
    <w:p w:rsidR="00E00256" w:rsidRDefault="00E00256">
      <w:pPr>
        <w:pStyle w:val="ConsPlusNormal"/>
        <w:ind w:firstLine="540"/>
        <w:jc w:val="both"/>
      </w:pPr>
      <w:r>
        <w:t>3. Установить:</w:t>
      </w:r>
    </w:p>
    <w:p w:rsidR="00E00256" w:rsidRDefault="00E00256">
      <w:pPr>
        <w:pStyle w:val="ConsPlusNormal"/>
        <w:ind w:firstLine="540"/>
        <w:jc w:val="both"/>
      </w:pPr>
      <w:r>
        <w:t xml:space="preserve">3.1. Технический </w:t>
      </w:r>
      <w:hyperlink w:anchor="P54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продукции легкой промышленности" (далее - Технический регламент) вступает в силу с 1 июля 2012 года;</w:t>
      </w:r>
    </w:p>
    <w:p w:rsidR="00E00256" w:rsidRDefault="00E00256">
      <w:pPr>
        <w:pStyle w:val="ConsPlusNormal"/>
        <w:ind w:firstLine="540"/>
        <w:jc w:val="both"/>
      </w:pPr>
      <w:bookmarkStart w:id="1" w:name="P23"/>
      <w:bookmarkEnd w:id="1"/>
      <w:r>
        <w:t xml:space="preserve">3.2. Документы об оценке (подтверждении) соответствия обязательным требованиям, установленным нормативными правовыми </w:t>
      </w:r>
      <w:hyperlink w:anchor="P23" w:history="1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регламента, действительны до окончания срока их действия, но не позднее 1 июля 2014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E00256" w:rsidRDefault="00E00256">
      <w:pPr>
        <w:pStyle w:val="ConsPlusNormal"/>
        <w:ind w:firstLine="540"/>
        <w:jc w:val="both"/>
      </w:pPr>
      <w:r>
        <w:t xml:space="preserve">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E00256" w:rsidRDefault="00E00256">
      <w:pPr>
        <w:pStyle w:val="ConsPlusNormal"/>
        <w:ind w:firstLine="540"/>
        <w:jc w:val="both"/>
      </w:pPr>
      <w:r>
        <w:t xml:space="preserve">3.3. До 1 июля 2014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.</w:t>
      </w:r>
    </w:p>
    <w:p w:rsidR="00E00256" w:rsidRDefault="00E00256">
      <w:pPr>
        <w:pStyle w:val="ConsPlusNormal"/>
        <w:ind w:firstLine="540"/>
        <w:jc w:val="both"/>
      </w:pPr>
      <w:r>
        <w:t xml:space="preserve">Указанная продукция маркируется национальным знаком соответствия (знаком обращения </w:t>
      </w:r>
      <w:r>
        <w:lastRenderedPageBreak/>
        <w:t xml:space="preserve">на рынке) в соответствии с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 или с </w:t>
      </w:r>
      <w:hyperlink r:id="rId10" w:history="1">
        <w:r>
          <w:rPr>
            <w:color w:val="0000FF"/>
          </w:rPr>
          <w:t>Решением</w:t>
        </w:r>
      </w:hyperlink>
      <w:r>
        <w:t xml:space="preserve"> Комиссии от 20 сентября 2010 года N 386.</w:t>
      </w:r>
    </w:p>
    <w:p w:rsidR="00E00256" w:rsidRDefault="00E00256">
      <w:pPr>
        <w:pStyle w:val="ConsPlusNormal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E00256" w:rsidRDefault="00E00256">
      <w:pPr>
        <w:pStyle w:val="ConsPlusNormal"/>
        <w:ind w:firstLine="540"/>
        <w:jc w:val="both"/>
      </w:pPr>
      <w:bookmarkStart w:id="2" w:name="P28"/>
      <w:bookmarkEnd w:id="2"/>
      <w:r>
        <w:t>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 w:rsidR="00E00256" w:rsidRDefault="00E00256">
      <w:pPr>
        <w:pStyle w:val="ConsPlusNormal"/>
        <w:jc w:val="both"/>
      </w:pPr>
      <w:r>
        <w:t xml:space="preserve">(пп. 3.3-1 введен </w:t>
      </w:r>
      <w:hyperlink r:id="rId11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22.06.2012 N 92)</w:t>
      </w:r>
    </w:p>
    <w:p w:rsidR="00E00256" w:rsidRDefault="00E00256">
      <w:pPr>
        <w:pStyle w:val="ConsPlusNormal"/>
        <w:ind w:firstLine="540"/>
        <w:jc w:val="both"/>
      </w:pPr>
      <w:bookmarkStart w:id="3" w:name="P30"/>
      <w:bookmarkEnd w:id="3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3" w:history="1">
        <w:r>
          <w:rPr>
            <w:color w:val="0000FF"/>
          </w:rPr>
          <w:t>подпункте 3.2</w:t>
        </w:r>
      </w:hyperlink>
      <w:r>
        <w:t xml:space="preserve"> настоящего Решения, а также продукции, указанной в </w:t>
      </w:r>
      <w:hyperlink w:anchor="P28" w:history="1">
        <w:r>
          <w:rPr>
            <w:color w:val="0000FF"/>
          </w:rPr>
          <w:t>подпункте 3.3-1</w:t>
        </w:r>
      </w:hyperlink>
      <w: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 w:rsidR="00E00256" w:rsidRDefault="00E00256">
      <w:pPr>
        <w:pStyle w:val="ConsPlusNormal"/>
        <w:jc w:val="both"/>
      </w:pPr>
      <w:r>
        <w:t xml:space="preserve">(пп. 3.4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22.06.2012 N 92)</w:t>
      </w:r>
    </w:p>
    <w:p w:rsidR="00E00256" w:rsidRDefault="00E00256">
      <w:pPr>
        <w:pStyle w:val="ConsPlusNormal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E00256" w:rsidRDefault="00E00256">
      <w:pPr>
        <w:pStyle w:val="ConsPlusNormal"/>
        <w:ind w:firstLine="540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перечней, указанных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Решения, и их представление не реже одного раза в год 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E00256" w:rsidRDefault="00E00256">
      <w:pPr>
        <w:pStyle w:val="ConsPlusNormal"/>
        <w:ind w:firstLine="540"/>
        <w:jc w:val="both"/>
      </w:pPr>
      <w:r>
        <w:t>6. Сторонам:</w:t>
      </w:r>
    </w:p>
    <w:p w:rsidR="00E00256" w:rsidRDefault="00E00256">
      <w:pPr>
        <w:pStyle w:val="ConsPlusNormal"/>
        <w:ind w:firstLine="540"/>
        <w:jc w:val="both"/>
      </w:pPr>
      <w:r>
        <w:t xml:space="preserve">6.1.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Комиссию;</w:t>
      </w:r>
    </w:p>
    <w:p w:rsidR="00E00256" w:rsidRDefault="00E00256">
      <w:pPr>
        <w:pStyle w:val="ConsPlusNormal"/>
        <w:ind w:firstLine="540"/>
        <w:jc w:val="both"/>
      </w:pPr>
      <w:r>
        <w:t xml:space="preserve">6.2. 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регламента с учетом </w:t>
      </w:r>
      <w:hyperlink w:anchor="P23" w:history="1">
        <w:r>
          <w:rPr>
            <w:color w:val="0000FF"/>
          </w:rPr>
          <w:t>подпунктов 3.2</w:t>
        </w:r>
      </w:hyperlink>
      <w:r>
        <w:t xml:space="preserve"> - </w:t>
      </w:r>
      <w:hyperlink w:anchor="P30" w:history="1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E00256" w:rsidRDefault="00E00256">
      <w:pPr>
        <w:pStyle w:val="ConsPlusNormal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r>
        <w:t>Члены Комиссии Таможенного союза: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E00256" w:rsidRDefault="00E00256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E00256" w:rsidRDefault="00E00256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E00256" w:rsidRDefault="00E00256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0"/>
      </w:pPr>
      <w:r>
        <w:t>Утвержден</w:t>
      </w:r>
    </w:p>
    <w:p w:rsidR="00E00256" w:rsidRDefault="00E00256">
      <w:pPr>
        <w:pStyle w:val="ConsPlusNormal"/>
        <w:jc w:val="right"/>
      </w:pPr>
      <w:r>
        <w:t>Решением Комиссии Таможенного союза</w:t>
      </w:r>
    </w:p>
    <w:p w:rsidR="00E00256" w:rsidRDefault="00E00256">
      <w:pPr>
        <w:pStyle w:val="ConsPlusNormal"/>
        <w:jc w:val="right"/>
      </w:pPr>
      <w:r>
        <w:t>от 9 декабря 2011 г. N 876</w:t>
      </w:r>
    </w:p>
    <w:p w:rsidR="00E00256" w:rsidRDefault="00E00256">
      <w:pPr>
        <w:pStyle w:val="ConsPlusNormal"/>
        <w:jc w:val="right"/>
      </w:pPr>
    </w:p>
    <w:p w:rsidR="00E00256" w:rsidRDefault="00E00256">
      <w:pPr>
        <w:pStyle w:val="ConsPlusTitle"/>
        <w:jc w:val="center"/>
      </w:pPr>
      <w:bookmarkStart w:id="4" w:name="P54"/>
      <w:bookmarkEnd w:id="4"/>
      <w:r>
        <w:t>ТЕХНИЧЕСКИЙ РЕГЛАМЕНТ ТАМОЖЕННОГО СОЮЗА</w:t>
      </w:r>
    </w:p>
    <w:p w:rsidR="00E00256" w:rsidRDefault="00E00256">
      <w:pPr>
        <w:pStyle w:val="ConsPlusTitle"/>
        <w:jc w:val="center"/>
      </w:pPr>
    </w:p>
    <w:p w:rsidR="00E00256" w:rsidRDefault="00E00256">
      <w:pPr>
        <w:pStyle w:val="ConsPlusTitle"/>
        <w:jc w:val="center"/>
      </w:pPr>
      <w:r>
        <w:t>ТР ТС 017/2011</w:t>
      </w:r>
    </w:p>
    <w:p w:rsidR="00E00256" w:rsidRDefault="00E00256">
      <w:pPr>
        <w:pStyle w:val="ConsPlusTitle"/>
        <w:jc w:val="center"/>
      </w:pPr>
    </w:p>
    <w:p w:rsidR="00E00256" w:rsidRDefault="00E00256">
      <w:pPr>
        <w:pStyle w:val="ConsPlusTitle"/>
        <w:jc w:val="center"/>
      </w:pPr>
      <w:r>
        <w:t>О БЕЗОПАСНОСТИ ПРОДУКЦИИ ЛЕГКОЙ ПРОМЫШЛЕННОСТИ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 xml:space="preserve">(с изм., внесенными </w:t>
      </w:r>
      <w:hyperlink r:id="rId13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</w:t>
      </w:r>
    </w:p>
    <w:p w:rsidR="00E00256" w:rsidRDefault="00E00256">
      <w:pPr>
        <w:pStyle w:val="ConsPlusNormal"/>
        <w:jc w:val="center"/>
      </w:pPr>
      <w:r>
        <w:t>комиссии от 09.08.2016 N 60)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Предисловие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"О безопасности продукции легкой промышленности" (далее - Технический регламент) разработан в соответствии с </w:t>
      </w:r>
      <w:hyperlink r:id="rId14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E00256" w:rsidRDefault="00E00256">
      <w:pPr>
        <w:pStyle w:val="ConsPlusNormal"/>
        <w:ind w:firstLine="540"/>
        <w:jc w:val="both"/>
      </w:pPr>
      <w:r>
        <w:t>2. Настоящий Технический регламент разработан с целью установления единых, обязательных для применения и исполнения требований к продукции легкой промышленности, обеспечения свободного перемещения продукции легкой промышленности, выпускаемой в обращение на единой таможенной территории Таможенного союза.</w:t>
      </w:r>
    </w:p>
    <w:p w:rsidR="00E00256" w:rsidRDefault="00E00256">
      <w:pPr>
        <w:pStyle w:val="ConsPlusNormal"/>
        <w:ind w:firstLine="540"/>
        <w:jc w:val="both"/>
      </w:pPr>
      <w:r>
        <w:t>3. Если в отношении продукции легкой промышленности будут приняты иные технические регламенты Таможенного союза и (или) технические регламенты Евразийского экономического сообщества (далее - ЕврАзЭС), устанавливающие требования к данной продукции, то продукция легкой промышленности должна соответствовать требованиям этих технических регламентов Таможенного союза и (или) технических регламентов ЕврАзЭС, действие которых на нее распространяется.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Статья 1. Область применения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Normal"/>
        <w:ind w:firstLine="540"/>
        <w:jc w:val="both"/>
      </w:pPr>
      <w:r>
        <w:t>1. Настоящий Технический регламент распространяется на выпускаемую в обращение на единой таможенной территории Таможенного союза продукцию легкой промышленности.</w:t>
      </w:r>
    </w:p>
    <w:p w:rsidR="00E00256" w:rsidRDefault="00E00256">
      <w:pPr>
        <w:pStyle w:val="ConsPlusNormal"/>
        <w:ind w:firstLine="540"/>
        <w:jc w:val="both"/>
      </w:pPr>
      <w:r>
        <w:t>2. К продукции легкой промышленности (далее - продукция), на которую распространяется действие настоящего Технического регламента, относятся:</w:t>
      </w:r>
    </w:p>
    <w:p w:rsidR="00E00256" w:rsidRDefault="00E00256">
      <w:pPr>
        <w:pStyle w:val="ConsPlusNormal"/>
        <w:ind w:firstLine="540"/>
        <w:jc w:val="both"/>
      </w:pPr>
      <w:r>
        <w:t>- материалы текстильные;</w:t>
      </w:r>
    </w:p>
    <w:p w:rsidR="00E00256" w:rsidRDefault="00E00256">
      <w:pPr>
        <w:pStyle w:val="ConsPlusNormal"/>
        <w:ind w:firstLine="540"/>
        <w:jc w:val="both"/>
      </w:pPr>
      <w:r>
        <w:t>- одежда и изделия швейные и трикотажные;</w:t>
      </w:r>
    </w:p>
    <w:p w:rsidR="00E00256" w:rsidRDefault="00E00256">
      <w:pPr>
        <w:pStyle w:val="ConsPlusNormal"/>
        <w:ind w:firstLine="540"/>
        <w:jc w:val="both"/>
      </w:pPr>
      <w:r>
        <w:t>- покрытия и изделия ковровые машинного способа производства;</w:t>
      </w:r>
    </w:p>
    <w:p w:rsidR="00E00256" w:rsidRDefault="00E00256">
      <w:pPr>
        <w:pStyle w:val="ConsPlusNormal"/>
        <w:ind w:firstLine="540"/>
        <w:jc w:val="both"/>
      </w:pPr>
      <w:r>
        <w:t>- изделия кожгалантерейные, текстильно-галантерейные;</w:t>
      </w:r>
    </w:p>
    <w:p w:rsidR="00E00256" w:rsidRDefault="00E00256">
      <w:pPr>
        <w:pStyle w:val="ConsPlusNormal"/>
        <w:ind w:firstLine="540"/>
        <w:jc w:val="both"/>
      </w:pPr>
      <w:r>
        <w:t>- войлок, фетр и нетканые материалы;</w:t>
      </w:r>
    </w:p>
    <w:p w:rsidR="00E00256" w:rsidRDefault="00E00256">
      <w:pPr>
        <w:pStyle w:val="ConsPlusNormal"/>
        <w:ind w:firstLine="540"/>
        <w:jc w:val="both"/>
      </w:pPr>
      <w:r>
        <w:t>- обувь;</w:t>
      </w:r>
    </w:p>
    <w:p w:rsidR="00E00256" w:rsidRDefault="00E00256">
      <w:pPr>
        <w:pStyle w:val="ConsPlusNormal"/>
        <w:ind w:firstLine="540"/>
        <w:jc w:val="both"/>
      </w:pPr>
      <w:r>
        <w:t>- меха и меховые изделия;</w:t>
      </w:r>
    </w:p>
    <w:p w:rsidR="00E00256" w:rsidRDefault="00E00256">
      <w:pPr>
        <w:pStyle w:val="ConsPlusNormal"/>
        <w:ind w:firstLine="540"/>
        <w:jc w:val="both"/>
      </w:pPr>
      <w:r>
        <w:t>- кожа и кожаные изделия;</w:t>
      </w:r>
    </w:p>
    <w:p w:rsidR="00E00256" w:rsidRDefault="00E00256">
      <w:pPr>
        <w:pStyle w:val="ConsPlusNormal"/>
        <w:ind w:firstLine="540"/>
        <w:jc w:val="both"/>
      </w:pPr>
      <w:r>
        <w:t>- кожа искусственная.</w:t>
      </w:r>
    </w:p>
    <w:p w:rsidR="00E00256" w:rsidRDefault="00E00256">
      <w:pPr>
        <w:pStyle w:val="ConsPlusNormal"/>
        <w:ind w:firstLine="540"/>
        <w:jc w:val="both"/>
      </w:pPr>
      <w:r>
        <w:t xml:space="preserve">3. Перечень продукции, в отношении которой устанавливаются требования настоящего Технического регламента, указан в </w:t>
      </w:r>
      <w:hyperlink w:anchor="P558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>4. Настоящий Технический регламент не распространяется на следующие виды продукции:</w:t>
      </w:r>
    </w:p>
    <w:p w:rsidR="00E00256" w:rsidRDefault="00E00256">
      <w:pPr>
        <w:pStyle w:val="ConsPlusNormal"/>
        <w:ind w:firstLine="540"/>
        <w:jc w:val="both"/>
      </w:pPr>
      <w:r>
        <w:t>- бывшую в употреблении;</w:t>
      </w:r>
    </w:p>
    <w:p w:rsidR="00E00256" w:rsidRDefault="00E00256">
      <w:pPr>
        <w:pStyle w:val="ConsPlusNormal"/>
        <w:ind w:firstLine="540"/>
        <w:jc w:val="both"/>
      </w:pPr>
      <w:r>
        <w:t>- изготовленную по индивидуальным заказам населения;</w:t>
      </w:r>
    </w:p>
    <w:p w:rsidR="00E00256" w:rsidRDefault="00E00256">
      <w:pPr>
        <w:pStyle w:val="ConsPlusNormal"/>
        <w:ind w:firstLine="540"/>
        <w:jc w:val="both"/>
      </w:pPr>
      <w:r>
        <w:t>- изделия медицинского назначения;</w:t>
      </w:r>
    </w:p>
    <w:p w:rsidR="00E00256" w:rsidRDefault="00E00256">
      <w:pPr>
        <w:pStyle w:val="ConsPlusNormal"/>
        <w:ind w:firstLine="540"/>
        <w:jc w:val="both"/>
      </w:pPr>
      <w:r>
        <w:t>- специальную, ведомственную, являющуюся средством индивидуальной защиты и материалы для ее изготовления;</w:t>
      </w:r>
    </w:p>
    <w:p w:rsidR="00E00256" w:rsidRDefault="00E00256">
      <w:pPr>
        <w:pStyle w:val="ConsPlusNormal"/>
        <w:ind w:firstLine="540"/>
        <w:jc w:val="both"/>
      </w:pPr>
      <w:r>
        <w:t>- предназначенную для детей и подростков;</w:t>
      </w:r>
    </w:p>
    <w:p w:rsidR="00E00256" w:rsidRDefault="00E00256">
      <w:pPr>
        <w:pStyle w:val="ConsPlusNormal"/>
        <w:ind w:firstLine="540"/>
        <w:jc w:val="both"/>
      </w:pPr>
      <w:r>
        <w:t>- текстильные материалы упаковочные, мешки тканые;</w:t>
      </w:r>
    </w:p>
    <w:p w:rsidR="00E00256" w:rsidRDefault="00E00256">
      <w:pPr>
        <w:pStyle w:val="ConsPlusNormal"/>
        <w:ind w:firstLine="540"/>
        <w:jc w:val="both"/>
      </w:pPr>
      <w:r>
        <w:t>- материалы и изделия из них технического назначения;</w:t>
      </w:r>
    </w:p>
    <w:p w:rsidR="00E00256" w:rsidRDefault="00E00256">
      <w:pPr>
        <w:pStyle w:val="ConsPlusNormal"/>
        <w:ind w:firstLine="540"/>
        <w:jc w:val="both"/>
      </w:pPr>
      <w:r>
        <w:t>- сувенирную продукцию и изделия художественных промыслов;</w:t>
      </w:r>
    </w:p>
    <w:p w:rsidR="00E00256" w:rsidRDefault="00E00256">
      <w:pPr>
        <w:pStyle w:val="ConsPlusNormal"/>
        <w:ind w:firstLine="540"/>
        <w:jc w:val="both"/>
      </w:pPr>
      <w:r>
        <w:t>- спортивные изделия, предназначенные для экипировки спортивных команд;</w:t>
      </w:r>
    </w:p>
    <w:p w:rsidR="00E00256" w:rsidRDefault="00E00256">
      <w:pPr>
        <w:pStyle w:val="ConsPlusNormal"/>
        <w:ind w:firstLine="540"/>
        <w:jc w:val="both"/>
      </w:pPr>
      <w:r>
        <w:t>- продукцию постижерную (парики, накладные усы, бороды и т.п.).</w:t>
      </w:r>
    </w:p>
    <w:p w:rsidR="00E00256" w:rsidRDefault="00E00256">
      <w:pPr>
        <w:pStyle w:val="ConsPlusNormal"/>
        <w:ind w:firstLine="540"/>
        <w:jc w:val="both"/>
      </w:pPr>
      <w:r>
        <w:t xml:space="preserve">5. Настоящий технический регламент устанавливает обязательные на территории Таможенного союза требования к продукции легкой промышленности в целях защиты жизни и </w:t>
      </w:r>
      <w:r>
        <w:lastRenderedPageBreak/>
        <w:t>здоровья человека, а также предупреждения действий, вводящих в заблуждение пользователей (потребителей) продукции.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Статья 2. Определения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Normal"/>
        <w:ind w:firstLine="540"/>
        <w:jc w:val="both"/>
      </w:pPr>
      <w:r>
        <w:t>В настоящем Техническом регламенте применяются следующие термины и их определения:</w:t>
      </w:r>
    </w:p>
    <w:p w:rsidR="00E00256" w:rsidRDefault="00E00256">
      <w:pPr>
        <w:pStyle w:val="ConsPlusNormal"/>
        <w:ind w:firstLine="540"/>
        <w:jc w:val="both"/>
      </w:pPr>
      <w:r>
        <w:t>биологическая безопасность -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несоответствия биологических, токсикологических, физических и физико-химических свойств установленным требованиям;</w:t>
      </w:r>
    </w:p>
    <w:p w:rsidR="00E00256" w:rsidRDefault="00E00256">
      <w:pPr>
        <w:pStyle w:val="ConsPlusNormal"/>
        <w:ind w:firstLine="540"/>
        <w:jc w:val="both"/>
      </w:pPr>
      <w:r>
        <w:t>вредные химические вещества - химические вещества, которые во время использования продукции могут вызвать негативные отклонения в состоянии здоровья пользователя при содержании их в материале изделия в количестве, превышающем допустимые концентрации таких веществ;</w:t>
      </w:r>
    </w:p>
    <w:p w:rsidR="00E00256" w:rsidRDefault="00E00256">
      <w:pPr>
        <w:pStyle w:val="ConsPlusNormal"/>
        <w:ind w:firstLine="540"/>
        <w:jc w:val="both"/>
      </w:pPr>
      <w:r>
        <w:t>выпуск продукции в обращение - размещение на рынке государств - членов Таможенного союза продукции, отправляемой со склада изготовителя, продавца либо лица, выполняющего функции иностранного изготовителя, или отгружаемой без складирования, или экспортируемой для реализации на территории государств - членов Таможенного союза;</w:t>
      </w:r>
    </w:p>
    <w:p w:rsidR="00E00256" w:rsidRDefault="00E00256">
      <w:pPr>
        <w:pStyle w:val="ConsPlusNormal"/>
        <w:ind w:firstLine="540"/>
        <w:jc w:val="both"/>
      </w:pPr>
      <w:r>
        <w:t>заявитель - физическое или юридическое лицо, которое обращается за подтверждением соответствия продукции настоящему Техническому регламенту путем сертификации или путем принятия декларации о соответствии;</w:t>
      </w:r>
    </w:p>
    <w:p w:rsidR="00E00256" w:rsidRDefault="00E00256">
      <w:pPr>
        <w:pStyle w:val="ConsPlusNormal"/>
        <w:ind w:firstLine="540"/>
        <w:jc w:val="both"/>
      </w:pPr>
      <w:r>
        <w:t>идентификация - процедура отнесения продукции легкой промышленности к области применения настоящего Технического регламента и установления соответствия данной продукции технической документации к ней;</w:t>
      </w:r>
    </w:p>
    <w:p w:rsidR="00E00256" w:rsidRDefault="00E00256">
      <w:pPr>
        <w:pStyle w:val="ConsPlusNormal"/>
        <w:ind w:firstLine="540"/>
        <w:jc w:val="both"/>
      </w:pPr>
      <w:r>
        <w:t>изготовитель - юридическое лицо или физическое лицо в качестве индивидуального предпринимателя, осуществляющее от своего имени производство и реализацию продукции легкой промышленности и ответственное за ее соответствие требованиям настоящего Технического регламента;</w:t>
      </w:r>
    </w:p>
    <w:p w:rsidR="00E00256" w:rsidRDefault="00E00256">
      <w:pPr>
        <w:pStyle w:val="ConsPlusNormal"/>
        <w:ind w:firstLine="540"/>
        <w:jc w:val="both"/>
      </w:pPr>
      <w:r>
        <w:t>импортер - резидент государства - члена Таможенного союза, который заключил с нерезидентом государства - члена Таможенного союза внешнеторговый договор на передачу продукции легкой промышленности, осуществляет реализацию этой продукции и несет ответственность за ее соответствие требованиям настоящего Технического регламента;</w:t>
      </w:r>
    </w:p>
    <w:p w:rsidR="00E00256" w:rsidRDefault="00E00256">
      <w:pPr>
        <w:pStyle w:val="ConsPlusNormal"/>
        <w:ind w:firstLine="540"/>
        <w:jc w:val="both"/>
      </w:pPr>
      <w:r>
        <w:t>индекс токсичности - интегральный показатель общей острой токсичности, определяемый "in vitro" (в пробирке) на культуре клеток;</w:t>
      </w:r>
    </w:p>
    <w:p w:rsidR="00E00256" w:rsidRDefault="00E00256">
      <w:pPr>
        <w:pStyle w:val="ConsPlusNormal"/>
        <w:ind w:firstLine="540"/>
        <w:jc w:val="both"/>
      </w:pPr>
      <w:r>
        <w:t>механическая безопасность - комплекс количественных показателей механических свойств и конструктивных характеристик изделия, который обеспечивает снижение риска причинения вреда здоровью или угрозы жизни пользователя (потребителя);</w:t>
      </w:r>
    </w:p>
    <w:p w:rsidR="00E00256" w:rsidRDefault="00E00256">
      <w:pPr>
        <w:pStyle w:val="ConsPlusNormal"/>
        <w:ind w:firstLine="540"/>
        <w:jc w:val="both"/>
      </w:pPr>
      <w:r>
        <w:t>обращение продукции на рынке - движение продукции от изготовителя к пользователю (потребителю), охватывающее все процессы, которые проходит эта продукция после завершения ее производства;</w:t>
      </w:r>
    </w:p>
    <w:p w:rsidR="00E00256" w:rsidRDefault="00E00256">
      <w:pPr>
        <w:pStyle w:val="ConsPlusNormal"/>
        <w:ind w:firstLine="540"/>
        <w:jc w:val="both"/>
      </w:pPr>
      <w:r>
        <w:t>одежда - изделие (или совокупность изделий), надеваемое(ых) человеком, несущее(их) утилитарные и эстетические функции;</w:t>
      </w:r>
    </w:p>
    <w:p w:rsidR="00E00256" w:rsidRDefault="00E00256">
      <w:pPr>
        <w:pStyle w:val="ConsPlusNormal"/>
        <w:ind w:firstLine="540"/>
        <w:jc w:val="both"/>
      </w:pPr>
      <w:r>
        <w:t>пользователь (потребитель) продукции - юридическое, физическое лицо, индивидуальный предприниматель, приобретающее для потребления продукцию, относящуюся к объектам технического регулирования настоящего Технического регламента;</w:t>
      </w:r>
    </w:p>
    <w:p w:rsidR="00E00256" w:rsidRDefault="00E00256">
      <w:pPr>
        <w:pStyle w:val="ConsPlusNormal"/>
        <w:ind w:firstLine="540"/>
        <w:jc w:val="both"/>
      </w:pPr>
      <w:r>
        <w:t>спортивные изделия - изделия, обеспечивающие необходимые условия для организации и проведения соревнований и тренировок по различным видам спорта;</w:t>
      </w:r>
    </w:p>
    <w:p w:rsidR="00E00256" w:rsidRDefault="00E00256">
      <w:pPr>
        <w:pStyle w:val="ConsPlusNormal"/>
        <w:ind w:firstLine="540"/>
        <w:jc w:val="both"/>
      </w:pPr>
      <w:r>
        <w:t>стороны - правительства государств - членов Таможенного союза;</w:t>
      </w:r>
    </w:p>
    <w:p w:rsidR="00E00256" w:rsidRDefault="00E00256">
      <w:pPr>
        <w:pStyle w:val="ConsPlusNormal"/>
        <w:ind w:firstLine="540"/>
        <w:jc w:val="both"/>
      </w:pPr>
      <w:r>
        <w:t>типовой образец продукции - образец, относящийся к одному виду продукции по целевому или функциональному назначению, изготовленный одним изготовителем из одинаковых материалов по одним техническим документам и имеющий одинаковую область применения;</w:t>
      </w:r>
    </w:p>
    <w:p w:rsidR="00E00256" w:rsidRDefault="00E00256">
      <w:pPr>
        <w:pStyle w:val="ConsPlusNormal"/>
        <w:ind w:firstLine="540"/>
        <w:jc w:val="both"/>
      </w:pPr>
      <w:r>
        <w:t xml:space="preserve">уполномоченное изготовителем лицо - юридическое или физическое лицо, зарегистрированное в установленном порядке государством - членом Таможенного союза, которое определено изготовителем на основании договора с ним для осуществления действий от </w:t>
      </w:r>
      <w:r>
        <w:lastRenderedPageBreak/>
        <w:t>его имени при подтверждении соответствия и размещении продукции на территориях государств - членов Таможенного союза, а также для возложения ответственности за несоответствие продукции требованиям настоящего Технического регламента;</w:t>
      </w:r>
    </w:p>
    <w:p w:rsidR="00E00256" w:rsidRDefault="00E00256">
      <w:pPr>
        <w:pStyle w:val="ConsPlusNormal"/>
        <w:ind w:firstLine="540"/>
        <w:jc w:val="both"/>
      </w:pPr>
      <w:r>
        <w:t>химическая безопасность - состояние продукции, при котором отсутствует недопустимый риск, связанный с причинением вреда здоровью или угрозой жизни пользователя (потребителя) из-за превышения уровня концентрации вредных для здоровья пользователя (потребителя) химических веществ.</w:t>
      </w:r>
    </w:p>
    <w:p w:rsidR="00E00256" w:rsidRDefault="00E00256">
      <w:pPr>
        <w:pStyle w:val="ConsPlusNormal"/>
        <w:ind w:firstLine="540"/>
        <w:jc w:val="both"/>
      </w:pPr>
      <w:r>
        <w:t>В случае если показатель химической безопасности установлен "не допускается", то обязательным является указание предела обнаружения вредных веществ по методикам выполнения измерений, допущенным к применению для контроля санитарно-химических показателей.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Статья 3. Правила обращения на рынке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Normal"/>
        <w:ind w:firstLine="540"/>
        <w:jc w:val="both"/>
      </w:pPr>
      <w:r>
        <w:t xml:space="preserve">1. Продукция легкой промышленности выпускается в обращение на единой таможенной территории Таможенного союза при условии ее соответствия настоящему Техническому регламенту, а также другим техническим регламентам Таможенного союза, действие которых на нее распространяется, и при условии, что она прошла подтверждение соответствия согласно </w:t>
      </w:r>
      <w:hyperlink w:anchor="P272" w:history="1">
        <w:r>
          <w:rPr>
            <w:color w:val="0000FF"/>
          </w:rPr>
          <w:t>статье 11</w:t>
        </w:r>
      </w:hyperlink>
      <w:r>
        <w:t xml:space="preserve"> настоящего Технического регламента, а также согласно другим техническим регламентам Таможенного союза, действие которых на нее распространяется.</w:t>
      </w:r>
    </w:p>
    <w:p w:rsidR="00E00256" w:rsidRDefault="00E00256">
      <w:pPr>
        <w:pStyle w:val="ConsPlusNormal"/>
        <w:ind w:firstLine="540"/>
        <w:jc w:val="both"/>
      </w:pPr>
      <w:r>
        <w:t>2. Продукция легкой промышленности, соответствие которой требованиям настоящего Технического регламента не подтверждено, не должна быть маркирована единым знаком обращения продукции на рынке государств - членов Таможенного союза и не допускается к выпуску в обращение на рынке.</w:t>
      </w:r>
    </w:p>
    <w:p w:rsidR="00E00256" w:rsidRDefault="00E00256">
      <w:pPr>
        <w:pStyle w:val="ConsPlusNormal"/>
        <w:ind w:firstLine="540"/>
        <w:jc w:val="both"/>
      </w:pPr>
      <w:r>
        <w:t>3. При размещении и обращении продукции на рынке должна предоставляться полная и достоверная информация о ней путем маркировки в целях предупреждения действий, вводящих в заблуждение пользователей (потребителей) относительно безопасности продукции.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bookmarkStart w:id="5" w:name="P124"/>
      <w:bookmarkEnd w:id="5"/>
      <w:r>
        <w:t>Статья 4. Общие требования безопасности продукции</w:t>
      </w:r>
    </w:p>
    <w:p w:rsidR="00E00256" w:rsidRDefault="00E00256">
      <w:pPr>
        <w:pStyle w:val="ConsPlusNormal"/>
        <w:jc w:val="center"/>
      </w:pPr>
      <w:r>
        <w:t>легкой промышленности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1. Безопасность продукции легкой промышленности оценивается по следующим показателям:</w:t>
      </w:r>
    </w:p>
    <w:p w:rsidR="00E00256" w:rsidRDefault="00E00256">
      <w:pPr>
        <w:pStyle w:val="ConsPlusNormal"/>
        <w:ind w:firstLine="540"/>
        <w:jc w:val="both"/>
      </w:pPr>
      <w:r>
        <w:t>механическим (разрывная нагрузка, прочность крепления, гибкость, ударная прочность);</w:t>
      </w:r>
    </w:p>
    <w:p w:rsidR="00E00256" w:rsidRDefault="00E00256">
      <w:pPr>
        <w:pStyle w:val="ConsPlusNormal"/>
        <w:ind w:firstLine="540"/>
        <w:jc w:val="both"/>
      </w:pPr>
      <w:r>
        <w:t>химическим (предельно допустимое выделение вредных химических веществ в воздушную и (или) водную среду, перечень которых определяется в зависимости от химического состава материала и (или) назначения продукции);</w:t>
      </w:r>
    </w:p>
    <w:p w:rsidR="00E00256" w:rsidRDefault="00E00256">
      <w:pPr>
        <w:pStyle w:val="ConsPlusNormal"/>
        <w:ind w:firstLine="540"/>
        <w:jc w:val="both"/>
      </w:pPr>
      <w:r>
        <w:t>биологическим (гигроскопичность, воздухопроницаемость, водонепроницаемость, напряженность электростатического поля, индекс токсичности или местно-раздражающее действие, устойчивость окраски).</w:t>
      </w:r>
    </w:p>
    <w:p w:rsidR="00E00256" w:rsidRDefault="00E00256">
      <w:pPr>
        <w:pStyle w:val="ConsPlusNormal"/>
        <w:ind w:firstLine="540"/>
        <w:jc w:val="both"/>
      </w:pPr>
      <w:r>
        <w:t>2. Для материалов изделий, контактирующих с кожей человека, одежды первого и второго слоев, обуви домашней, летней и пляжной, а также внутренних слоев в иных видах обуви индекс токсичности, определяемый в водной среде, должен быть от 70 до 120 процентов включительно, в воздушной среде - от 80 до 120 процентов включительно или должно отсутствовать местное кожно-раздражающее действие.</w:t>
      </w:r>
    </w:p>
    <w:p w:rsidR="00E00256" w:rsidRDefault="00E00256">
      <w:pPr>
        <w:pStyle w:val="ConsPlusNormal"/>
        <w:ind w:firstLine="540"/>
        <w:jc w:val="both"/>
      </w:pPr>
      <w:r>
        <w:t>3. Интенсивность запаха продукции легкой промышленности и материалов, применяемых для ее производства, не должна превышать в естественных условиях 2 балла.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bookmarkStart w:id="6" w:name="P134"/>
      <w:bookmarkEnd w:id="6"/>
      <w:r>
        <w:t>Статья 5. Требования безопасности текстильных материалов,</w:t>
      </w:r>
    </w:p>
    <w:p w:rsidR="00E00256" w:rsidRDefault="00E00256">
      <w:pPr>
        <w:pStyle w:val="ConsPlusNormal"/>
        <w:jc w:val="center"/>
      </w:pPr>
      <w:r>
        <w:t>изделий из них, одежды, текстильно-галантерейных изделий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1. Текстильные материалы, изделия из них, одежда характеризуются биологической и химической безопасностью, показатели которой устанавливаются в зависимости от их функционального назначения и сырьевого состава.</w:t>
      </w:r>
    </w:p>
    <w:p w:rsidR="00E00256" w:rsidRDefault="00E00256">
      <w:pPr>
        <w:pStyle w:val="ConsPlusNormal"/>
        <w:ind w:firstLine="540"/>
        <w:jc w:val="both"/>
      </w:pPr>
      <w:r>
        <w:lastRenderedPageBreak/>
        <w:t>2. В зависимости от назначения и площади контакта с телом человека одежда и изделия подразделяется на одежду и изделия первого, второго и третьего слоя.</w:t>
      </w:r>
    </w:p>
    <w:p w:rsidR="00E00256" w:rsidRDefault="00E00256">
      <w:pPr>
        <w:pStyle w:val="ConsPlusNormal"/>
        <w:ind w:firstLine="540"/>
        <w:jc w:val="both"/>
      </w:pPr>
      <w:r>
        <w:t>К одежде и изделиям первого слоя относятся изделия, имеющие непосредственный контакт с кожей человека, такие, как нательное и постельное белье, корсетные и купальные изделия, летние головные уборы, чулочно-носочные изделия, платки носовые, платочно-шарфовые изделия и другие аналогичные изделия.</w:t>
      </w:r>
    </w:p>
    <w:p w:rsidR="00E00256" w:rsidRDefault="00E00256">
      <w:pPr>
        <w:pStyle w:val="ConsPlusNormal"/>
        <w:ind w:firstLine="540"/>
        <w:jc w:val="both"/>
      </w:pPr>
      <w:r>
        <w:t>К одежде и изделиям второго слоя относятся изделия, имеющие ограниченный контакт с кожей человека, такие, как платья, блузки, сорочки, брюки, юбки, костюмы без подкладки, свитеры, джемперы, пуловеры, головные уборы (кроме летних), рукавицы, перчатки, варежки, чулочно-носочные изделия зимнего ассортимента и другие аналогичные изделия.</w:t>
      </w:r>
    </w:p>
    <w:p w:rsidR="00E00256" w:rsidRDefault="00E00256">
      <w:pPr>
        <w:pStyle w:val="ConsPlusNormal"/>
        <w:ind w:firstLine="540"/>
        <w:jc w:val="both"/>
      </w:pPr>
      <w:r>
        <w:t>К одежде и изделиям третьего слоя относятся изделия, предназначенные для надевания поверх одежды второго слоя, такие, как пальто, полупальто, куртки, плащи, костюмы на подкладке и другие аналогичные изделия.</w:t>
      </w:r>
    </w:p>
    <w:p w:rsidR="00E00256" w:rsidRDefault="00E00256">
      <w:pPr>
        <w:pStyle w:val="ConsPlusNormal"/>
        <w:ind w:firstLine="540"/>
        <w:jc w:val="both"/>
      </w:pPr>
      <w:r>
        <w:t xml:space="preserve">3. Текстильные материалы, изделия из них, одежда, текстильно-галантерейные изделия по показателям, характеризующим биологическую и химическую безопасность, должны соответствовать нормам, указанным в </w:t>
      </w:r>
      <w:hyperlink w:anchor="P701" w:history="1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 xml:space="preserve">Выделение вредных химических веществ (миграционные показатели) из текстильных материалов, изделий из них, одежды, текстильно-галантерейных изделий не должно превышать норм, приведенных в </w:t>
      </w:r>
      <w:hyperlink w:anchor="P701" w:history="1">
        <w:r>
          <w:rPr>
            <w:color w:val="0000FF"/>
          </w:rPr>
          <w:t>Приложениях 2</w:t>
        </w:r>
      </w:hyperlink>
      <w:r>
        <w:t xml:space="preserve"> и </w:t>
      </w:r>
      <w:hyperlink w:anchor="P871" w:history="1">
        <w:r>
          <w:rPr>
            <w:color w:val="0000FF"/>
          </w:rPr>
          <w:t>3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>Перечень контролируемых веществ определяют в зависимости от химического состава материала и вида изделия:</w:t>
      </w:r>
    </w:p>
    <w:p w:rsidR="00E00256" w:rsidRDefault="00E00256">
      <w:pPr>
        <w:pStyle w:val="ConsPlusNormal"/>
        <w:ind w:firstLine="540"/>
        <w:jc w:val="both"/>
      </w:pPr>
      <w:r>
        <w:t>в текстильных материалах, изделиях из них, одежде первого и второго слоев - в водной среде;</w:t>
      </w:r>
    </w:p>
    <w:p w:rsidR="00E00256" w:rsidRDefault="00E00256">
      <w:pPr>
        <w:pStyle w:val="ConsPlusNormal"/>
        <w:ind w:firstLine="540"/>
        <w:jc w:val="both"/>
      </w:pPr>
      <w:r>
        <w:t>в текстильных материалах, изделиях из них, одежде третьего слоя, текстильно-галантерейных изделиях - в воздушной или водной среде.</w:t>
      </w:r>
    </w:p>
    <w:p w:rsidR="00E00256" w:rsidRDefault="00E00256">
      <w:pPr>
        <w:pStyle w:val="ConsPlusNormal"/>
        <w:ind w:firstLine="540"/>
        <w:jc w:val="both"/>
      </w:pPr>
      <w:r>
        <w:t xml:space="preserve">В текстильных материалах, изделиях из них, одежде первого и второго слоев, текстильно-галантерейных изделиях определяют количество летучих химических вредных веществ, наличие которых обусловлено применением текстильно-вспомогательных веществ в процессе производства. Выделение химических летучих веществ в этом случае не должно превышать норм, указанных в </w:t>
      </w:r>
      <w:hyperlink w:anchor="P996" w:history="1">
        <w:r>
          <w:rPr>
            <w:color w:val="0000FF"/>
          </w:rPr>
          <w:t>Приложении 4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>Устойчивость окраски текстильных материалов к стирке и поту для одежды и изделий первого слоя должна быть не менее 4 баллов, к сухому трению - не менее 3 баллов.</w:t>
      </w:r>
    </w:p>
    <w:p w:rsidR="00E00256" w:rsidRDefault="00E00256">
      <w:pPr>
        <w:pStyle w:val="ConsPlusNormal"/>
        <w:ind w:firstLine="540"/>
        <w:jc w:val="both"/>
      </w:pPr>
      <w:r>
        <w:t>Устойчивость окраски текстильных материалов к стирке, поту и морской воде для купальных и аналогичных изделий должна быть не менее 4 баллов.</w:t>
      </w:r>
    </w:p>
    <w:p w:rsidR="00E00256" w:rsidRDefault="00E00256">
      <w:pPr>
        <w:pStyle w:val="ConsPlusNormal"/>
        <w:ind w:firstLine="540"/>
        <w:jc w:val="both"/>
      </w:pPr>
      <w:r>
        <w:t>Устойчивость окраски текстильных материалов для подкладки к стирке, поту, сухому трению должна быть не менее 4 баллов.</w:t>
      </w:r>
    </w:p>
    <w:p w:rsidR="00E00256" w:rsidRDefault="00E00256">
      <w:pPr>
        <w:pStyle w:val="ConsPlusNormal"/>
        <w:ind w:firstLine="540"/>
        <w:jc w:val="both"/>
      </w:pPr>
      <w:r>
        <w:t>Устойчивость окраски текстильных материалов к стирке, поту, сухому трению и дистиллированной воде для одежды и изделий второго и третьего слоев и изделий другого назначения должна быть не менее 3 баллов, в зависимости от нормируемых видов воздействия.</w:t>
      </w:r>
    </w:p>
    <w:p w:rsidR="00E00256" w:rsidRDefault="00E00256">
      <w:pPr>
        <w:pStyle w:val="ConsPlusNormal"/>
        <w:ind w:firstLine="540"/>
        <w:jc w:val="both"/>
      </w:pPr>
      <w:r>
        <w:t>Допускается снижение окраски на 1 балл для джинсовых тканей темного тона, окрашенных темными натуральными красителями.</w:t>
      </w:r>
    </w:p>
    <w:p w:rsidR="00E00256" w:rsidRDefault="00E00256">
      <w:pPr>
        <w:pStyle w:val="ConsPlusNormal"/>
        <w:ind w:firstLine="540"/>
        <w:jc w:val="both"/>
      </w:pPr>
      <w:r>
        <w:t>При определении устойчивости окраски оценивается только закрашивание белого (смежного) материала.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bookmarkStart w:id="7" w:name="P155"/>
      <w:bookmarkEnd w:id="7"/>
      <w:r>
        <w:t>Статья 6. Требования безопасности обуви, кожи, кожи</w:t>
      </w:r>
    </w:p>
    <w:p w:rsidR="00E00256" w:rsidRDefault="00E00256">
      <w:pPr>
        <w:pStyle w:val="ConsPlusNormal"/>
        <w:jc w:val="center"/>
      </w:pPr>
      <w:r>
        <w:t>искусственной и кожгалантерейных изделий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1. Обувь характеризуется показателями механической, биологической и химической безопасности.</w:t>
      </w:r>
    </w:p>
    <w:p w:rsidR="00E00256" w:rsidRDefault="00E00256">
      <w:pPr>
        <w:pStyle w:val="ConsPlusNormal"/>
        <w:ind w:firstLine="540"/>
        <w:jc w:val="both"/>
      </w:pPr>
      <w:r>
        <w:t xml:space="preserve">2. Механическая и биологическая безопасность обуви определяется следующими характеристиками и должна соответствовать нормам, указанным в </w:t>
      </w:r>
      <w:hyperlink w:anchor="P1040" w:history="1">
        <w:r>
          <w:rPr>
            <w:color w:val="0000FF"/>
          </w:rPr>
          <w:t>Приложении 5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>Механическая безопасность определяется следующими характеристиками:</w:t>
      </w:r>
    </w:p>
    <w:p w:rsidR="00E00256" w:rsidRDefault="00E00256">
      <w:pPr>
        <w:pStyle w:val="ConsPlusNormal"/>
        <w:ind w:firstLine="540"/>
        <w:jc w:val="both"/>
      </w:pPr>
      <w:r>
        <w:t>1) прочность крепления подошвы и деталей низа обуви;</w:t>
      </w:r>
    </w:p>
    <w:p w:rsidR="00E00256" w:rsidRDefault="00E00256">
      <w:pPr>
        <w:pStyle w:val="ConsPlusNormal"/>
        <w:ind w:firstLine="540"/>
        <w:jc w:val="both"/>
      </w:pPr>
      <w:r>
        <w:lastRenderedPageBreak/>
        <w:t>2) прочность крепления каблука;</w:t>
      </w:r>
    </w:p>
    <w:p w:rsidR="00E00256" w:rsidRDefault="00E00256">
      <w:pPr>
        <w:pStyle w:val="ConsPlusNormal"/>
        <w:ind w:firstLine="540"/>
        <w:jc w:val="both"/>
      </w:pPr>
      <w:r>
        <w:t>3) стойкость подошвы к многократному изгибу;</w:t>
      </w:r>
    </w:p>
    <w:p w:rsidR="00E00256" w:rsidRDefault="00E00256">
      <w:pPr>
        <w:pStyle w:val="ConsPlusNormal"/>
        <w:ind w:firstLine="540"/>
        <w:jc w:val="both"/>
      </w:pPr>
      <w:r>
        <w:t>4) ударная прочность подошвы.</w:t>
      </w:r>
    </w:p>
    <w:p w:rsidR="00E00256" w:rsidRDefault="00E00256">
      <w:pPr>
        <w:pStyle w:val="ConsPlusNormal"/>
        <w:ind w:firstLine="540"/>
        <w:jc w:val="both"/>
      </w:pPr>
      <w:r>
        <w:t>Биологическая безопасность обуви характеризуется показателями: гибкость, водонепроницаемость.</w:t>
      </w:r>
    </w:p>
    <w:p w:rsidR="00E00256" w:rsidRDefault="00E00256">
      <w:pPr>
        <w:pStyle w:val="ConsPlusNormal"/>
        <w:ind w:firstLine="540"/>
        <w:jc w:val="both"/>
      </w:pPr>
      <w:r>
        <w:t xml:space="preserve">3. Химическая безопасность обуви должна соответствовать требованиям, установленным в </w:t>
      </w:r>
      <w:hyperlink w:anchor="P871" w:history="1">
        <w:r>
          <w:rPr>
            <w:color w:val="0000FF"/>
          </w:rPr>
          <w:t>Приложениях 3</w:t>
        </w:r>
      </w:hyperlink>
      <w:r>
        <w:t xml:space="preserve"> и </w:t>
      </w:r>
      <w:hyperlink w:anchor="P1445" w:history="1">
        <w:r>
          <w:rPr>
            <w:color w:val="0000FF"/>
          </w:rPr>
          <w:t>8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15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в абзац второй пункта 3 статьи 6 вносятся изменения.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Контроль миграции вредных веществ из материалов обуви домашней, летней и пляжной, а также из материалов, контактирующих с кожей человека (внутренние слои обуви), проводится в водной среде, остальных видов обуви и материалов - в воздушной среде.</w:t>
      </w:r>
    </w:p>
    <w:p w:rsidR="00E00256" w:rsidRDefault="00E00256">
      <w:pPr>
        <w:pStyle w:val="ConsPlusNormal"/>
        <w:ind w:firstLine="540"/>
        <w:jc w:val="both"/>
      </w:pPr>
      <w:r>
        <w:t>В зимней обуви подошва из полиуретана должна иметь рифление на ходовой поверхности для предотвращения скольжения.</w:t>
      </w:r>
    </w:p>
    <w:p w:rsidR="00E00256" w:rsidRDefault="00E00256">
      <w:pPr>
        <w:pStyle w:val="ConsPlusNormal"/>
        <w:ind w:firstLine="540"/>
        <w:jc w:val="both"/>
      </w:pPr>
      <w:r>
        <w:t>В валяной обуви массовая доля свободной серной кислоты (по водной вытяжке) должна быть не более 0,7 процентов.</w:t>
      </w:r>
    </w:p>
    <w:p w:rsidR="00E00256" w:rsidRDefault="00E00256">
      <w:pPr>
        <w:pStyle w:val="ConsPlusNormal"/>
        <w:ind w:firstLine="540"/>
        <w:jc w:val="both"/>
      </w:pPr>
      <w:r>
        <w:t>4. Безопасность кожгалантерейных изделий характеризуется:</w:t>
      </w:r>
    </w:p>
    <w:p w:rsidR="00E00256" w:rsidRDefault="00E00256">
      <w:pPr>
        <w:pStyle w:val="ConsPlusNormal"/>
        <w:ind w:firstLine="540"/>
        <w:jc w:val="both"/>
      </w:pPr>
      <w:r>
        <w:t>1) механическими показателями - прочность крепления ручек, плечевых ремней и несущих швов корпуса изделий;</w:t>
      </w:r>
    </w:p>
    <w:p w:rsidR="00E00256" w:rsidRDefault="00E00256">
      <w:pPr>
        <w:pStyle w:val="ConsPlusNormal"/>
        <w:ind w:firstLine="540"/>
        <w:jc w:val="both"/>
      </w:pPr>
      <w:r>
        <w:t>2) химическими показателями - предельное выделение вредных химических веществ в модельную воздушную среду;</w:t>
      </w:r>
    </w:p>
    <w:p w:rsidR="00E00256" w:rsidRDefault="00E00256">
      <w:pPr>
        <w:pStyle w:val="ConsPlusNormal"/>
        <w:ind w:firstLine="540"/>
        <w:jc w:val="both"/>
      </w:pPr>
      <w:r>
        <w:t>3) биологическими показателями - устойчивость окраски изделий к сухому и мокрому трению.</w:t>
      </w:r>
    </w:p>
    <w:p w:rsidR="00E00256" w:rsidRDefault="00E00256">
      <w:pPr>
        <w:pStyle w:val="ConsPlusNormal"/>
        <w:ind w:firstLine="540"/>
        <w:jc w:val="both"/>
      </w:pPr>
      <w:r>
        <w:t xml:space="preserve">Показатели механической и биологической безопасности кожгалантерейных изделий должны соответствовать требованиям, установленным в </w:t>
      </w:r>
      <w:hyperlink w:anchor="P1232" w:history="1">
        <w:r>
          <w:rPr>
            <w:color w:val="0000FF"/>
          </w:rPr>
          <w:t>Приложении 6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 xml:space="preserve">Предельно допустимые нормы выделения вредных веществ из материалов, применяемых при производстве кожгалантерейных изделий, должны соответствовать требованиям, установленным в </w:t>
      </w:r>
      <w:hyperlink w:anchor="P1369" w:history="1">
        <w:r>
          <w:rPr>
            <w:color w:val="0000FF"/>
          </w:rPr>
          <w:t>Приложениях 7</w:t>
        </w:r>
      </w:hyperlink>
      <w:r>
        <w:t xml:space="preserve"> и </w:t>
      </w:r>
      <w:hyperlink w:anchor="P1445" w:history="1">
        <w:r>
          <w:rPr>
            <w:color w:val="0000FF"/>
          </w:rPr>
          <w:t>8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>Контроль выделения вредных веществ из материалов кожгалантерейных изделий проводится в воздушной среде.</w:t>
      </w:r>
    </w:p>
    <w:p w:rsidR="00E00256" w:rsidRDefault="00E00256">
      <w:pPr>
        <w:pStyle w:val="ConsPlusNormal"/>
        <w:ind w:firstLine="540"/>
        <w:jc w:val="both"/>
      </w:pPr>
      <w:r>
        <w:t xml:space="preserve">5. Кожи должны соответствовать требованиям химической и биологической безопасности, установленным в </w:t>
      </w:r>
      <w:hyperlink w:anchor="P1445" w:history="1">
        <w:r>
          <w:rPr>
            <w:color w:val="0000FF"/>
          </w:rPr>
          <w:t>Приложении 8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 xml:space="preserve">Кожи искусственные должны соответствовать требованиям химической безопасности, установленным в </w:t>
      </w:r>
      <w:hyperlink w:anchor="P871" w:history="1">
        <w:r>
          <w:rPr>
            <w:color w:val="0000FF"/>
          </w:rPr>
          <w:t>Приложении 3</w:t>
        </w:r>
      </w:hyperlink>
      <w:r>
        <w:t xml:space="preserve">, и биологической безопасности, установленным в </w:t>
      </w:r>
      <w:hyperlink w:anchor="P1445" w:history="1">
        <w:r>
          <w:rPr>
            <w:color w:val="0000FF"/>
          </w:rPr>
          <w:t>Приложении 8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bookmarkStart w:id="8" w:name="P184"/>
      <w:bookmarkEnd w:id="8"/>
      <w:r>
        <w:t>Статья 7. Требования безопасности одежды и изделий из кожи,</w:t>
      </w:r>
    </w:p>
    <w:p w:rsidR="00E00256" w:rsidRDefault="00E00256">
      <w:pPr>
        <w:pStyle w:val="ConsPlusNormal"/>
        <w:jc w:val="center"/>
      </w:pPr>
      <w:r>
        <w:t>меха, шкурок меховых выделанных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 xml:space="preserve">Безопасность одежды и изделий из кожи и меха, шкурок меховых выделанных характеризуется показателями химической и биологической безопасности, которые должны соответствовать требованиям, установленным в </w:t>
      </w:r>
      <w:hyperlink w:anchor="P1445" w:history="1">
        <w:r>
          <w:rPr>
            <w:color w:val="0000FF"/>
          </w:rPr>
          <w:t>Приложении 8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ind w:firstLine="540"/>
        <w:jc w:val="both"/>
      </w:pPr>
      <w:r>
        <w:t>Текстильные материалы, применяемые в одежде и изделиях из меха и кожи, должны соответствовать требованиям безопасности, предъявляемым к текстильным материалам.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bookmarkStart w:id="9" w:name="P190"/>
      <w:bookmarkEnd w:id="9"/>
      <w:r>
        <w:t>Статья 8. Требования безопасности покрытий и изделий</w:t>
      </w:r>
    </w:p>
    <w:p w:rsidR="00E00256" w:rsidRDefault="00E00256">
      <w:pPr>
        <w:pStyle w:val="ConsPlusNormal"/>
        <w:jc w:val="center"/>
      </w:pPr>
      <w:r>
        <w:t>ковровых машинного способа производства, войлока, фетра,</w:t>
      </w:r>
    </w:p>
    <w:p w:rsidR="00E00256" w:rsidRDefault="00E00256">
      <w:pPr>
        <w:pStyle w:val="ConsPlusNormal"/>
        <w:jc w:val="center"/>
      </w:pPr>
      <w:r>
        <w:t>нетканых материалов и готовых изделий из этих материалов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lastRenderedPageBreak/>
        <w:t>Безопасность покрытий и изделий ковровых машинного способа производства, войлока, фетра, нетканых материалов и прочих текстильных изделий должна соответствовать следующим нормам:</w:t>
      </w:r>
    </w:p>
    <w:p w:rsidR="00E00256" w:rsidRDefault="00E00256">
      <w:pPr>
        <w:pStyle w:val="ConsPlusNormal"/>
        <w:ind w:firstLine="540"/>
        <w:jc w:val="both"/>
      </w:pPr>
      <w:r>
        <w:t>- изделия после обработки антисептиком не должны иметь запаха плесени;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16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в абзац третий статьи 8 вносятся изменения.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 xml:space="preserve">- напряженность электростатического поля на поверхности изделия должна соответствовать требованиям </w:t>
      </w:r>
      <w:hyperlink w:anchor="P701" w:history="1">
        <w:r>
          <w:rPr>
            <w:color w:val="0000FF"/>
          </w:rPr>
          <w:t>Приложения 2</w:t>
        </w:r>
      </w:hyperlink>
      <w:r>
        <w:t xml:space="preserve"> к настоящему Техническому регламенту;</w:t>
      </w:r>
    </w:p>
    <w:p w:rsidR="00E00256" w:rsidRDefault="00E00256">
      <w:pPr>
        <w:pStyle w:val="ConsPlusNormal"/>
        <w:ind w:firstLine="540"/>
        <w:jc w:val="both"/>
      </w:pPr>
      <w:r>
        <w:t>- устойчивость окраски должна быть не менее 3 баллов;</w:t>
      </w:r>
    </w:p>
    <w:p w:rsidR="00E00256" w:rsidRDefault="00E00256">
      <w:pPr>
        <w:pStyle w:val="ConsPlusNormal"/>
        <w:ind w:firstLine="540"/>
        <w:jc w:val="both"/>
      </w:pPr>
      <w:r>
        <w:t>- массовая доля свободной серной кислоты по водной вытяжке для войлочных изделий должна быть не более 0,7 процентов;</w:t>
      </w:r>
    </w:p>
    <w:p w:rsidR="00E00256" w:rsidRDefault="00E00256">
      <w:pPr>
        <w:pStyle w:val="ConsPlusNormal"/>
        <w:ind w:firstLine="540"/>
        <w:jc w:val="both"/>
      </w:pPr>
      <w:r>
        <w:t xml:space="preserve">- требования химической безопасности должны соответствовать требованиям </w:t>
      </w:r>
      <w:hyperlink w:anchor="P871" w:history="1">
        <w:r>
          <w:rPr>
            <w:color w:val="0000FF"/>
          </w:rPr>
          <w:t>Приложения 3</w:t>
        </w:r>
      </w:hyperlink>
      <w:r>
        <w:t xml:space="preserve"> к настоящему Техническому регламенту.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17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статья 8 дополняется новым абзацем.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Статья 9. Требования к маркировке продукции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Normal"/>
        <w:ind w:firstLine="540"/>
        <w:jc w:val="both"/>
      </w:pPr>
      <w:r>
        <w:t>1. Маркировка продукции должна быть достоверной, читаемой и доступной для осмотра и идентификации. Маркировку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E00256" w:rsidRDefault="00E00256">
      <w:pPr>
        <w:pStyle w:val="ConsPlusNormal"/>
        <w:ind w:firstLine="540"/>
        <w:jc w:val="both"/>
      </w:pPr>
      <w:r>
        <w:t>Маркировка должна содержать следующую обязательную информацию:</w:t>
      </w:r>
    </w:p>
    <w:p w:rsidR="00E00256" w:rsidRDefault="00E00256">
      <w:pPr>
        <w:pStyle w:val="ConsPlusNormal"/>
        <w:ind w:firstLine="540"/>
        <w:jc w:val="both"/>
      </w:pPr>
      <w:r>
        <w:t>- наименование продукции;</w:t>
      </w:r>
    </w:p>
    <w:p w:rsidR="00E00256" w:rsidRDefault="00E00256">
      <w:pPr>
        <w:pStyle w:val="ConsPlusNormal"/>
        <w:ind w:firstLine="540"/>
        <w:jc w:val="both"/>
      </w:pPr>
      <w:r>
        <w:t>- наименование страны-изготовителя;</w:t>
      </w:r>
    </w:p>
    <w:p w:rsidR="00E00256" w:rsidRDefault="00E00256">
      <w:pPr>
        <w:pStyle w:val="ConsPlusNormal"/>
        <w:ind w:firstLine="540"/>
        <w:jc w:val="both"/>
      </w:pPr>
      <w:r>
        <w:t>- наименование изготовителя или продавца, или уполномоченного изготовителем лица;</w:t>
      </w:r>
    </w:p>
    <w:p w:rsidR="00E00256" w:rsidRDefault="00E00256">
      <w:pPr>
        <w:pStyle w:val="ConsPlusNormal"/>
        <w:ind w:firstLine="540"/>
        <w:jc w:val="both"/>
      </w:pPr>
      <w:r>
        <w:t>- юридический адрес изготовителя или продавца, или уполномоченного изготовителем лица;</w:t>
      </w:r>
    </w:p>
    <w:p w:rsidR="00E00256" w:rsidRDefault="00E00256">
      <w:pPr>
        <w:pStyle w:val="ConsPlusNormal"/>
        <w:ind w:firstLine="540"/>
        <w:jc w:val="both"/>
      </w:pPr>
      <w:r>
        <w:t>- размер изделия;</w:t>
      </w:r>
    </w:p>
    <w:p w:rsidR="00E00256" w:rsidRDefault="00E00256">
      <w:pPr>
        <w:pStyle w:val="ConsPlusNormal"/>
        <w:ind w:firstLine="540"/>
        <w:jc w:val="both"/>
      </w:pPr>
      <w:r>
        <w:t>- состав сырья;</w:t>
      </w:r>
    </w:p>
    <w:p w:rsidR="00E00256" w:rsidRDefault="00E00256">
      <w:pPr>
        <w:pStyle w:val="ConsPlusNormal"/>
        <w:ind w:firstLine="540"/>
        <w:jc w:val="both"/>
      </w:pPr>
      <w:r>
        <w:t>- товарный знак (при наличии);</w:t>
      </w:r>
    </w:p>
    <w:p w:rsidR="00E00256" w:rsidRDefault="00E00256">
      <w:pPr>
        <w:pStyle w:val="ConsPlusNormal"/>
        <w:ind w:firstLine="540"/>
        <w:jc w:val="both"/>
      </w:pPr>
      <w:r>
        <w:t>- единый знак обращения продукции на рынке государств - членов Таможенного союза;</w:t>
      </w:r>
    </w:p>
    <w:p w:rsidR="00E00256" w:rsidRDefault="00E00256">
      <w:pPr>
        <w:pStyle w:val="ConsPlusNormal"/>
        <w:ind w:firstLine="540"/>
        <w:jc w:val="both"/>
      </w:pPr>
      <w:r>
        <w:t>- гарантийные обязательства изготовителя (при необходимости);</w:t>
      </w:r>
    </w:p>
    <w:p w:rsidR="00E00256" w:rsidRDefault="00E00256">
      <w:pPr>
        <w:pStyle w:val="ConsPlusNormal"/>
        <w:ind w:firstLine="540"/>
        <w:jc w:val="both"/>
      </w:pPr>
      <w:r>
        <w:t>- дату изготовления;</w:t>
      </w:r>
    </w:p>
    <w:p w:rsidR="00E00256" w:rsidRDefault="00E00256">
      <w:pPr>
        <w:pStyle w:val="ConsPlusNormal"/>
        <w:ind w:firstLine="540"/>
        <w:jc w:val="both"/>
      </w:pPr>
      <w:r>
        <w:t>- номер партии продукции (при необходимости).</w:t>
      </w:r>
    </w:p>
    <w:p w:rsidR="00E00256" w:rsidRDefault="00E00256">
      <w:pPr>
        <w:pStyle w:val="ConsPlusNormal"/>
        <w:ind w:firstLine="540"/>
        <w:jc w:val="both"/>
      </w:pPr>
      <w:r>
        <w:t>2. В зависимости от вида и назначения продукции легкой промышленности маркировка должна содержать следующую информацию:</w:t>
      </w:r>
    </w:p>
    <w:p w:rsidR="00E00256" w:rsidRDefault="00E00256">
      <w:pPr>
        <w:pStyle w:val="ConsPlusNormal"/>
        <w:ind w:firstLine="540"/>
        <w:jc w:val="both"/>
      </w:pPr>
      <w:r>
        <w:t>Для одежды и изделий из текстильных материалов дополнительная информация должна содержать:</w:t>
      </w:r>
    </w:p>
    <w:p w:rsidR="00E00256" w:rsidRDefault="00E00256">
      <w:pPr>
        <w:pStyle w:val="ConsPlusNormal"/>
        <w:ind w:firstLine="540"/>
        <w:jc w:val="both"/>
      </w:pPr>
      <w:r>
        <w:t>- вид и массовую долю (процентное содержание) натурального и химического сырья в материале верха и подкладки изделия. Отклонение фактического содержания сырья не должно превышать +/- 5 процентов;</w:t>
      </w:r>
    </w:p>
    <w:p w:rsidR="00E00256" w:rsidRDefault="00E00256">
      <w:pPr>
        <w:pStyle w:val="ConsPlusNormal"/>
        <w:ind w:firstLine="540"/>
        <w:jc w:val="both"/>
      </w:pPr>
      <w:r>
        <w:t>- модель;</w:t>
      </w:r>
    </w:p>
    <w:p w:rsidR="00E00256" w:rsidRDefault="00E00256">
      <w:pPr>
        <w:pStyle w:val="ConsPlusNormal"/>
        <w:ind w:firstLine="540"/>
        <w:jc w:val="both"/>
      </w:pPr>
      <w:r>
        <w:t>- символы по уходу за изделием;</w:t>
      </w:r>
    </w:p>
    <w:p w:rsidR="00E00256" w:rsidRDefault="00E00256">
      <w:pPr>
        <w:pStyle w:val="ConsPlusNormal"/>
        <w:ind w:firstLine="540"/>
        <w:jc w:val="both"/>
      </w:pPr>
      <w:r>
        <w:t>- инструкцию по особенностям ухода за изделием в процессе эксплуатации (при необходимости).</w:t>
      </w:r>
    </w:p>
    <w:p w:rsidR="00E00256" w:rsidRDefault="00E00256">
      <w:pPr>
        <w:pStyle w:val="ConsPlusNormal"/>
        <w:ind w:firstLine="540"/>
        <w:jc w:val="both"/>
      </w:pPr>
      <w:r>
        <w:t>Для трикотажных и текстильных полотен, штучных изделий из них, ковров, одеял, покрывал, штор дополнительная информация должна содержать: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lastRenderedPageBreak/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18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предложение второе абзаца восьмого пункта 2 статьи 9 будет изложено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- вид и массовую долю (процентное содержание) исходного сырья (ворсовой поверхности для ковровых покрытий и изделий из них). Отклонение фактического содержания сырья не должно превышать +/- 5 процентов;</w:t>
      </w:r>
    </w:p>
    <w:p w:rsidR="00E00256" w:rsidRDefault="00E00256">
      <w:pPr>
        <w:pStyle w:val="ConsPlusNormal"/>
        <w:ind w:firstLine="540"/>
        <w:jc w:val="both"/>
      </w:pPr>
      <w:r>
        <w:t>- массу куска при нормированной влажности (для трикотажных полотен);</w:t>
      </w:r>
    </w:p>
    <w:p w:rsidR="00E00256" w:rsidRDefault="00E00256">
      <w:pPr>
        <w:pStyle w:val="ConsPlusNormal"/>
        <w:ind w:firstLine="540"/>
        <w:jc w:val="both"/>
      </w:pPr>
      <w:r>
        <w:t>- устойчивость окраски (для трикотажных и текстильных полотен);</w:t>
      </w:r>
    </w:p>
    <w:p w:rsidR="00E00256" w:rsidRDefault="00E00256">
      <w:pPr>
        <w:pStyle w:val="ConsPlusNormal"/>
        <w:ind w:firstLine="540"/>
        <w:jc w:val="both"/>
      </w:pPr>
      <w:r>
        <w:t>- вид отделки (при наличии);</w:t>
      </w:r>
    </w:p>
    <w:p w:rsidR="00E00256" w:rsidRDefault="00E00256">
      <w:pPr>
        <w:pStyle w:val="ConsPlusNormal"/>
        <w:ind w:firstLine="540"/>
        <w:jc w:val="both"/>
      </w:pPr>
      <w:r>
        <w:t>- символы по уходу за изделием.</w:t>
      </w:r>
    </w:p>
    <w:p w:rsidR="00E00256" w:rsidRDefault="00E00256">
      <w:pPr>
        <w:pStyle w:val="ConsPlusNormal"/>
        <w:ind w:firstLine="540"/>
        <w:jc w:val="both"/>
      </w:pPr>
      <w:r>
        <w:t>Для обуви дополнительная информация должна содержать:</w:t>
      </w:r>
    </w:p>
    <w:p w:rsidR="00E00256" w:rsidRDefault="00E00256">
      <w:pPr>
        <w:pStyle w:val="ConsPlusNormal"/>
        <w:ind w:firstLine="540"/>
        <w:jc w:val="both"/>
      </w:pPr>
      <w:r>
        <w:t>- модель и (или) артикул изделия;</w:t>
      </w:r>
    </w:p>
    <w:p w:rsidR="00E00256" w:rsidRDefault="00E00256">
      <w:pPr>
        <w:pStyle w:val="ConsPlusNormal"/>
        <w:ind w:firstLine="540"/>
        <w:jc w:val="both"/>
      </w:pPr>
      <w:r>
        <w:t>- вид материала, использованного для изготовления верха, подкладки и низа обуви;</w:t>
      </w:r>
    </w:p>
    <w:p w:rsidR="00E00256" w:rsidRDefault="00E00256">
      <w:pPr>
        <w:pStyle w:val="ConsPlusNormal"/>
        <w:ind w:firstLine="540"/>
        <w:jc w:val="both"/>
      </w:pPr>
      <w:r>
        <w:t>- инструкцию по уходу за обувью (при необходимости).</w:t>
      </w:r>
    </w:p>
    <w:p w:rsidR="00E00256" w:rsidRDefault="00E00256">
      <w:pPr>
        <w:pStyle w:val="ConsPlusNormal"/>
        <w:ind w:firstLine="540"/>
        <w:jc w:val="both"/>
      </w:pPr>
      <w:r>
        <w:t>Для одежды и изделий из меха дополнительная информация должна содержать:</w:t>
      </w:r>
    </w:p>
    <w:p w:rsidR="00E00256" w:rsidRDefault="00E00256">
      <w:pPr>
        <w:pStyle w:val="ConsPlusNormal"/>
        <w:ind w:firstLine="540"/>
        <w:jc w:val="both"/>
      </w:pPr>
      <w:r>
        <w:t>- вид меха и вид его обработки (крашеный или некрашеный);</w:t>
      </w:r>
    </w:p>
    <w:p w:rsidR="00E00256" w:rsidRDefault="00E00256">
      <w:pPr>
        <w:pStyle w:val="ConsPlusNormal"/>
        <w:ind w:firstLine="540"/>
        <w:jc w:val="both"/>
      </w:pPr>
      <w:r>
        <w:t>- символы по уходу за изделием;</w:t>
      </w:r>
    </w:p>
    <w:p w:rsidR="00E00256" w:rsidRDefault="00E00256">
      <w:pPr>
        <w:pStyle w:val="ConsPlusNormal"/>
        <w:ind w:firstLine="540"/>
        <w:jc w:val="both"/>
      </w:pPr>
      <w:r>
        <w:t>- инструкцию по уходу за изделием в процессе эксплуатации (при необходимости).</w:t>
      </w:r>
    </w:p>
    <w:p w:rsidR="00E00256" w:rsidRDefault="00E00256">
      <w:pPr>
        <w:pStyle w:val="ConsPlusNormal"/>
        <w:ind w:firstLine="540"/>
        <w:jc w:val="both"/>
      </w:pPr>
      <w:r>
        <w:t>Для кожгалантерейных изделий дополнительная информация должна содержать:</w:t>
      </w:r>
    </w:p>
    <w:p w:rsidR="00E00256" w:rsidRDefault="00E00256">
      <w:pPr>
        <w:pStyle w:val="ConsPlusNormal"/>
        <w:ind w:firstLine="540"/>
        <w:jc w:val="both"/>
      </w:pPr>
      <w:r>
        <w:t>- наименование материала верха;</w:t>
      </w:r>
    </w:p>
    <w:p w:rsidR="00E00256" w:rsidRDefault="00E00256">
      <w:pPr>
        <w:pStyle w:val="ConsPlusNormal"/>
        <w:ind w:firstLine="540"/>
        <w:jc w:val="both"/>
      </w:pPr>
      <w:r>
        <w:t>- модель;</w:t>
      </w:r>
    </w:p>
    <w:p w:rsidR="00E00256" w:rsidRDefault="00E00256">
      <w:pPr>
        <w:pStyle w:val="ConsPlusNormal"/>
        <w:ind w:firstLine="540"/>
        <w:jc w:val="both"/>
      </w:pPr>
      <w:r>
        <w:t>- указания по эксплуатации (при необходимости).</w:t>
      </w:r>
    </w:p>
    <w:p w:rsidR="00E00256" w:rsidRDefault="00E00256">
      <w:pPr>
        <w:pStyle w:val="ConsPlusNormal"/>
        <w:ind w:firstLine="540"/>
        <w:jc w:val="both"/>
      </w:pPr>
      <w:r>
        <w:t>Для кож дополнительная информация должна содержать:</w:t>
      </w:r>
    </w:p>
    <w:p w:rsidR="00E00256" w:rsidRDefault="00E00256">
      <w:pPr>
        <w:pStyle w:val="ConsPlusNormal"/>
        <w:ind w:firstLine="540"/>
        <w:jc w:val="both"/>
      </w:pPr>
      <w:r>
        <w:t>- площадь или массу кожи;</w:t>
      </w:r>
    </w:p>
    <w:p w:rsidR="00E00256" w:rsidRDefault="00E00256">
      <w:pPr>
        <w:pStyle w:val="ConsPlusNormal"/>
        <w:ind w:firstLine="540"/>
        <w:jc w:val="both"/>
      </w:pPr>
      <w:r>
        <w:t>- толщину (при необходимости);</w:t>
      </w:r>
    </w:p>
    <w:p w:rsidR="00E00256" w:rsidRDefault="00E00256">
      <w:pPr>
        <w:pStyle w:val="ConsPlusNormal"/>
        <w:ind w:firstLine="540"/>
        <w:jc w:val="both"/>
      </w:pPr>
      <w:r>
        <w:t>- сорт.</w:t>
      </w:r>
    </w:p>
    <w:p w:rsidR="00E00256" w:rsidRDefault="00E00256">
      <w:pPr>
        <w:pStyle w:val="ConsPlusNormal"/>
        <w:ind w:firstLine="540"/>
        <w:jc w:val="both"/>
      </w:pPr>
      <w:r>
        <w:t>Для шкурок меховых дополнительная информация должна содержать:</w:t>
      </w:r>
    </w:p>
    <w:p w:rsidR="00E00256" w:rsidRDefault="00E00256">
      <w:pPr>
        <w:pStyle w:val="ConsPlusNormal"/>
        <w:ind w:firstLine="540"/>
        <w:jc w:val="both"/>
      </w:pPr>
      <w:r>
        <w:t>- вид меха;</w:t>
      </w:r>
    </w:p>
    <w:p w:rsidR="00E00256" w:rsidRDefault="00E00256">
      <w:pPr>
        <w:pStyle w:val="ConsPlusNormal"/>
        <w:ind w:firstLine="540"/>
        <w:jc w:val="both"/>
      </w:pPr>
      <w:r>
        <w:t>- вид обработки;</w:t>
      </w:r>
    </w:p>
    <w:p w:rsidR="00E00256" w:rsidRDefault="00E00256">
      <w:pPr>
        <w:pStyle w:val="ConsPlusNormal"/>
        <w:ind w:firstLine="540"/>
        <w:jc w:val="both"/>
      </w:pPr>
      <w:r>
        <w:t>- сорт, марку;</w:t>
      </w:r>
    </w:p>
    <w:p w:rsidR="00E00256" w:rsidRDefault="00E00256">
      <w:pPr>
        <w:pStyle w:val="ConsPlusNormal"/>
        <w:ind w:firstLine="540"/>
        <w:jc w:val="both"/>
      </w:pPr>
      <w:r>
        <w:t>- площадь или размер.</w:t>
      </w:r>
    </w:p>
    <w:p w:rsidR="00E00256" w:rsidRDefault="00E00256">
      <w:pPr>
        <w:pStyle w:val="ConsPlusNormal"/>
        <w:ind w:firstLine="540"/>
        <w:jc w:val="both"/>
      </w:pPr>
      <w:r>
        <w:t>3. Маркировка и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E00256" w:rsidRDefault="00E00256">
      <w:pPr>
        <w:pStyle w:val="ConsPlusNormal"/>
        <w:ind w:firstLine="540"/>
        <w:jc w:val="both"/>
      </w:pPr>
      <w: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букв латинского алфавита.</w:t>
      </w:r>
    </w:p>
    <w:p w:rsidR="00E00256" w:rsidRDefault="00E00256">
      <w:pPr>
        <w:pStyle w:val="ConsPlusNormal"/>
        <w:ind w:firstLine="540"/>
        <w:jc w:val="both"/>
      </w:pPr>
      <w:r>
        <w:t>4. Не допускаются указания "экологически чистая", "ортопедическая" и другие аналогичные указания без соответствующих подтверждений.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Статья 10. Обеспечение соответствия</w:t>
      </w:r>
    </w:p>
    <w:p w:rsidR="00E00256" w:rsidRDefault="00E00256">
      <w:pPr>
        <w:pStyle w:val="ConsPlusNormal"/>
        <w:jc w:val="center"/>
      </w:pPr>
      <w:r>
        <w:t>требованиям безопасности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1. Соответствие продукции легкой промышленности настоящему техническому регламенту обеспечивается выполнением его требований безопасности непосредственно, либо выполнением требований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p w:rsidR="00E00256" w:rsidRDefault="00E00256">
      <w:pPr>
        <w:pStyle w:val="ConsPlusNormal"/>
        <w:ind w:firstLine="540"/>
        <w:jc w:val="both"/>
      </w:pPr>
      <w:r>
        <w:t>Выполнение на добровольной основе требований названных стандартов свидетельствует о презумпции соответствия требованиям безопасности настоящего Технического регламента.</w:t>
      </w:r>
    </w:p>
    <w:p w:rsidR="00E00256" w:rsidRDefault="00E00256">
      <w:pPr>
        <w:pStyle w:val="ConsPlusNormal"/>
        <w:ind w:firstLine="540"/>
        <w:jc w:val="both"/>
      </w:pPr>
      <w:r>
        <w:t xml:space="preserve">2. Методы испытаний (исследований) продукции легкой промышленности устанавливаются в документах в области стандартизации, включенных в Перечень документов в области </w:t>
      </w:r>
      <w:r>
        <w:lastRenderedPageBreak/>
        <w:t>стандартизации, содержащих правила и методы испытаний (исследований) и измерений, в том числе правила отбора образцов, необходимые для исполнения требований настоящего Технического регламента и осуществления оценки (подтверждения) соответствия продукции.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bookmarkStart w:id="10" w:name="P272"/>
      <w:bookmarkEnd w:id="10"/>
      <w:r>
        <w:t>Статья 11. Подтверждение соответствия продукции требованиям</w:t>
      </w:r>
    </w:p>
    <w:p w:rsidR="00E00256" w:rsidRDefault="00E00256">
      <w:pPr>
        <w:pStyle w:val="ConsPlusNormal"/>
        <w:jc w:val="center"/>
      </w:pPr>
      <w:r>
        <w:t>настоящего Технического регламента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1. Перед выпуском в обращение на рынок продукция легкой промышленности должна быть подвергнута процедуре обязательного подтверждения соответствия требованиям настоящего Технического регламента, которая осуществляется в форме декларирования соответствия или сертификации.</w:t>
      </w:r>
    </w:p>
    <w:p w:rsidR="00E00256" w:rsidRDefault="00E00256">
      <w:pPr>
        <w:pStyle w:val="ConsPlusNormal"/>
        <w:ind w:firstLine="540"/>
        <w:jc w:val="both"/>
      </w:pPr>
      <w:r>
        <w:t>При подтверждении соответствия заявителем может быть зарегистрированное в установленном порядке юридическое лицо или физическое лицо в качестве индивидуального предпринимателя, являющееся изготовителем (уполномоченным изготовителем лицом) или продавцом (поставщиком).</w:t>
      </w:r>
    </w:p>
    <w:p w:rsidR="00E00256" w:rsidRDefault="00E00256">
      <w:pPr>
        <w:pStyle w:val="ConsPlusNormal"/>
        <w:ind w:firstLine="540"/>
        <w:jc w:val="both"/>
      </w:pPr>
      <w:bookmarkStart w:id="11" w:name="P277"/>
      <w:bookmarkEnd w:id="11"/>
      <w:r>
        <w:t>2. Для подтверждения соответствия продукцию необходимо идентифицировать.</w:t>
      </w:r>
    </w:p>
    <w:p w:rsidR="00E00256" w:rsidRDefault="00E00256">
      <w:pPr>
        <w:pStyle w:val="ConsPlusNormal"/>
        <w:ind w:firstLine="540"/>
        <w:jc w:val="both"/>
      </w:pPr>
      <w:r>
        <w:t>Идентификацию продукции легкой промышленности проводит:</w:t>
      </w:r>
    </w:p>
    <w:p w:rsidR="00E00256" w:rsidRDefault="00E00256">
      <w:pPr>
        <w:pStyle w:val="ConsPlusNormal"/>
        <w:ind w:firstLine="540"/>
        <w:jc w:val="both"/>
      </w:pPr>
      <w:r>
        <w:t>- изготовитель, уполномоченное изготовителем лицо, продавец (поставщик), декларирующий соответствие продукции легкой промышленности требованиям настоящего Технического регламента и выпускающий ее в обращение на единой таможенной территории Таможенного союза;</w:t>
      </w:r>
    </w:p>
    <w:p w:rsidR="00E00256" w:rsidRDefault="00E00256">
      <w:pPr>
        <w:pStyle w:val="ConsPlusNormal"/>
        <w:ind w:firstLine="540"/>
        <w:jc w:val="both"/>
      </w:pPr>
      <w:r>
        <w:t>- орган по сертификации (оценке (подтверждению) соответствия) в целях подтверждения соответствия продукции легкой промышленности, подлежащей сертификации, требованиям настоящего Технического регламента.</w:t>
      </w:r>
    </w:p>
    <w:p w:rsidR="00E00256" w:rsidRDefault="00E00256">
      <w:pPr>
        <w:pStyle w:val="ConsPlusNormal"/>
        <w:ind w:firstLine="540"/>
        <w:jc w:val="both"/>
      </w:pPr>
      <w:r>
        <w:t>Для идентификации продукции легкой промышленности используются органолептический и (или) инструментальный методы:</w:t>
      </w:r>
    </w:p>
    <w:p w:rsidR="00E00256" w:rsidRDefault="00E00256">
      <w:pPr>
        <w:pStyle w:val="ConsPlusNormal"/>
        <w:ind w:firstLine="540"/>
        <w:jc w:val="both"/>
      </w:pPr>
      <w:r>
        <w:t>- при органолептическом методе продукцию легкой промышленности идентифицируют по наименованию и виду (назначению) продукции, а также тождественности ее характеристик признакам, свойственным определяемому виду продукции, и сформированному комплекту документов.</w:t>
      </w:r>
    </w:p>
    <w:p w:rsidR="00E00256" w:rsidRDefault="00E00256">
      <w:pPr>
        <w:pStyle w:val="ConsPlusNormal"/>
        <w:ind w:firstLine="540"/>
        <w:jc w:val="both"/>
      </w:pPr>
      <w:r>
        <w:t>В случае, если органолептический метод идентификации не дает достоверной информации о продукции, применяется инструментальный метод. При инструментальном методе идентификации испытания продукции легкой промышленности проводят в соответствии с утвержденным Перечнем документов в области стандартизации, содержащих правила и методы испытаний (исследований)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(подтверждения) соответствия продукции.</w:t>
      </w:r>
    </w:p>
    <w:p w:rsidR="00E00256" w:rsidRDefault="00E00256">
      <w:pPr>
        <w:pStyle w:val="ConsPlusNormal"/>
        <w:ind w:firstLine="540"/>
        <w:jc w:val="both"/>
      </w:pPr>
      <w:r>
        <w:t xml:space="preserve">3. Декларирование соответствия продукции легкой промышленности требованиям настоящего Технического регламента проводится с использованием схем, приведенных в </w:t>
      </w:r>
      <w:hyperlink w:anchor="P400" w:history="1">
        <w:r>
          <w:rPr>
            <w:color w:val="0000FF"/>
          </w:rPr>
          <w:t>таблице N 1</w:t>
        </w:r>
      </w:hyperlink>
      <w:r>
        <w:t xml:space="preserve"> настоящего Технического регламента.</w:t>
      </w:r>
    </w:p>
    <w:p w:rsidR="00E00256" w:rsidRDefault="00E00256">
      <w:pPr>
        <w:pStyle w:val="ConsPlusNormal"/>
        <w:ind w:firstLine="540"/>
        <w:jc w:val="both"/>
      </w:pPr>
      <w:r>
        <w:t xml:space="preserve">3.1. Декларирование соответствия по </w:t>
      </w:r>
      <w:hyperlink w:anchor="P442" w:history="1">
        <w:r>
          <w:rPr>
            <w:color w:val="0000FF"/>
          </w:rPr>
          <w:t>схемам 3д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 xml:space="preserve"> осуществляется для следующих групп продукции:</w:t>
      </w:r>
    </w:p>
    <w:p w:rsidR="00E00256" w:rsidRDefault="00E00256">
      <w:pPr>
        <w:pStyle w:val="ConsPlusNormal"/>
        <w:ind w:firstLine="540"/>
        <w:jc w:val="both"/>
      </w:pPr>
      <w:r>
        <w:t>- одежда и изделия 2-го и 3-го слоев;</w:t>
      </w:r>
    </w:p>
    <w:p w:rsidR="00E00256" w:rsidRDefault="00E00256">
      <w:pPr>
        <w:pStyle w:val="ConsPlusNormal"/>
        <w:ind w:firstLine="540"/>
        <w:jc w:val="both"/>
      </w:pPr>
      <w:r>
        <w:t>- полотна трикотажные;</w:t>
      </w:r>
    </w:p>
    <w:p w:rsidR="00E00256" w:rsidRDefault="00E00256">
      <w:pPr>
        <w:pStyle w:val="ConsPlusNormal"/>
        <w:ind w:firstLine="540"/>
        <w:jc w:val="both"/>
      </w:pPr>
      <w:r>
        <w:t>- ткани и материалы бельевые, одежные, полотенечные;</w:t>
      </w:r>
    </w:p>
    <w:p w:rsidR="00E00256" w:rsidRDefault="00E00256">
      <w:pPr>
        <w:pStyle w:val="ConsPlusNormal"/>
        <w:ind w:firstLine="540"/>
        <w:jc w:val="both"/>
      </w:pPr>
      <w:r>
        <w:t>- одежда и изделия из кожи и меха;</w:t>
      </w:r>
    </w:p>
    <w:p w:rsidR="00E00256" w:rsidRDefault="00E00256">
      <w:pPr>
        <w:pStyle w:val="ConsPlusNormal"/>
        <w:ind w:firstLine="540"/>
        <w:jc w:val="both"/>
      </w:pPr>
      <w:r>
        <w:t>- чулочно-носочные изделия 2-го слоя;</w:t>
      </w:r>
    </w:p>
    <w:p w:rsidR="00E00256" w:rsidRDefault="00E00256">
      <w:pPr>
        <w:pStyle w:val="ConsPlusNormal"/>
        <w:ind w:firstLine="540"/>
        <w:jc w:val="both"/>
      </w:pPr>
      <w:r>
        <w:t>- головные уборы;</w:t>
      </w:r>
    </w:p>
    <w:p w:rsidR="00E00256" w:rsidRDefault="00E00256">
      <w:pPr>
        <w:pStyle w:val="ConsPlusNormal"/>
        <w:ind w:firstLine="540"/>
        <w:jc w:val="both"/>
      </w:pPr>
      <w:r>
        <w:t>- обувь, кроме обуви валяной;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19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подпункт 3.1 пункта 3 статьи 11 дополняется после абзаца девятого новыми абзацами.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- ковровые покрытия и изделия машинного способа производства.</w:t>
      </w:r>
    </w:p>
    <w:p w:rsidR="00E00256" w:rsidRDefault="00E00256">
      <w:pPr>
        <w:pStyle w:val="ConsPlusNormal"/>
        <w:ind w:firstLine="540"/>
        <w:jc w:val="both"/>
      </w:pPr>
      <w:r>
        <w:t xml:space="preserve">Декларирование соответствия по </w:t>
      </w:r>
      <w:hyperlink w:anchor="P410" w:history="1">
        <w:r>
          <w:rPr>
            <w:color w:val="0000FF"/>
          </w:rPr>
          <w:t>схемам 1д</w:t>
        </w:r>
      </w:hyperlink>
      <w:r>
        <w:t xml:space="preserve">, </w:t>
      </w:r>
      <w:hyperlink w:anchor="P425" w:history="1">
        <w:r>
          <w:rPr>
            <w:color w:val="0000FF"/>
          </w:rPr>
          <w:t>2д</w:t>
        </w:r>
      </w:hyperlink>
      <w:r>
        <w:t xml:space="preserve"> осуществляется для продукции, не включенной в группу продукции, подлежащей декларированию соответствия по </w:t>
      </w:r>
      <w:hyperlink w:anchor="P442" w:history="1">
        <w:r>
          <w:rPr>
            <w:color w:val="0000FF"/>
          </w:rPr>
          <w:t>схемам 3д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>, и в группу продукции, подлежащей сертификации.</w:t>
      </w:r>
    </w:p>
    <w:p w:rsidR="00E00256" w:rsidRDefault="00E00256">
      <w:pPr>
        <w:pStyle w:val="ConsPlusNormal"/>
        <w:ind w:firstLine="540"/>
        <w:jc w:val="both"/>
      </w:pPr>
      <w:r>
        <w:t>Испытания в целях декларирования соответствия проводятся: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0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абзац двенадцатый пункта 3 статьи 11 будет изложен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- по выбору изготовителя (уполномоченного изготовителем лица), продавца (поставщика) в испытательной лаборатории или в аккредитованной испытательной лаборатории (центре), в том числе включенной в Единый реестр органов по сертификации и испытательных лабораторий (центров) Таможенного союза (</w:t>
      </w:r>
      <w:hyperlink w:anchor="P410" w:history="1">
        <w:r>
          <w:rPr>
            <w:color w:val="0000FF"/>
          </w:rPr>
          <w:t>схемы 1д</w:t>
        </w:r>
      </w:hyperlink>
      <w:r>
        <w:t xml:space="preserve">, </w:t>
      </w:r>
      <w:hyperlink w:anchor="P425" w:history="1">
        <w:r>
          <w:rPr>
            <w:color w:val="0000FF"/>
          </w:rPr>
          <w:t>2д</w:t>
        </w:r>
      </w:hyperlink>
      <w:r>
        <w:t>);</w:t>
      </w:r>
    </w:p>
    <w:p w:rsidR="00E00256" w:rsidRDefault="00E00256">
      <w:pPr>
        <w:pStyle w:val="ConsPlusNormal"/>
        <w:ind w:firstLine="540"/>
        <w:jc w:val="both"/>
      </w:pPr>
      <w:r>
        <w:t>-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</w:t>
      </w:r>
      <w:hyperlink w:anchor="P442" w:history="1">
        <w:r>
          <w:rPr>
            <w:color w:val="0000FF"/>
          </w:rPr>
          <w:t>схемы 3д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>).</w:t>
      </w:r>
    </w:p>
    <w:p w:rsidR="00E00256" w:rsidRDefault="00E00256">
      <w:pPr>
        <w:pStyle w:val="ConsPlusNormal"/>
        <w:ind w:firstLine="540"/>
        <w:jc w:val="both"/>
      </w:pPr>
      <w:r>
        <w:t>3.2. При декларировании соответствия продукции легкой промышленности изготовитель (уполномоченное изготовителем лицо), продавец (поставщик) осуществляет следующие действия:</w:t>
      </w:r>
    </w:p>
    <w:p w:rsidR="00E00256" w:rsidRDefault="00E00256">
      <w:pPr>
        <w:pStyle w:val="ConsPlusNormal"/>
        <w:ind w:firstLine="540"/>
        <w:jc w:val="both"/>
      </w:pPr>
      <w:r>
        <w:t>3.2.1. Изготовитель (уполномоченное изготовителем лицо), продавец (поставщик):</w:t>
      </w:r>
    </w:p>
    <w:p w:rsidR="00E00256" w:rsidRDefault="00E00256">
      <w:pPr>
        <w:pStyle w:val="ConsPlusNormal"/>
        <w:ind w:firstLine="540"/>
        <w:jc w:val="both"/>
      </w:pPr>
      <w:r>
        <w:t>- формирует комплект документов, подтверждающих соответствие продукции легкой промышленности требованиям настоящего Технического регламента, который включает:</w:t>
      </w:r>
    </w:p>
    <w:p w:rsidR="00E00256" w:rsidRDefault="00E00256">
      <w:pPr>
        <w:pStyle w:val="ConsPlusNormal"/>
        <w:ind w:firstLine="540"/>
        <w:jc w:val="both"/>
      </w:pPr>
      <w:r>
        <w:t>копии документов, подтверждающих, что заявитель зарегистрирован в установленном порядке государством - членом Таможенного союза в качестве юридического лица или индивидуального предпринимателя;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1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абзац четвертый подпункта 3.2.1 статьи 11 будет изложен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протоколы испытаний образцов продукции легкой промышленности (типовых образцов продукции) (срок действия не более 3-х лет);</w:t>
      </w:r>
    </w:p>
    <w:p w:rsidR="00E00256" w:rsidRDefault="00E00256">
      <w:pPr>
        <w:pStyle w:val="ConsPlusNormal"/>
        <w:ind w:firstLine="540"/>
        <w:jc w:val="both"/>
      </w:pPr>
      <w:r>
        <w:t xml:space="preserve">копию сертификата соответствия на систему менеджмента качества производства </w:t>
      </w:r>
      <w:hyperlink w:anchor="P475" w:history="1">
        <w:r>
          <w:rPr>
            <w:color w:val="0000FF"/>
          </w:rPr>
          <w:t>(схема 6д)</w:t>
        </w:r>
      </w:hyperlink>
      <w:r>
        <w:t>;</w:t>
      </w:r>
    </w:p>
    <w:p w:rsidR="00E00256" w:rsidRDefault="00E00256">
      <w:pPr>
        <w:pStyle w:val="ConsPlusNormal"/>
        <w:ind w:firstLine="540"/>
        <w:jc w:val="both"/>
      </w:pPr>
      <w:r>
        <w:t>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p w:rsidR="00E00256" w:rsidRDefault="00E00256">
      <w:pPr>
        <w:pStyle w:val="ConsPlusNormal"/>
        <w:ind w:firstLine="540"/>
        <w:jc w:val="both"/>
      </w:pPr>
      <w:r>
        <w:t>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(</w:t>
      </w:r>
      <w:hyperlink w:anchor="P425" w:history="1">
        <w:r>
          <w:rPr>
            <w:color w:val="0000FF"/>
          </w:rPr>
          <w:t>схемы 2д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>);</w:t>
      </w:r>
    </w:p>
    <w:p w:rsidR="00E00256" w:rsidRDefault="00E00256">
      <w:pPr>
        <w:pStyle w:val="ConsPlusNormal"/>
        <w:ind w:firstLine="540"/>
        <w:jc w:val="both"/>
      </w:pPr>
      <w:r>
        <w:t xml:space="preserve">- проводит идентификацию продукции легкой промышленности согласно </w:t>
      </w:r>
      <w:hyperlink w:anchor="P277" w:history="1">
        <w:r>
          <w:rPr>
            <w:color w:val="0000FF"/>
          </w:rPr>
          <w:t>пункту 2</w:t>
        </w:r>
      </w:hyperlink>
      <w:r>
        <w:t xml:space="preserve"> настоящей статьи.</w:t>
      </w:r>
    </w:p>
    <w:p w:rsidR="00E00256" w:rsidRDefault="00E00256">
      <w:pPr>
        <w:pStyle w:val="ConsPlusNormal"/>
        <w:ind w:firstLine="540"/>
        <w:jc w:val="both"/>
      </w:pPr>
      <w:r>
        <w:t>Протокол испытаний образцов продукции (типовых образцов продукции) должен содержать:</w:t>
      </w:r>
    </w:p>
    <w:p w:rsidR="00E00256" w:rsidRDefault="00E00256">
      <w:pPr>
        <w:pStyle w:val="ConsPlusNormal"/>
        <w:ind w:firstLine="540"/>
        <w:jc w:val="both"/>
      </w:pPr>
      <w:r>
        <w:t>- дату оформления протокола и номер в соответствии с системой, принятой в испытательной лаборатории;</w:t>
      </w:r>
    </w:p>
    <w:p w:rsidR="00E00256" w:rsidRDefault="00E00256">
      <w:pPr>
        <w:pStyle w:val="ConsPlusNormal"/>
        <w:ind w:firstLine="540"/>
        <w:jc w:val="both"/>
      </w:pPr>
      <w:r>
        <w:t>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p w:rsidR="00E00256" w:rsidRDefault="00E00256">
      <w:pPr>
        <w:pStyle w:val="ConsPlusNormal"/>
        <w:ind w:firstLine="540"/>
        <w:jc w:val="both"/>
      </w:pPr>
      <w:r>
        <w:t>- перечень испытательного оборудования;</w:t>
      </w:r>
    </w:p>
    <w:p w:rsidR="00E00256" w:rsidRDefault="00E00256">
      <w:pPr>
        <w:pStyle w:val="ConsPlusNormal"/>
        <w:ind w:firstLine="540"/>
        <w:jc w:val="both"/>
      </w:pPr>
      <w:r>
        <w:t>- условия проведения испытаний;</w:t>
      </w:r>
    </w:p>
    <w:p w:rsidR="00E00256" w:rsidRDefault="00E00256">
      <w:pPr>
        <w:pStyle w:val="ConsPlusNormal"/>
        <w:ind w:firstLine="540"/>
        <w:jc w:val="both"/>
      </w:pPr>
      <w:r>
        <w:t>- наименование продукции;</w:t>
      </w:r>
    </w:p>
    <w:p w:rsidR="00E00256" w:rsidRDefault="00E00256">
      <w:pPr>
        <w:pStyle w:val="ConsPlusNormal"/>
        <w:ind w:firstLine="540"/>
        <w:jc w:val="both"/>
      </w:pPr>
      <w:r>
        <w:t>- наименование и фактические значения проверяемых показателей свойств продукции;</w:t>
      </w:r>
    </w:p>
    <w:p w:rsidR="00E00256" w:rsidRDefault="00E00256">
      <w:pPr>
        <w:pStyle w:val="ConsPlusNormal"/>
        <w:ind w:firstLine="540"/>
        <w:jc w:val="both"/>
      </w:pPr>
      <w:r>
        <w:t>- номера и наименования нормативных документов на примененные методы испытаний.</w:t>
      </w:r>
    </w:p>
    <w:p w:rsidR="00E00256" w:rsidRDefault="00E00256">
      <w:pPr>
        <w:pStyle w:val="ConsPlusNormal"/>
        <w:ind w:firstLine="540"/>
        <w:jc w:val="both"/>
      </w:pPr>
      <w:r>
        <w:t>3.2.2. Изготовитель:</w:t>
      </w:r>
    </w:p>
    <w:p w:rsidR="00E00256" w:rsidRDefault="00E00256">
      <w:pPr>
        <w:pStyle w:val="ConsPlusNormal"/>
        <w:ind w:firstLine="540"/>
        <w:jc w:val="both"/>
      </w:pPr>
      <w:r>
        <w:t xml:space="preserve">- осуществляет производственный контроль и принимает все необходимые меры для того, </w:t>
      </w:r>
      <w:r>
        <w:lastRenderedPageBreak/>
        <w:t>чтобы процесс производства обеспечивал соответствие продукции легкой промышленности требованиям настоящего Технического регламента (</w:t>
      </w:r>
      <w:hyperlink w:anchor="P410" w:history="1">
        <w:r>
          <w:rPr>
            <w:color w:val="0000FF"/>
          </w:rPr>
          <w:t>схемы 1д</w:t>
        </w:r>
      </w:hyperlink>
      <w:r>
        <w:t xml:space="preserve">, </w:t>
      </w:r>
      <w:hyperlink w:anchor="P442" w:history="1">
        <w:r>
          <w:rPr>
            <w:color w:val="0000FF"/>
          </w:rPr>
          <w:t>3д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>);</w:t>
      </w:r>
    </w:p>
    <w:p w:rsidR="00E00256" w:rsidRDefault="00E00256">
      <w:pPr>
        <w:pStyle w:val="ConsPlusNormal"/>
        <w:ind w:firstLine="540"/>
        <w:jc w:val="both"/>
      </w:pPr>
      <w:r>
        <w:t xml:space="preserve">- принимает все необходимые меры для того, чтобы процесс производства и стабильное функционирование системы менеджмента качества производства обеспечивали соответствие продукции легкой промышленности требованиям настоящего Технического регламента </w:t>
      </w:r>
      <w:hyperlink w:anchor="P475" w:history="1">
        <w:r>
          <w:rPr>
            <w:color w:val="0000FF"/>
          </w:rPr>
          <w:t>(схема 6д)</w:t>
        </w:r>
      </w:hyperlink>
      <w:r>
        <w:t>.</w:t>
      </w:r>
    </w:p>
    <w:p w:rsidR="00E00256" w:rsidRDefault="00E00256">
      <w:pPr>
        <w:pStyle w:val="ConsPlusNormal"/>
        <w:ind w:firstLine="540"/>
        <w:jc w:val="both"/>
      </w:pPr>
      <w:r>
        <w:t>3.2.3. Изготовитель (уполномоченное изготовителем лицо), продавец (поставщик) принимает составленную в письменной форме декларацию о соответствии продукции легкой промышленности настоящему Техническому регламенту по единой форме, утвержденной Комиссией Таможенного союза, и наносит единый знак обращения продукции на рынке государств - членов Таможенного союза.</w:t>
      </w:r>
    </w:p>
    <w:p w:rsidR="00E00256" w:rsidRDefault="00E00256">
      <w:pPr>
        <w:pStyle w:val="ConsPlusNormal"/>
        <w:ind w:firstLine="540"/>
        <w:jc w:val="both"/>
      </w:pPr>
      <w:r>
        <w:t>3.3. Декларация о соответствии подлежит регистрации в соответствии с порядком, установленным Комиссией Таможенного союза.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2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подпункт 3.4 пункта 3 статьи 11 будет изложен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3.4. Срок действия декларации о соответствии устанавливается в случае принятия декларации о соответствии:</w:t>
      </w:r>
    </w:p>
    <w:p w:rsidR="00E00256" w:rsidRDefault="00E00256">
      <w:pPr>
        <w:pStyle w:val="ConsPlusNormal"/>
        <w:ind w:firstLine="540"/>
        <w:jc w:val="both"/>
      </w:pPr>
      <w:r>
        <w:t xml:space="preserve">- по </w:t>
      </w:r>
      <w:hyperlink w:anchor="P410" w:history="1">
        <w:r>
          <w:rPr>
            <w:color w:val="0000FF"/>
          </w:rPr>
          <w:t>схемам 1д</w:t>
        </w:r>
      </w:hyperlink>
      <w:r>
        <w:t xml:space="preserve">, </w:t>
      </w:r>
      <w:hyperlink w:anchor="P425" w:history="1">
        <w:r>
          <w:rPr>
            <w:color w:val="0000FF"/>
          </w:rPr>
          <w:t>2д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 xml:space="preserve"> - не более 3 лет;</w:t>
      </w:r>
    </w:p>
    <w:p w:rsidR="00E00256" w:rsidRDefault="00E00256">
      <w:pPr>
        <w:pStyle w:val="ConsPlusNormal"/>
        <w:ind w:firstLine="540"/>
        <w:jc w:val="both"/>
      </w:pPr>
      <w:r>
        <w:t xml:space="preserve">- по </w:t>
      </w:r>
      <w:hyperlink w:anchor="P442" w:history="1">
        <w:r>
          <w:rPr>
            <w:color w:val="0000FF"/>
          </w:rPr>
          <w:t>схеме 3д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 xml:space="preserve"> - не более 5 лет.</w:t>
      </w:r>
    </w:p>
    <w:p w:rsidR="00E00256" w:rsidRDefault="00E00256">
      <w:pPr>
        <w:pStyle w:val="ConsPlusNormal"/>
        <w:ind w:firstLine="540"/>
        <w:jc w:val="both"/>
      </w:pPr>
      <w:r>
        <w:t xml:space="preserve">По желанию заявителя декларирование соответствия по </w:t>
      </w:r>
      <w:hyperlink w:anchor="P410" w:history="1">
        <w:r>
          <w:rPr>
            <w:color w:val="0000FF"/>
          </w:rPr>
          <w:t>схемам 1д</w:t>
        </w:r>
      </w:hyperlink>
      <w:r>
        <w:t xml:space="preserve"> и </w:t>
      </w:r>
      <w:hyperlink w:anchor="P425" w:history="1">
        <w:r>
          <w:rPr>
            <w:color w:val="0000FF"/>
          </w:rPr>
          <w:t>2д</w:t>
        </w:r>
      </w:hyperlink>
      <w:r>
        <w:t xml:space="preserve"> может быть заменено декларированием соответствия по </w:t>
      </w:r>
      <w:hyperlink w:anchor="P442" w:history="1">
        <w:r>
          <w:rPr>
            <w:color w:val="0000FF"/>
          </w:rPr>
          <w:t>схемам 3д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 xml:space="preserve"> или сертификацией. Декларирование соответствия по </w:t>
      </w:r>
      <w:hyperlink w:anchor="P442" w:history="1">
        <w:r>
          <w:rPr>
            <w:color w:val="0000FF"/>
          </w:rPr>
          <w:t>схемам 3д</w:t>
        </w:r>
      </w:hyperlink>
      <w:r>
        <w:t xml:space="preserve">, </w:t>
      </w:r>
      <w:hyperlink w:anchor="P458" w:history="1">
        <w:r>
          <w:rPr>
            <w:color w:val="0000FF"/>
          </w:rPr>
          <w:t>4д</w:t>
        </w:r>
      </w:hyperlink>
      <w:r>
        <w:t xml:space="preserve">, </w:t>
      </w:r>
      <w:hyperlink w:anchor="P475" w:history="1">
        <w:r>
          <w:rPr>
            <w:color w:val="0000FF"/>
          </w:rPr>
          <w:t>6д</w:t>
        </w:r>
      </w:hyperlink>
      <w:r>
        <w:t xml:space="preserve"> может быть заменено сертификацией.</w:t>
      </w:r>
    </w:p>
    <w:p w:rsidR="00E00256" w:rsidRDefault="00E00256">
      <w:pPr>
        <w:pStyle w:val="ConsPlusNormal"/>
        <w:ind w:firstLine="540"/>
        <w:jc w:val="both"/>
      </w:pPr>
      <w:r>
        <w:t xml:space="preserve">4. Подтверждение соответствия продукции легкой промышленности требованиям настоящего Технического регламента в форме сертификации проводится по схемам сертификации, приведенным в </w:t>
      </w:r>
      <w:hyperlink w:anchor="P494" w:history="1">
        <w:r>
          <w:rPr>
            <w:color w:val="0000FF"/>
          </w:rPr>
          <w:t>таблице 2</w:t>
        </w:r>
      </w:hyperlink>
      <w:r>
        <w:t xml:space="preserve"> настоящего Технического регламента, для следующих групп продукции: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3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абзац второй пункта 4 статьи 11 будет изложен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- изделия бельевые, корсетные, купальные и аналогичные изделия;</w:t>
      </w:r>
    </w:p>
    <w:p w:rsidR="00E00256" w:rsidRDefault="00E00256">
      <w:pPr>
        <w:pStyle w:val="ConsPlusNormal"/>
        <w:ind w:firstLine="540"/>
        <w:jc w:val="both"/>
      </w:pPr>
      <w:r>
        <w:t>- постельное белье;</w:t>
      </w:r>
    </w:p>
    <w:p w:rsidR="00E00256" w:rsidRDefault="00E00256">
      <w:pPr>
        <w:pStyle w:val="ConsPlusNormal"/>
        <w:ind w:firstLine="540"/>
        <w:jc w:val="both"/>
      </w:pPr>
      <w:r>
        <w:t>- чулочно-носочные изделия первого слоя.</w:t>
      </w:r>
    </w:p>
    <w:p w:rsidR="00E00256" w:rsidRDefault="00E00256">
      <w:pPr>
        <w:pStyle w:val="ConsPlusNormal"/>
        <w:ind w:firstLine="540"/>
        <w:jc w:val="both"/>
      </w:pPr>
      <w:r>
        <w:t>4.1. Сертификацию продукции легкой промышленности проводит аккредитованный орган по сертификации (оценке (подтверждению) соответствия), включенный в Единый реестр органов по сертификации и испытательных лабораторий (центров) Таможенного союза (далее - орган по сертификации).</w:t>
      </w:r>
    </w:p>
    <w:p w:rsidR="00E00256" w:rsidRDefault="00E00256">
      <w:pPr>
        <w:pStyle w:val="ConsPlusNormal"/>
        <w:ind w:firstLine="540"/>
        <w:jc w:val="both"/>
      </w:pPr>
      <w:r>
        <w:t>4.2. Испытания в целях сертификации проводит аккредитованная испытательная лаборатория (центр), включенная в Единый реестр органов по сертификации и испытательных лабораторий (центров) Таможенного союза (далее - аккредитованная испытательная лаборатория).</w:t>
      </w:r>
    </w:p>
    <w:p w:rsidR="00E00256" w:rsidRDefault="00E00256">
      <w:pPr>
        <w:pStyle w:val="ConsPlusNormal"/>
        <w:ind w:firstLine="540"/>
        <w:jc w:val="both"/>
      </w:pPr>
      <w:r>
        <w:t>4.3. Для сертификации продукции легкой промышленности изготовитель (уполномоченное изготовителем лицо), продавец (поставщик) предоставляет в орган по сертификации комплект документов, который включает:</w:t>
      </w:r>
    </w:p>
    <w:p w:rsidR="00E00256" w:rsidRDefault="00E00256">
      <w:pPr>
        <w:pStyle w:val="ConsPlusNormal"/>
        <w:ind w:firstLine="540"/>
        <w:jc w:val="both"/>
      </w:pPr>
      <w:r>
        <w:t>- протоколы испытаний образцов продукции (типовых образцов продукции), подтверждающие соответствие требованиям настоящего Технического регламента по показателям безопасности (срок действия не более 3 лет) (при наличии);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4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</w:t>
      </w:r>
      <w:r>
        <w:lastRenderedPageBreak/>
        <w:t>09.08.2016 N 60 подпункт 4.3 пункта 4 статьи 11 дополняется после абзаца второго новым абзацем.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- эксплуатационные документы, техническую и конструкторскую документацию, сведения о сырье, материалах и комплектующих изделиях (при наличии названных документов);</w:t>
      </w:r>
    </w:p>
    <w:p w:rsidR="00E00256" w:rsidRDefault="00E00256">
      <w:pPr>
        <w:pStyle w:val="ConsPlusNormal"/>
        <w:ind w:firstLine="540"/>
        <w:jc w:val="both"/>
      </w:pPr>
      <w:r>
        <w:t xml:space="preserve">- копию сертификата соответствия на систему менеджмента качества производства продукции легкой промышленности </w:t>
      </w:r>
      <w:hyperlink w:anchor="P509" w:history="1">
        <w:r>
          <w:rPr>
            <w:color w:val="0000FF"/>
          </w:rPr>
          <w:t>(схема 2с)</w:t>
        </w:r>
      </w:hyperlink>
      <w:r>
        <w:t>;</w:t>
      </w:r>
    </w:p>
    <w:p w:rsidR="00E00256" w:rsidRDefault="00E00256">
      <w:pPr>
        <w:pStyle w:val="ConsPlusNormal"/>
        <w:ind w:firstLine="540"/>
        <w:jc w:val="both"/>
      </w:pPr>
      <w:r>
        <w:t xml:space="preserve">- копии документов, подтверждающих происхождение продукции легкой промышленности; контракт (договор на поставку) и товаросопроводительную документацию (для партии продукции) </w:t>
      </w:r>
      <w:hyperlink w:anchor="P521" w:history="1">
        <w:r>
          <w:rPr>
            <w:color w:val="0000FF"/>
          </w:rPr>
          <w:t>(схема 3с)</w:t>
        </w:r>
      </w:hyperlink>
      <w:r>
        <w:t>;</w:t>
      </w:r>
    </w:p>
    <w:p w:rsidR="00E00256" w:rsidRDefault="00E00256">
      <w:pPr>
        <w:pStyle w:val="ConsPlusNormal"/>
        <w:ind w:firstLine="540"/>
        <w:jc w:val="both"/>
      </w:pPr>
      <w:r>
        <w:t>- другие документы, подтверждающие безопасность продукции (по усмотрению заявителя).</w:t>
      </w:r>
    </w:p>
    <w:p w:rsidR="00E00256" w:rsidRDefault="00E00256">
      <w:pPr>
        <w:pStyle w:val="ConsPlusNormal"/>
        <w:ind w:firstLine="540"/>
        <w:jc w:val="both"/>
      </w:pPr>
      <w:r>
        <w:t>Протокол испытаний образцов продукции (типовых образцов продукции) должен содержать:</w:t>
      </w:r>
    </w:p>
    <w:p w:rsidR="00E00256" w:rsidRDefault="00E00256">
      <w:pPr>
        <w:pStyle w:val="ConsPlusNormal"/>
        <w:ind w:firstLine="540"/>
        <w:jc w:val="both"/>
      </w:pPr>
      <w:r>
        <w:t>- дату оформления протокола и номер в соответствии с системой, принятой в испытательной лаборатории;</w:t>
      </w:r>
    </w:p>
    <w:p w:rsidR="00E00256" w:rsidRDefault="00E00256">
      <w:pPr>
        <w:pStyle w:val="ConsPlusNormal"/>
        <w:ind w:firstLine="540"/>
        <w:jc w:val="both"/>
      </w:pPr>
      <w:r>
        <w:t>- наименование испытательной лаборатории или наименование и регистрационный номер аккредитованной испытательной лаборатории (в зависимости от схемы декларирования);</w:t>
      </w:r>
    </w:p>
    <w:p w:rsidR="00E00256" w:rsidRDefault="00E00256">
      <w:pPr>
        <w:pStyle w:val="ConsPlusNormal"/>
        <w:ind w:firstLine="540"/>
        <w:jc w:val="both"/>
      </w:pPr>
      <w:r>
        <w:t>- перечень испытательного оборудования;</w:t>
      </w:r>
    </w:p>
    <w:p w:rsidR="00E00256" w:rsidRDefault="00E00256">
      <w:pPr>
        <w:pStyle w:val="ConsPlusNormal"/>
        <w:ind w:firstLine="540"/>
        <w:jc w:val="both"/>
      </w:pPr>
      <w:r>
        <w:t>- условия проведения испытаний;</w:t>
      </w:r>
    </w:p>
    <w:p w:rsidR="00E00256" w:rsidRDefault="00E00256">
      <w:pPr>
        <w:pStyle w:val="ConsPlusNormal"/>
        <w:ind w:firstLine="540"/>
        <w:jc w:val="both"/>
      </w:pPr>
      <w:r>
        <w:t>- наименование продукции;</w:t>
      </w:r>
    </w:p>
    <w:p w:rsidR="00E00256" w:rsidRDefault="00E00256">
      <w:pPr>
        <w:pStyle w:val="ConsPlusNormal"/>
        <w:ind w:firstLine="540"/>
        <w:jc w:val="both"/>
      </w:pPr>
      <w:r>
        <w:t>- наименование и фактические значения проверяемых показателей свойств продукции;</w:t>
      </w:r>
    </w:p>
    <w:p w:rsidR="00E00256" w:rsidRDefault="00E00256">
      <w:pPr>
        <w:pStyle w:val="ConsPlusNormal"/>
        <w:ind w:firstLine="540"/>
        <w:jc w:val="both"/>
      </w:pPr>
      <w:r>
        <w:t>- номера и наименования нормативных документов на примененные методы испытаний.</w:t>
      </w:r>
    </w:p>
    <w:p w:rsidR="00E00256" w:rsidRDefault="00E00256">
      <w:pPr>
        <w:pStyle w:val="ConsPlusNormal"/>
        <w:ind w:firstLine="540"/>
        <w:jc w:val="both"/>
      </w:pPr>
      <w:r>
        <w:t xml:space="preserve">4.4. Изготовитель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настоящего Технического регламента </w:t>
      </w:r>
      <w:hyperlink w:anchor="P502" w:history="1">
        <w:r>
          <w:rPr>
            <w:color w:val="0000FF"/>
          </w:rPr>
          <w:t>(схема 1с)</w:t>
        </w:r>
      </w:hyperlink>
      <w:r>
        <w:t xml:space="preserve">, а также предпринимает все необходимые меры по обеспечению стабильности функционирования системы менеджмента </w:t>
      </w:r>
      <w:hyperlink w:anchor="P509" w:history="1">
        <w:r>
          <w:rPr>
            <w:color w:val="0000FF"/>
          </w:rPr>
          <w:t>(схема 2с)</w:t>
        </w:r>
      </w:hyperlink>
      <w:r>
        <w:t>.</w:t>
      </w:r>
    </w:p>
    <w:p w:rsidR="00E00256" w:rsidRDefault="00E00256">
      <w:pPr>
        <w:pStyle w:val="ConsPlusNormal"/>
        <w:ind w:firstLine="540"/>
        <w:jc w:val="both"/>
      </w:pPr>
      <w:r>
        <w:t>4.5. Орган по сертификации:</w:t>
      </w:r>
    </w:p>
    <w:p w:rsidR="00E00256" w:rsidRDefault="00E00256">
      <w:pPr>
        <w:pStyle w:val="ConsPlusNormal"/>
        <w:ind w:firstLine="540"/>
        <w:jc w:val="both"/>
      </w:pPr>
      <w:r>
        <w:t xml:space="preserve">- проводит идентификацию продукции легкой промышленности согласно </w:t>
      </w:r>
      <w:hyperlink w:anchor="P277" w:history="1">
        <w:r>
          <w:rPr>
            <w:color w:val="0000FF"/>
          </w:rPr>
          <w:t>пункту 2</w:t>
        </w:r>
      </w:hyperlink>
      <w:r>
        <w:t xml:space="preserve"> настоящей статьи;</w:t>
      </w:r>
    </w:p>
    <w:p w:rsidR="00E00256" w:rsidRDefault="00E00256">
      <w:pPr>
        <w:pStyle w:val="ConsPlusNormal"/>
        <w:ind w:firstLine="540"/>
        <w:jc w:val="both"/>
      </w:pPr>
      <w:r>
        <w:t>- осуществляет отбор образцов и организует проведение испытаний образцов продукции на соответствие требованиям настоящего Технического регламента;</w:t>
      </w:r>
    </w:p>
    <w:p w:rsidR="00E00256" w:rsidRDefault="00E00256">
      <w:pPr>
        <w:pStyle w:val="ConsPlusNormal"/>
        <w:ind w:firstLine="540"/>
        <w:jc w:val="both"/>
      </w:pPr>
      <w:r>
        <w:t xml:space="preserve">- проводит анализ состояния производства </w:t>
      </w:r>
      <w:hyperlink w:anchor="P502" w:history="1">
        <w:r>
          <w:rPr>
            <w:color w:val="0000FF"/>
          </w:rPr>
          <w:t>(схема 1с)</w:t>
        </w:r>
      </w:hyperlink>
      <w:r>
        <w:t>;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5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подпункт 4.5 пункта 4 статьи 11 дополняется после абзаца четвертого новым абзацем.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- выдает сертификат соответствия по единой форме, утвержденной Комиссией Таможенного союза.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6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подпункт 4.6 статьи 11 будет изложен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4.6. Срок действия сертификата соответствия устанавливается при сертификации:</w:t>
      </w:r>
    </w:p>
    <w:p w:rsidR="00E00256" w:rsidRDefault="00E00256">
      <w:pPr>
        <w:pStyle w:val="ConsPlusNormal"/>
        <w:ind w:firstLine="540"/>
        <w:jc w:val="both"/>
      </w:pPr>
      <w:r>
        <w:t xml:space="preserve">- по </w:t>
      </w:r>
      <w:hyperlink w:anchor="P502" w:history="1">
        <w:r>
          <w:rPr>
            <w:color w:val="0000FF"/>
          </w:rPr>
          <w:t>схеме 1С</w:t>
        </w:r>
      </w:hyperlink>
      <w:r>
        <w:t xml:space="preserve">, </w:t>
      </w:r>
      <w:hyperlink w:anchor="P509" w:history="1">
        <w:r>
          <w:rPr>
            <w:color w:val="0000FF"/>
          </w:rPr>
          <w:t>2С</w:t>
        </w:r>
      </w:hyperlink>
      <w:r>
        <w:t xml:space="preserve"> - не более 5 лет;</w:t>
      </w:r>
    </w:p>
    <w:p w:rsidR="00E00256" w:rsidRDefault="00E00256">
      <w:pPr>
        <w:pStyle w:val="ConsPlusNormal"/>
        <w:ind w:firstLine="540"/>
        <w:jc w:val="both"/>
      </w:pPr>
      <w:r>
        <w:t xml:space="preserve">- по </w:t>
      </w:r>
      <w:hyperlink w:anchor="P521" w:history="1">
        <w:r>
          <w:rPr>
            <w:color w:val="0000FF"/>
          </w:rPr>
          <w:t>схеме 3С</w:t>
        </w:r>
      </w:hyperlink>
      <w:r>
        <w:t xml:space="preserve"> - не более 3 лет.</w:t>
      </w:r>
    </w:p>
    <w:p w:rsidR="00E00256" w:rsidRDefault="00E00256">
      <w:pPr>
        <w:pStyle w:val="ConsPlusNormal"/>
        <w:ind w:firstLine="540"/>
        <w:jc w:val="both"/>
      </w:pPr>
      <w:r>
        <w:t>4.7. Изготовитель (уполномоченное изготовителем лицо), продавец (поставщик):</w:t>
      </w:r>
    </w:p>
    <w:p w:rsidR="00E00256" w:rsidRDefault="00E00256">
      <w:pPr>
        <w:pStyle w:val="ConsPlusNormal"/>
        <w:ind w:firstLine="540"/>
        <w:jc w:val="both"/>
      </w:pPr>
      <w:r>
        <w:t>- наносит единый знак обращения продукции на рынке государств - членов Таможенного союза;</w:t>
      </w:r>
    </w:p>
    <w:p w:rsidR="00E00256" w:rsidRDefault="00E00256">
      <w:pPr>
        <w:pStyle w:val="ConsPlusNormal"/>
        <w:ind w:firstLine="540"/>
        <w:jc w:val="both"/>
      </w:pPr>
      <w:r>
        <w:t>- включает после завершения процедур подтверждения соответствия в комплект документов на продукцию легкой промышленности:</w:t>
      </w:r>
    </w:p>
    <w:p w:rsidR="00E00256" w:rsidRDefault="00E00256">
      <w:pPr>
        <w:pStyle w:val="ConsPlusNormal"/>
        <w:ind w:firstLine="540"/>
        <w:jc w:val="both"/>
      </w:pPr>
      <w:r>
        <w:t>протокол (протоколы) испытаний;</w:t>
      </w:r>
    </w:p>
    <w:p w:rsidR="00E00256" w:rsidRDefault="00E00256">
      <w:pPr>
        <w:pStyle w:val="ConsPlusNormal"/>
        <w:ind w:firstLine="540"/>
        <w:jc w:val="both"/>
      </w:pPr>
      <w:r>
        <w:lastRenderedPageBreak/>
        <w:t xml:space="preserve">результаты анализа состояния производства </w:t>
      </w:r>
      <w:hyperlink w:anchor="P502" w:history="1">
        <w:r>
          <w:rPr>
            <w:color w:val="0000FF"/>
          </w:rPr>
          <w:t>(схема 1с)</w:t>
        </w:r>
      </w:hyperlink>
      <w:r>
        <w:t>;</w:t>
      </w:r>
    </w:p>
    <w:p w:rsidR="00E00256" w:rsidRDefault="00E00256">
      <w:pPr>
        <w:pStyle w:val="ConsPlusNormal"/>
        <w:ind w:firstLine="540"/>
        <w:jc w:val="both"/>
      </w:pPr>
      <w:r>
        <w:t>сертификат соответствия.</w:t>
      </w:r>
    </w:p>
    <w:p w:rsidR="00E00256" w:rsidRDefault="00E00256">
      <w:pPr>
        <w:pStyle w:val="ConsPlusNormal"/>
        <w:ind w:firstLine="540"/>
        <w:jc w:val="both"/>
      </w:pPr>
      <w:r>
        <w:t>4.8. Орган по сертификации проводит инспекционный контроль за сертифицированной продукцией легкой промышленности посредством проведения испытаний образцов в аккредитованной испытательной лаборатории и (или) анализа состояния производства.</w:t>
      </w:r>
    </w:p>
    <w:p w:rsidR="00E00256" w:rsidRDefault="00E00256">
      <w:pPr>
        <w:pStyle w:val="ConsPlusNormal"/>
        <w:ind w:firstLine="540"/>
        <w:jc w:val="both"/>
      </w:pPr>
      <w:r>
        <w:t>Аккредитованная испытательная лаборатория проводит испытания и оформляет протокол испытаний образцов продукции, предоставленных для инспекционного контроля.</w:t>
      </w:r>
    </w:p>
    <w:p w:rsidR="00E00256" w:rsidRDefault="00E00256">
      <w:pPr>
        <w:pStyle w:val="ConsPlusNormal"/>
        <w:ind w:firstLine="540"/>
        <w:jc w:val="both"/>
      </w:pPr>
      <w:r>
        <w:t>Периодичность инспекционного контроля - 1 раз в год.</w:t>
      </w:r>
    </w:p>
    <w:p w:rsidR="00E00256" w:rsidRDefault="00E00256">
      <w:pPr>
        <w:pStyle w:val="ConsPlusNormal"/>
        <w:ind w:firstLine="540"/>
        <w:jc w:val="both"/>
      </w:pPr>
      <w:r>
        <w:t>5. Комплект документов на продукцию легкой промышленности должен храниться на территории государства - члена Таможенного союза:</w:t>
      </w:r>
    </w:p>
    <w:p w:rsidR="00E00256" w:rsidRDefault="00E00256">
      <w:pPr>
        <w:pStyle w:val="ConsPlusNormal"/>
        <w:ind w:firstLine="540"/>
        <w:jc w:val="both"/>
      </w:pPr>
      <w:r>
        <w:t>на продукцию, выпускаемую серийно, - у изготовителя (уполномоченного изготовителем лица) в течение не менее 5 лет со дня снятия (прекращения) с производства продукции легкой промышленности;</w:t>
      </w:r>
    </w:p>
    <w:p w:rsidR="00E00256" w:rsidRDefault="00E00256">
      <w:pPr>
        <w:pStyle w:val="ConsPlusNormal"/>
        <w:ind w:firstLine="540"/>
        <w:jc w:val="both"/>
      </w:pPr>
      <w:r>
        <w:t>на партию продукции - у продавца (поставщика), изготовителя (уполномоченного изготовителем лица) в течение не менее 5 лет со дня реализации последнего изделия из партии и предоставляться органам государственного надзора по их требованию.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2"/>
      </w:pPr>
      <w:r>
        <w:t>Таблица N 1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12" w:name="P400"/>
      <w:bookmarkEnd w:id="12"/>
      <w:r>
        <w:t>Схемы декларирования соответствия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┌─────┬────────────────────────────────┬───────────────────┬──────────────┐</w:t>
      </w:r>
    </w:p>
    <w:p w:rsidR="00E00256" w:rsidRDefault="00E00256">
      <w:pPr>
        <w:pStyle w:val="ConsPlusCell"/>
        <w:jc w:val="both"/>
      </w:pPr>
      <w:r>
        <w:t>│Номер│         Элемент схемы          │    Применение     │  Документ,   │</w:t>
      </w:r>
    </w:p>
    <w:p w:rsidR="00E00256" w:rsidRDefault="00E00256">
      <w:pPr>
        <w:pStyle w:val="ConsPlusCell"/>
        <w:jc w:val="both"/>
      </w:pPr>
      <w:r>
        <w:t>│схемы├────────────┬────────┬──────────┤                   │подтверждающий│</w:t>
      </w:r>
    </w:p>
    <w:p w:rsidR="00E00256" w:rsidRDefault="00E00256">
      <w:pPr>
        <w:pStyle w:val="ConsPlusCell"/>
        <w:jc w:val="both"/>
      </w:pPr>
      <w:r>
        <w:t>│     │ испытания  │оценка  │производ- │                   │ соответствие │</w:t>
      </w:r>
    </w:p>
    <w:p w:rsidR="00E00256" w:rsidRDefault="00E00256">
      <w:pPr>
        <w:pStyle w:val="ConsPlusCell"/>
        <w:jc w:val="both"/>
      </w:pPr>
      <w:r>
        <w:t>│     │ продукции, │произ-  │ственный  │                   │              │</w:t>
      </w:r>
    </w:p>
    <w:p w:rsidR="00E00256" w:rsidRDefault="00E00256">
      <w:pPr>
        <w:pStyle w:val="ConsPlusCell"/>
        <w:jc w:val="both"/>
      </w:pPr>
      <w:r>
        <w:t>│     │исследование│водства │контроль  │                   │              │</w:t>
      </w:r>
    </w:p>
    <w:p w:rsidR="00E00256" w:rsidRDefault="00E00256">
      <w:pPr>
        <w:pStyle w:val="ConsPlusCell"/>
        <w:jc w:val="both"/>
      </w:pPr>
      <w:r>
        <w:t>│     │    типа    │        │          │                  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├─────┼────────────┼────────┼──────────┼───────────────────┼──────────────┤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13" w:name="P410"/>
      <w:bookmarkEnd w:id="13"/>
      <w:r>
        <w:t>│ 1Д  │ Испытания  │   -    │Производ- │  Для продукции,   │ Декларация о │</w:t>
      </w:r>
    </w:p>
    <w:p w:rsidR="00E00256" w:rsidRDefault="00E00256">
      <w:pPr>
        <w:pStyle w:val="ConsPlusCell"/>
        <w:jc w:val="both"/>
      </w:pPr>
      <w:r>
        <w:t>│     │  образцов  │        │ственный  │выпускаемой серийно│ соответствии │</w:t>
      </w:r>
    </w:p>
    <w:p w:rsidR="00E00256" w:rsidRDefault="00E00256">
      <w:pPr>
        <w:pStyle w:val="ConsPlusCell"/>
        <w:jc w:val="both"/>
      </w:pPr>
      <w:r>
        <w:t>│     │ продукции  │        │контроль  │                   │на продукцию, │</w:t>
      </w:r>
    </w:p>
    <w:p w:rsidR="00E00256" w:rsidRDefault="00E00256">
      <w:pPr>
        <w:pStyle w:val="ConsPlusCell"/>
        <w:jc w:val="both"/>
      </w:pPr>
      <w:r>
        <w:t>│     │осуществляет│        │осущест-  │    Заявитель -    │ выпускаемую  │</w:t>
      </w:r>
    </w:p>
    <w:p w:rsidR="00E00256" w:rsidRDefault="00E00256">
      <w:pPr>
        <w:pStyle w:val="ConsPlusCell"/>
        <w:jc w:val="both"/>
      </w:pPr>
      <w:r>
        <w:t>│     │изготовитель│        │вляет     │   изготовитель    │   серийно    │</w:t>
      </w:r>
    </w:p>
    <w:p w:rsidR="00E00256" w:rsidRDefault="00E00256">
      <w:pPr>
        <w:pStyle w:val="ConsPlusCell"/>
        <w:jc w:val="both"/>
      </w:pPr>
      <w:r>
        <w:t>│     │            │        │изготови- │государства - члена│              │</w:t>
      </w:r>
    </w:p>
    <w:p w:rsidR="00E00256" w:rsidRDefault="00E00256">
      <w:pPr>
        <w:pStyle w:val="ConsPlusCell"/>
        <w:jc w:val="both"/>
      </w:pPr>
      <w:r>
        <w:t>│     │            │        │тель      │ Таможенного союза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│или уполномоченное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иностранным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│изготовителем лицо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 на единой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таможенной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территории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├─────┼────────────┼────────┼──────────┼───────────────────┼──────────────┤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14" w:name="P425"/>
      <w:bookmarkEnd w:id="14"/>
      <w:r>
        <w:t>│ 2Д  │ Испытания  │   -    │    -     │    Для партии     │ Декларация о │</w:t>
      </w:r>
    </w:p>
    <w:p w:rsidR="00E00256" w:rsidRDefault="00E00256">
      <w:pPr>
        <w:pStyle w:val="ConsPlusCell"/>
        <w:jc w:val="both"/>
      </w:pPr>
      <w:r>
        <w:t>│     │   партии   │        │          │     продукции     │ соответствии │</w:t>
      </w:r>
    </w:p>
    <w:p w:rsidR="00E00256" w:rsidRDefault="00E00256">
      <w:pPr>
        <w:pStyle w:val="ConsPlusCell"/>
        <w:jc w:val="both"/>
      </w:pPr>
      <w:r>
        <w:t>│     │ продукции  │        │          │                   │  на партию   │</w:t>
      </w:r>
    </w:p>
    <w:p w:rsidR="00E00256" w:rsidRDefault="00E00256">
      <w:pPr>
        <w:pStyle w:val="ConsPlusCell"/>
        <w:jc w:val="both"/>
      </w:pPr>
      <w:r>
        <w:t>│     │осуществляет│        │          │    Заявитель -    │  продукции   │</w:t>
      </w:r>
    </w:p>
    <w:p w:rsidR="00E00256" w:rsidRDefault="00E00256">
      <w:pPr>
        <w:pStyle w:val="ConsPlusCell"/>
        <w:jc w:val="both"/>
      </w:pPr>
      <w:r>
        <w:t>│     │ заявитель  │        │          │   изготовитель,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│импортер, продавец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(поставщик)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│государства - члена│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│или уполномоченное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иностранным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изготовителем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лицо на единой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таможенной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территории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lastRenderedPageBreak/>
        <w:t>├─────┼────────────┼────────┼──────────┼───────────────────┼──────────────┤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15" w:name="P442"/>
      <w:bookmarkEnd w:id="15"/>
      <w:r>
        <w:t>│ 3Д  │Испытания   │   -    │Производ- │  Для продукции,   │Декларация  о │</w:t>
      </w:r>
    </w:p>
    <w:p w:rsidR="00E00256" w:rsidRDefault="00E00256">
      <w:pPr>
        <w:pStyle w:val="ConsPlusCell"/>
        <w:jc w:val="both"/>
      </w:pPr>
      <w:r>
        <w:t>│     │образцов    │        │ственный  │выпускаемой серийно│ соответствии │</w:t>
      </w:r>
    </w:p>
    <w:p w:rsidR="00E00256" w:rsidRDefault="00E00256">
      <w:pPr>
        <w:pStyle w:val="ConsPlusCell"/>
        <w:jc w:val="both"/>
      </w:pPr>
      <w:r>
        <w:t>│     │продукции в │        │контроль  │                   │на продукцию, │</w:t>
      </w:r>
    </w:p>
    <w:p w:rsidR="00E00256" w:rsidRDefault="00E00256">
      <w:pPr>
        <w:pStyle w:val="ConsPlusCell"/>
        <w:jc w:val="both"/>
      </w:pPr>
      <w:r>
        <w:t>│     │аккредито-  │        │осуществ- │    Заявитель -    │ выпускаемую  │</w:t>
      </w:r>
    </w:p>
    <w:p w:rsidR="00E00256" w:rsidRDefault="00E00256">
      <w:pPr>
        <w:pStyle w:val="ConsPlusCell"/>
        <w:jc w:val="both"/>
      </w:pPr>
      <w:r>
        <w:t>│     │ванной      │        │ляет      │   изготовитель    │   серийно    │</w:t>
      </w:r>
    </w:p>
    <w:p w:rsidR="00E00256" w:rsidRDefault="00E00256">
      <w:pPr>
        <w:pStyle w:val="ConsPlusCell"/>
        <w:jc w:val="both"/>
      </w:pPr>
      <w:r>
        <w:t>│     │испытатель- │        │изготови- │государства - члена│              │</w:t>
      </w:r>
    </w:p>
    <w:p w:rsidR="00E00256" w:rsidRDefault="00E00256">
      <w:pPr>
        <w:pStyle w:val="ConsPlusCell"/>
        <w:jc w:val="both"/>
      </w:pPr>
      <w:r>
        <w:t>│     │ной         │        │тель      │    Таможенного    │              │</w:t>
      </w:r>
    </w:p>
    <w:p w:rsidR="00E00256" w:rsidRDefault="00E00256">
      <w:pPr>
        <w:pStyle w:val="ConsPlusCell"/>
        <w:jc w:val="both"/>
      </w:pPr>
      <w:r>
        <w:t>│     │лаборатории │        │          │     союза или     │              │</w:t>
      </w:r>
    </w:p>
    <w:p w:rsidR="00E00256" w:rsidRDefault="00E00256">
      <w:pPr>
        <w:pStyle w:val="ConsPlusCell"/>
        <w:jc w:val="both"/>
      </w:pPr>
      <w:r>
        <w:t>│     │(центре)    │        │          │  уполномоченное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иностранным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│изготовителем лицо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 на единой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таможенной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территории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├─────┼────────────┼────────┼──────────┼───────────────────┼──────────────┤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16" w:name="P458"/>
      <w:bookmarkEnd w:id="16"/>
      <w:r>
        <w:t>│ 4Д  │Испытания   │   -    │    -     │    Для партии     │ Декларация о │</w:t>
      </w:r>
    </w:p>
    <w:p w:rsidR="00E00256" w:rsidRDefault="00E00256">
      <w:pPr>
        <w:pStyle w:val="ConsPlusCell"/>
        <w:jc w:val="both"/>
      </w:pPr>
      <w:r>
        <w:t>│     │партии      │        │          │     продукции     │ соответствии │</w:t>
      </w:r>
    </w:p>
    <w:p w:rsidR="00E00256" w:rsidRDefault="00E00256">
      <w:pPr>
        <w:pStyle w:val="ConsPlusCell"/>
        <w:jc w:val="both"/>
      </w:pPr>
      <w:r>
        <w:t>│     │продукции в │        │          │                   │  на партию   │</w:t>
      </w:r>
    </w:p>
    <w:p w:rsidR="00E00256" w:rsidRDefault="00E00256">
      <w:pPr>
        <w:pStyle w:val="ConsPlusCell"/>
        <w:jc w:val="both"/>
      </w:pPr>
      <w:r>
        <w:t>│     │аккредито-  │        │          │    Заявитель -    │  продукции   │</w:t>
      </w:r>
    </w:p>
    <w:p w:rsidR="00E00256" w:rsidRDefault="00E00256">
      <w:pPr>
        <w:pStyle w:val="ConsPlusCell"/>
        <w:jc w:val="both"/>
      </w:pPr>
      <w:r>
        <w:t>│     │ванной      │        │          │   изготовитель,   │              │</w:t>
      </w:r>
    </w:p>
    <w:p w:rsidR="00E00256" w:rsidRDefault="00E00256">
      <w:pPr>
        <w:pStyle w:val="ConsPlusCell"/>
        <w:jc w:val="both"/>
      </w:pPr>
      <w:r>
        <w:t>│     │испытатель- │        │          │импортер, продавец │              │</w:t>
      </w:r>
    </w:p>
    <w:p w:rsidR="00E00256" w:rsidRDefault="00E00256">
      <w:pPr>
        <w:pStyle w:val="ConsPlusCell"/>
        <w:jc w:val="both"/>
      </w:pPr>
      <w:r>
        <w:t>│     │ной         │        │          │    (поставщик)    │              │</w:t>
      </w:r>
    </w:p>
    <w:p w:rsidR="00E00256" w:rsidRDefault="00E00256">
      <w:pPr>
        <w:pStyle w:val="ConsPlusCell"/>
        <w:jc w:val="both"/>
      </w:pPr>
      <w:r>
        <w:t>│     │лаборатории │        │          │государства - члена│              │</w:t>
      </w:r>
    </w:p>
    <w:p w:rsidR="00E00256" w:rsidRDefault="00E00256">
      <w:pPr>
        <w:pStyle w:val="ConsPlusCell"/>
        <w:jc w:val="both"/>
      </w:pPr>
      <w:r>
        <w:t>│     │(центре)    │       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│или уполномоченное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иностранным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│изготовителем лицо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 на единой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таможенной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   территории     │              │</w:t>
      </w:r>
    </w:p>
    <w:p w:rsidR="00E00256" w:rsidRDefault="00E00256">
      <w:pPr>
        <w:pStyle w:val="ConsPlusCell"/>
        <w:jc w:val="both"/>
      </w:pPr>
      <w:r>
        <w:t>│     │            │       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├─────┼────────────┼────────┼──────────┼───────────────────┼──────────────┤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17" w:name="P475"/>
      <w:bookmarkEnd w:id="17"/>
      <w:r>
        <w:t>│ 6Д  │Испытания   │Серти-  │Производ- │  Для продукции,   │ Декларация о │</w:t>
      </w:r>
    </w:p>
    <w:p w:rsidR="00E00256" w:rsidRDefault="00E00256">
      <w:pPr>
        <w:pStyle w:val="ConsPlusCell"/>
        <w:jc w:val="both"/>
      </w:pPr>
      <w:r>
        <w:t>│     │образцов    │фикация │ственный  │выпускаемой серийно│ соответствии │</w:t>
      </w:r>
    </w:p>
    <w:p w:rsidR="00E00256" w:rsidRDefault="00E00256">
      <w:pPr>
        <w:pStyle w:val="ConsPlusCell"/>
        <w:jc w:val="both"/>
      </w:pPr>
      <w:r>
        <w:t>│     │продукции в │системы │контроль  │                   │на продукцию, │</w:t>
      </w:r>
    </w:p>
    <w:p w:rsidR="00E00256" w:rsidRDefault="00E00256">
      <w:pPr>
        <w:pStyle w:val="ConsPlusCell"/>
        <w:jc w:val="both"/>
      </w:pPr>
      <w:r>
        <w:t>│     │аккредито-  │менедж- │осущест-  │    Заявитель -    │ выпускаемую  │</w:t>
      </w:r>
    </w:p>
    <w:p w:rsidR="00E00256" w:rsidRDefault="00E00256">
      <w:pPr>
        <w:pStyle w:val="ConsPlusCell"/>
        <w:jc w:val="both"/>
      </w:pPr>
      <w:r>
        <w:t>│     │ванной      │мента и │вляет     │   изготовитель    │   серийно    │</w:t>
      </w:r>
    </w:p>
    <w:p w:rsidR="00E00256" w:rsidRDefault="00E00256">
      <w:pPr>
        <w:pStyle w:val="ConsPlusCell"/>
        <w:jc w:val="both"/>
      </w:pPr>
      <w:r>
        <w:t>│     │испытатель- │инспек- │изготови- │государства - члена│              │</w:t>
      </w:r>
    </w:p>
    <w:p w:rsidR="00E00256" w:rsidRDefault="00E00256">
      <w:pPr>
        <w:pStyle w:val="ConsPlusCell"/>
        <w:jc w:val="both"/>
      </w:pPr>
      <w:r>
        <w:t>│     │ной         │ционный │тель      │ Таможенного союза │              │</w:t>
      </w:r>
    </w:p>
    <w:p w:rsidR="00E00256" w:rsidRDefault="00E00256">
      <w:pPr>
        <w:pStyle w:val="ConsPlusCell"/>
        <w:jc w:val="both"/>
      </w:pPr>
      <w:r>
        <w:t>│     │лаборатории │контроль│          │или уполномоченное │              │</w:t>
      </w:r>
    </w:p>
    <w:p w:rsidR="00E00256" w:rsidRDefault="00E00256">
      <w:pPr>
        <w:pStyle w:val="ConsPlusCell"/>
        <w:jc w:val="both"/>
      </w:pPr>
      <w:r>
        <w:t>│     │(центре)    │органом │          │    иностранным    │              │</w:t>
      </w:r>
    </w:p>
    <w:p w:rsidR="00E00256" w:rsidRDefault="00E00256">
      <w:pPr>
        <w:pStyle w:val="ConsPlusCell"/>
        <w:jc w:val="both"/>
      </w:pPr>
      <w:r>
        <w:t>│     │            │по      │          │изготовителем лицо │              │</w:t>
      </w:r>
    </w:p>
    <w:p w:rsidR="00E00256" w:rsidRDefault="00E00256">
      <w:pPr>
        <w:pStyle w:val="ConsPlusCell"/>
        <w:jc w:val="both"/>
      </w:pPr>
      <w:r>
        <w:t>│     │            │серти-  │          │     на единой     │              │</w:t>
      </w:r>
    </w:p>
    <w:p w:rsidR="00E00256" w:rsidRDefault="00E00256">
      <w:pPr>
        <w:pStyle w:val="ConsPlusCell"/>
        <w:jc w:val="both"/>
      </w:pPr>
      <w:r>
        <w:t>│     │            │фикации │          │    таможенной     │              │</w:t>
      </w:r>
    </w:p>
    <w:p w:rsidR="00E00256" w:rsidRDefault="00E00256">
      <w:pPr>
        <w:pStyle w:val="ConsPlusCell"/>
        <w:jc w:val="both"/>
      </w:pPr>
      <w:r>
        <w:t>│     │            │систем  │          │    территории     │              │</w:t>
      </w:r>
    </w:p>
    <w:p w:rsidR="00E00256" w:rsidRDefault="00E00256">
      <w:pPr>
        <w:pStyle w:val="ConsPlusCell"/>
        <w:jc w:val="both"/>
      </w:pPr>
      <w:r>
        <w:t>│     │            │менедж- │          │ Таможенного союза │              │</w:t>
      </w:r>
    </w:p>
    <w:p w:rsidR="00E00256" w:rsidRDefault="00E00256">
      <w:pPr>
        <w:pStyle w:val="ConsPlusCell"/>
        <w:jc w:val="both"/>
      </w:pPr>
      <w:r>
        <w:t>│     │            │мента   │          │                   │              │</w:t>
      </w:r>
    </w:p>
    <w:p w:rsidR="00E00256" w:rsidRDefault="00E00256">
      <w:pPr>
        <w:pStyle w:val="ConsPlusCell"/>
        <w:jc w:val="both"/>
      </w:pPr>
      <w:r>
        <w:t>└─────┴────────────┴────────┴──────────┴───────────────────┴──────────────┘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2"/>
      </w:pPr>
      <w:r>
        <w:t>Таблица N 2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18" w:name="P494"/>
      <w:bookmarkEnd w:id="18"/>
      <w:r>
        <w:t>Схемы сертификации соответствия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Cell"/>
        <w:jc w:val="both"/>
      </w:pPr>
      <w:r>
        <w:t>┌─────┬──────────────────────────────────────┬─────────────┬──────────────┐</w:t>
      </w:r>
    </w:p>
    <w:p w:rsidR="00E00256" w:rsidRDefault="00E00256">
      <w:pPr>
        <w:pStyle w:val="ConsPlusCell"/>
        <w:jc w:val="both"/>
      </w:pPr>
      <w:r>
        <w:t>│Номер│            Элемент схемы             │ Применение  │  Документ,   │</w:t>
      </w:r>
    </w:p>
    <w:p w:rsidR="00E00256" w:rsidRDefault="00E00256">
      <w:pPr>
        <w:pStyle w:val="ConsPlusCell"/>
        <w:jc w:val="both"/>
      </w:pPr>
      <w:r>
        <w:t>│схемы├──────────┬────────────┬──────────────┤             │подтверждающей│</w:t>
      </w:r>
    </w:p>
    <w:p w:rsidR="00E00256" w:rsidRDefault="00E00256">
      <w:pPr>
        <w:pStyle w:val="ConsPlusCell"/>
        <w:jc w:val="both"/>
      </w:pPr>
      <w:r>
        <w:t>│     │испытания │   оценка   │инспекционный │             │ соответствие │</w:t>
      </w:r>
    </w:p>
    <w:p w:rsidR="00E00256" w:rsidRDefault="00E00256">
      <w:pPr>
        <w:pStyle w:val="ConsPlusCell"/>
        <w:jc w:val="both"/>
      </w:pPr>
      <w:r>
        <w:t>│     │продукции │производства│   контроль   │            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├─────┼──────────┼────────────┼──────────────┼─────────────┼──────────────┤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19" w:name="P502"/>
      <w:bookmarkEnd w:id="19"/>
      <w:r>
        <w:t>│ 1С  │Испытания │   Анализ   │  Испытания   │     Для     │  Сертификат  │</w:t>
      </w:r>
    </w:p>
    <w:p w:rsidR="00E00256" w:rsidRDefault="00E00256">
      <w:pPr>
        <w:pStyle w:val="ConsPlusCell"/>
        <w:jc w:val="both"/>
      </w:pPr>
      <w:r>
        <w:t>│     │ образцов │ состояния  │   образцов   │ продукции,  │ соответствия │</w:t>
      </w:r>
    </w:p>
    <w:p w:rsidR="00E00256" w:rsidRDefault="00E00256">
      <w:pPr>
        <w:pStyle w:val="ConsPlusCell"/>
        <w:jc w:val="both"/>
      </w:pPr>
      <w:r>
        <w:lastRenderedPageBreak/>
        <w:t>│     │продукции │производства│ продукции и  │ выпускаемой │на продукцию, │</w:t>
      </w:r>
    </w:p>
    <w:p w:rsidR="00E00256" w:rsidRDefault="00E00256">
      <w:pPr>
        <w:pStyle w:val="ConsPlusCell"/>
        <w:jc w:val="both"/>
      </w:pPr>
      <w:r>
        <w:t>│     │          │            │ (или) анализ │   серийно   │ выпускаемую  │</w:t>
      </w:r>
    </w:p>
    <w:p w:rsidR="00E00256" w:rsidRDefault="00E00256">
      <w:pPr>
        <w:pStyle w:val="ConsPlusCell"/>
        <w:jc w:val="both"/>
      </w:pPr>
      <w:r>
        <w:t>│     │          │            │  состояния   │             │   серийно    │</w:t>
      </w:r>
    </w:p>
    <w:p w:rsidR="00E00256" w:rsidRDefault="00E00256">
      <w:pPr>
        <w:pStyle w:val="ConsPlusCell"/>
        <w:jc w:val="both"/>
      </w:pPr>
      <w:r>
        <w:t>│     │          │            │ производства │Заявитель - 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├─────┼──────────┼────────────┼──────────────┤изготовитель,│              │</w:t>
      </w:r>
    </w:p>
    <w:p w:rsidR="00E00256" w:rsidRDefault="00E00256">
      <w:pPr>
        <w:pStyle w:val="ConsPlusCell"/>
        <w:jc w:val="both"/>
      </w:pPr>
      <w:bookmarkStart w:id="20" w:name="P509"/>
      <w:bookmarkEnd w:id="20"/>
      <w:r>
        <w:t>│ 2С  │Испытания │Сертификация│  Испытания   │в том числе  │              │</w:t>
      </w:r>
    </w:p>
    <w:p w:rsidR="00E00256" w:rsidRDefault="00E00256">
      <w:pPr>
        <w:pStyle w:val="ConsPlusCell"/>
        <w:jc w:val="both"/>
      </w:pPr>
      <w:r>
        <w:t>│     │ образцов │  системы   │   образцов   │иностранный, │              │</w:t>
      </w:r>
    </w:p>
    <w:p w:rsidR="00E00256" w:rsidRDefault="00E00256">
      <w:pPr>
        <w:pStyle w:val="ConsPlusCell"/>
        <w:jc w:val="both"/>
      </w:pPr>
      <w:r>
        <w:t>│     │продукции │менеджмента │ продукции и  │при наличии  │              │</w:t>
      </w:r>
    </w:p>
    <w:p w:rsidR="00E00256" w:rsidRDefault="00E00256">
      <w:pPr>
        <w:pStyle w:val="ConsPlusCell"/>
        <w:jc w:val="both"/>
      </w:pPr>
      <w:r>
        <w:t>│     │          │            │   контроль   │уполномочен- │              │</w:t>
      </w:r>
    </w:p>
    <w:p w:rsidR="00E00256" w:rsidRDefault="00E00256">
      <w:pPr>
        <w:pStyle w:val="ConsPlusCell"/>
        <w:jc w:val="both"/>
      </w:pPr>
      <w:r>
        <w:t>│     │          │            │   системы    │ного изгото- │              │</w:t>
      </w:r>
    </w:p>
    <w:p w:rsidR="00E00256" w:rsidRDefault="00E00256">
      <w:pPr>
        <w:pStyle w:val="ConsPlusCell"/>
        <w:jc w:val="both"/>
      </w:pPr>
      <w:r>
        <w:t>│     │          │            │ менеджмента  │вителем лица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│на единой   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│таможенной  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│территории  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│Таможенного 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│союза        │              │</w:t>
      </w:r>
    </w:p>
    <w:p w:rsidR="00E00256" w:rsidRDefault="00E00256">
      <w:pPr>
        <w:pStyle w:val="ConsPlusCell"/>
        <w:jc w:val="both"/>
      </w:pPr>
      <w:r>
        <w:t>├─────┼──────────┼────────────┼──────────────┼─────────────┼──────────────┤</w:t>
      </w:r>
    </w:p>
    <w:p w:rsidR="00E00256" w:rsidRDefault="00E00256">
      <w:pPr>
        <w:pStyle w:val="ConsPlusCell"/>
        <w:jc w:val="both"/>
      </w:pPr>
      <w:bookmarkStart w:id="21" w:name="P521"/>
      <w:bookmarkEnd w:id="21"/>
      <w:r>
        <w:t>│ 3С  │Испытания │     -      │      -       │ Для партии  │  Сертификат  │</w:t>
      </w:r>
    </w:p>
    <w:p w:rsidR="00E00256" w:rsidRDefault="00E00256">
      <w:pPr>
        <w:pStyle w:val="ConsPlusCell"/>
        <w:jc w:val="both"/>
      </w:pPr>
      <w:r>
        <w:t>│     │образцов  │            │              │  продукции  │ соответствия │</w:t>
      </w:r>
    </w:p>
    <w:p w:rsidR="00E00256" w:rsidRDefault="00E00256">
      <w:pPr>
        <w:pStyle w:val="ConsPlusCell"/>
        <w:jc w:val="both"/>
      </w:pPr>
      <w:r>
        <w:t>│     │продукции │            │              │             │  на партию   │</w:t>
      </w:r>
    </w:p>
    <w:p w:rsidR="00E00256" w:rsidRDefault="00E00256">
      <w:pPr>
        <w:pStyle w:val="ConsPlusCell"/>
        <w:jc w:val="both"/>
      </w:pPr>
      <w:r>
        <w:t>│     │          │            │              │ Заявитель - │  продукции   │</w:t>
      </w:r>
    </w:p>
    <w:p w:rsidR="00E00256" w:rsidRDefault="00E00256">
      <w:pPr>
        <w:pStyle w:val="ConsPlusCell"/>
        <w:jc w:val="both"/>
      </w:pPr>
      <w:r>
        <w:t>│     │          │            │              │  продавец  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  продукции 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│(поставщик),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│изготовитель,│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 в том числе │              │</w:t>
      </w:r>
    </w:p>
    <w:p w:rsidR="00E00256" w:rsidRDefault="00E00256">
      <w:pPr>
        <w:pStyle w:val="ConsPlusCell"/>
        <w:jc w:val="both"/>
      </w:pPr>
      <w:r>
        <w:t>│     │          │            │              │ иностранный │              │</w:t>
      </w:r>
    </w:p>
    <w:p w:rsidR="00E00256" w:rsidRDefault="00E00256">
      <w:pPr>
        <w:pStyle w:val="ConsPlusCell"/>
        <w:jc w:val="both"/>
      </w:pPr>
      <w:r>
        <w:t>└─────┴──────────┴────────────┴──────────────┴─────────────┴──────────────┘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 xml:space="preserve">Статья 12. </w:t>
      </w:r>
      <w:hyperlink r:id="rId27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</w:t>
      </w:r>
    </w:p>
    <w:p w:rsidR="00E00256" w:rsidRDefault="00E00256">
      <w:pPr>
        <w:pStyle w:val="ConsPlusNormal"/>
        <w:jc w:val="center"/>
      </w:pPr>
      <w:r>
        <w:t>на рынке государств - членов Таможенного союза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1. Продукция легкой промышленности, соответствующая требованиям настоящего Технического регламента и прошедшая процедуру подтверждения соответствия должна иметь маркировку единым знаком обращения продукции на рынке государств - членов Таможенного союза.</w:t>
      </w:r>
    </w:p>
    <w:p w:rsidR="00E00256" w:rsidRDefault="00E00256">
      <w:pPr>
        <w:pStyle w:val="ConsPlusNormal"/>
        <w:ind w:firstLine="540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продукции в обращение на рынке.</w:t>
      </w:r>
    </w:p>
    <w:p w:rsidR="00E00256" w:rsidRDefault="00E00256">
      <w:pPr>
        <w:pStyle w:val="ConsPlusNormal"/>
        <w:ind w:firstLine="540"/>
        <w:jc w:val="both"/>
      </w:pPr>
      <w:r>
        <w:t>3. Единый знак обращения продукции на рынке государств - членов Таможенного союза наносится любым способом, обеспечивающим четкое и ясное изображение.</w:t>
      </w:r>
    </w:p>
    <w:p w:rsidR="00E00256" w:rsidRDefault="00E00256">
      <w:pPr>
        <w:pStyle w:val="ConsPlusNormal"/>
        <w:ind w:firstLine="540"/>
        <w:jc w:val="both"/>
      </w:pPr>
      <w:r>
        <w:t>Продукция легкой промышленности маркируется единым знаком обращения продукции на рынке государств - членов Таможенного союза при ее соответствии требованиям всех технических регламентов Таможенного союза, действие которых на нее распространяется и предусматривающих нанесение данного знака.</w:t>
      </w:r>
    </w:p>
    <w:p w:rsidR="00E00256" w:rsidRDefault="00E00256">
      <w:pPr>
        <w:pStyle w:val="ConsPlusNormal"/>
        <w:ind w:firstLine="540"/>
        <w:jc w:val="both"/>
      </w:pPr>
      <w:r>
        <w:t>4. Единый знак обращения продукции на рынке государств - членов Таможенного союза может наноситься на упаковку, вкладыш, ярлык или приводиться в прилагаемых к продукции документах.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  <w:outlineLvl w:val="1"/>
      </w:pPr>
      <w:r>
        <w:t>Статья 13. Защитительная оговорка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Normal"/>
        <w:ind w:firstLine="540"/>
        <w:jc w:val="both"/>
      </w:pPr>
      <w:r>
        <w:t xml:space="preserve">1. При обнаружении продукции легкой промышленности, не соответствующей требованиям настоящего Технического регламента и иных технических регламентов Таможенного союза, устанавливающих требования к данной продукции, и поступающей или находящейся в обращении без документов об оценке (подтверждении) соответствия и (или) без маркировки единым знаком обращения продукции на рынке государств - членов Таможенного союза, уполномоченные органы государства - члена Таможенного союза обязаны предпринять все меры для ограничения, запрета выпуска в обращение такой продукции на единой таможенной территории Таможенного союза, а также для изъятия с рынка продукции, не соответствующей </w:t>
      </w:r>
      <w:r>
        <w:lastRenderedPageBreak/>
        <w:t>требованиям настоящего Технического регламента и иных технических регламентов Таможенного союза, устанавливающих требования к данной продукции.</w:t>
      </w:r>
    </w:p>
    <w:p w:rsidR="00E00256" w:rsidRDefault="00E00256">
      <w:pPr>
        <w:pStyle w:val="ConsPlusNormal"/>
        <w:ind w:firstLine="540"/>
        <w:jc w:val="both"/>
      </w:pPr>
      <w:r>
        <w:t>2. Уполномоченный орган государства - члена Таможенного союза обязан уведомить Комиссию Таможенного союза и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1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22" w:name="P558"/>
      <w:bookmarkEnd w:id="22"/>
      <w:r>
        <w:t>ПЕРЕЧЕНЬ</w:t>
      </w:r>
    </w:p>
    <w:p w:rsidR="00E00256" w:rsidRDefault="00E00256">
      <w:pPr>
        <w:pStyle w:val="ConsPlusNormal"/>
        <w:jc w:val="center"/>
      </w:pPr>
      <w:r>
        <w:t>ПРОДУКЦИИ, В ОТНОШЕНИИ КОТОРОЙ УСТАНАВЛИВАЮТСЯ ТРЕБОВАНИЯ</w:t>
      </w:r>
    </w:p>
    <w:p w:rsidR="00E00256" w:rsidRDefault="00E00256">
      <w:pPr>
        <w:pStyle w:val="ConsPlusNormal"/>
        <w:jc w:val="center"/>
      </w:pPr>
      <w:r>
        <w:t>НАСТОЯЩЕГО ТЕХНИЧЕСКОГО РЕГЛАМЕНТА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┌──────────────────────┬──────────────────────────────────────────────────┐</w:t>
      </w:r>
    </w:p>
    <w:p w:rsidR="00E00256" w:rsidRDefault="00E00256">
      <w:pPr>
        <w:pStyle w:val="ConsPlusCell"/>
        <w:jc w:val="both"/>
      </w:pPr>
      <w:r>
        <w:t>│  Наименование групп  │               Наименование изделий               │</w:t>
      </w:r>
    </w:p>
    <w:p w:rsidR="00E00256" w:rsidRDefault="00E00256">
      <w:pPr>
        <w:pStyle w:val="ConsPlusCell"/>
        <w:jc w:val="both"/>
      </w:pPr>
      <w:r>
        <w:t>│      продукции       │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          1           │                        2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│Материалы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│текстильные: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бельевые            │для  постельного,  нательного,  столового   белья,│</w:t>
      </w:r>
    </w:p>
    <w:p w:rsidR="00E00256" w:rsidRDefault="00E00256">
      <w:pPr>
        <w:pStyle w:val="ConsPlusCell"/>
        <w:jc w:val="both"/>
      </w:pPr>
      <w:r>
        <w:t>│                      │бельевых, корсетных и купальных изделий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полотенечные        │для  полотенец,  простыней  (купальных),  гладких,│</w:t>
      </w:r>
    </w:p>
    <w:p w:rsidR="00E00256" w:rsidRDefault="00E00256">
      <w:pPr>
        <w:pStyle w:val="ConsPlusCell"/>
        <w:jc w:val="both"/>
      </w:pPr>
      <w:r>
        <w:t>│                      │жаккардовых, вафельных, махровых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одежные             │плащевые  и   курточные,   пальтовые,   костюмные,│</w:t>
      </w:r>
    </w:p>
    <w:p w:rsidR="00E00256" w:rsidRDefault="00E00256">
      <w:pPr>
        <w:pStyle w:val="ConsPlusCell"/>
        <w:jc w:val="both"/>
      </w:pPr>
      <w:r>
        <w:t>│                      │платьево-костюмные,     платьевые,      блузочные,│</w:t>
      </w:r>
    </w:p>
    <w:p w:rsidR="00E00256" w:rsidRDefault="00E00256">
      <w:pPr>
        <w:pStyle w:val="ConsPlusCell"/>
        <w:jc w:val="both"/>
      </w:pPr>
      <w:r>
        <w:t>│                      │сорочечные, платочные и подкладочные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- обувные            │для верха и подкладки обуви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- декоративные       │для гардин, портьер,  штор,  покрывал,  скатертей,│</w:t>
      </w:r>
    </w:p>
    <w:p w:rsidR="00E00256" w:rsidRDefault="00E00256">
      <w:pPr>
        <w:pStyle w:val="ConsPlusCell"/>
        <w:jc w:val="both"/>
      </w:pPr>
      <w:r>
        <w:t>│                      │накидок, дорожек, шезлонгов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- мебельные       │для обивки мебели, матрацев, чехольные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   - мех              │для   верхних   изделий,   воротников,    отделки,│</w:t>
      </w:r>
    </w:p>
    <w:p w:rsidR="00E00256" w:rsidRDefault="00E00256">
      <w:pPr>
        <w:pStyle w:val="ConsPlusCell"/>
        <w:jc w:val="both"/>
      </w:pPr>
      <w:r>
        <w:t>│     искусственный    │подкладки,    головных    уборов,    декоративного│</w:t>
      </w:r>
    </w:p>
    <w:p w:rsidR="00E00256" w:rsidRDefault="00E00256">
      <w:pPr>
        <w:pStyle w:val="ConsPlusCell"/>
        <w:jc w:val="both"/>
      </w:pPr>
      <w:r>
        <w:t>│   и ткани ворсовые   │назначения, в т.ч. пледы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  Одежда и изделия    │                                                  │</w:t>
      </w:r>
    </w:p>
    <w:p w:rsidR="00E00256" w:rsidRDefault="00E00256">
      <w:pPr>
        <w:pStyle w:val="ConsPlusCell"/>
        <w:jc w:val="both"/>
      </w:pPr>
      <w:r>
        <w:t>│швейные и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│трикотажные: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верхние     │жакеты,   джемперы,   куртки,   жилеты,   костюмы,│</w:t>
      </w:r>
    </w:p>
    <w:p w:rsidR="00E00256" w:rsidRDefault="00E00256">
      <w:pPr>
        <w:pStyle w:val="ConsPlusCell"/>
        <w:jc w:val="both"/>
      </w:pPr>
      <w:r>
        <w:t>│                      │блузки, юбки, платья, сарафаны, шорты,  комплекты,│</w:t>
      </w:r>
    </w:p>
    <w:p w:rsidR="00E00256" w:rsidRDefault="00E00256">
      <w:pPr>
        <w:pStyle w:val="ConsPlusCell"/>
        <w:jc w:val="both"/>
      </w:pPr>
      <w:r>
        <w:t>│                      │халаты, брюки,  комбинезоны,  рейтузы,  костюмы  и│</w:t>
      </w:r>
    </w:p>
    <w:p w:rsidR="00E00256" w:rsidRDefault="00E00256">
      <w:pPr>
        <w:pStyle w:val="ConsPlusCell"/>
        <w:jc w:val="both"/>
      </w:pPr>
      <w:r>
        <w:t>│                      │брюки  спортивные   (кроме   предназначенных   для│</w:t>
      </w:r>
    </w:p>
    <w:p w:rsidR="00E00256" w:rsidRDefault="00E00256">
      <w:pPr>
        <w:pStyle w:val="ConsPlusCell"/>
        <w:jc w:val="both"/>
      </w:pPr>
      <w:r>
        <w:t>│                      │экипировки    спортивных    команд)    и    другие│</w:t>
      </w:r>
    </w:p>
    <w:p w:rsidR="00E00256" w:rsidRDefault="00E00256">
      <w:pPr>
        <w:pStyle w:val="ConsPlusCell"/>
        <w:jc w:val="both"/>
      </w:pPr>
      <w:r>
        <w:lastRenderedPageBreak/>
        <w:t>│                      │аналогичные изделия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чулочно-    │колготки,   чулки,   получулки,   гетры,    носки,│</w:t>
      </w:r>
    </w:p>
    <w:p w:rsidR="00E00256" w:rsidRDefault="00E00256">
      <w:pPr>
        <w:pStyle w:val="ConsPlusCell"/>
        <w:jc w:val="both"/>
      </w:pPr>
      <w:r>
        <w:t>│носочные              │легинсы, кюлоты, подследники и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перчаточные │перчатки, варежки, рукавицы и 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платочно-   │шарфы, платки, косынки                            │</w:t>
      </w:r>
    </w:p>
    <w:p w:rsidR="00E00256" w:rsidRDefault="00E00256">
      <w:pPr>
        <w:pStyle w:val="ConsPlusCell"/>
        <w:jc w:val="both"/>
      </w:pPr>
      <w:r>
        <w:t>│шарфовые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одежда верхняя      │пальто, полупальто, плащи, куртки, куртки  (брюки,│</w:t>
      </w:r>
    </w:p>
    <w:p w:rsidR="00E00256" w:rsidRDefault="00E00256">
      <w:pPr>
        <w:pStyle w:val="ConsPlusCell"/>
        <w:jc w:val="both"/>
      </w:pPr>
      <w:r>
        <w:t>│                      │костюмы) спортивные, комбинезоны,  полукомбинезоны│</w:t>
      </w:r>
    </w:p>
    <w:p w:rsidR="00E00256" w:rsidRDefault="00E00256">
      <w:pPr>
        <w:pStyle w:val="ConsPlusCell"/>
        <w:jc w:val="both"/>
      </w:pPr>
      <w:r>
        <w:t>│                      │и другие аналогичные изделия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сорочки верхние     │сорочки верхние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костюмные   │костюмы, пиджаки,  жакеты,  юбки,  жилеты,  куртки│</w:t>
      </w:r>
    </w:p>
    <w:p w:rsidR="00E00256" w:rsidRDefault="00E00256">
      <w:pPr>
        <w:pStyle w:val="ConsPlusCell"/>
        <w:jc w:val="both"/>
      </w:pPr>
      <w:r>
        <w:t>│                      │типа пиджаков, брюки, шорты и 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плательные  │платья (включая сарафаны, халаты),  юбки,  блузки,│</w:t>
      </w:r>
    </w:p>
    <w:p w:rsidR="00E00256" w:rsidRDefault="00E00256">
      <w:pPr>
        <w:pStyle w:val="ConsPlusCell"/>
        <w:jc w:val="both"/>
      </w:pPr>
      <w:r>
        <w:t>│                      │жилеты,  фартуки,  брючные  комплекты   и   другие│</w:t>
      </w:r>
    </w:p>
    <w:p w:rsidR="00E00256" w:rsidRDefault="00E00256">
      <w:pPr>
        <w:pStyle w:val="ConsPlusCell"/>
        <w:jc w:val="both"/>
      </w:pPr>
      <w:r>
        <w:t>│                      │аналогичные изделия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одежда домашняя     │халаты, костюмы и другие аналогичные изделия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бельевые    │белье  нательное,  белье  постельное,  столовое  и│</w:t>
      </w:r>
    </w:p>
    <w:p w:rsidR="00E00256" w:rsidRDefault="00E00256">
      <w:pPr>
        <w:pStyle w:val="ConsPlusCell"/>
        <w:jc w:val="both"/>
      </w:pPr>
      <w:r>
        <w:t>│                      │кухонное, полотенца,  изделия  купальные,  носовые│</w:t>
      </w:r>
    </w:p>
    <w:p w:rsidR="00E00256" w:rsidRDefault="00E00256">
      <w:pPr>
        <w:pStyle w:val="ConsPlusCell"/>
        <w:jc w:val="both"/>
      </w:pPr>
      <w:r>
        <w:t>│                      │платки и другие аналогичные изделия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изделия корсетные   │бюстгальтеры,   корсеты   и   другие 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постельные          │одеяла, подушки и другие аналогичные изделия      │</w:t>
      </w:r>
    </w:p>
    <w:p w:rsidR="00E00256" w:rsidRDefault="00E00256">
      <w:pPr>
        <w:pStyle w:val="ConsPlusCell"/>
        <w:jc w:val="both"/>
      </w:pPr>
      <w:r>
        <w:t>│принадлежности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│- головные уборы      │фуражки,  кепи,  шапки,  шляпы,  панамы,   береты,│</w:t>
      </w:r>
    </w:p>
    <w:p w:rsidR="00E00256" w:rsidRDefault="00E00256">
      <w:pPr>
        <w:pStyle w:val="ConsPlusCell"/>
        <w:jc w:val="both"/>
      </w:pPr>
      <w:r>
        <w:t>│                      │тюбетейки и другие аналогичные изделия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│Покрытия и изделия    │ковры,  дорожки   ковровые,   дорожки   напольные,│</w:t>
      </w:r>
    </w:p>
    <w:p w:rsidR="00E00256" w:rsidRDefault="00E00256">
      <w:pPr>
        <w:pStyle w:val="ConsPlusCell"/>
        <w:jc w:val="both"/>
      </w:pPr>
      <w:r>
        <w:t>│ковровые машинного    │покрытия текстильные напольные                    │</w:t>
      </w:r>
    </w:p>
    <w:p w:rsidR="00E00256" w:rsidRDefault="00E00256">
      <w:pPr>
        <w:pStyle w:val="ConsPlusCell"/>
        <w:jc w:val="both"/>
      </w:pPr>
      <w:r>
        <w:t>│способа производства  │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│Изделия текстильно-   │изделия  гардинно-тюлевые,  полотно  кружевное   и│</w:t>
      </w:r>
    </w:p>
    <w:p w:rsidR="00E00256" w:rsidRDefault="00E00256">
      <w:pPr>
        <w:pStyle w:val="ConsPlusCell"/>
        <w:jc w:val="both"/>
      </w:pPr>
      <w:r>
        <w:t>│галантерейные         │изделия  кружевные,  изделия  штучные,   галстуки,│</w:t>
      </w:r>
    </w:p>
    <w:p w:rsidR="00E00256" w:rsidRDefault="00E00256">
      <w:pPr>
        <w:pStyle w:val="ConsPlusCell"/>
        <w:jc w:val="both"/>
      </w:pPr>
      <w:r>
        <w:t>│                      │накидки, покрывала,  шторы  и 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│Изделия               │сумки,  чемоданы,  портфели,  рюкзаки,   саквояжи,│</w:t>
      </w:r>
    </w:p>
    <w:p w:rsidR="00E00256" w:rsidRDefault="00E00256">
      <w:pPr>
        <w:pStyle w:val="ConsPlusCell"/>
        <w:jc w:val="both"/>
      </w:pPr>
      <w:r>
        <w:t>│кожгалантерейные      │портпледы, футляры,  папки  и 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│перчатки, рукавицы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│ремни поясные,  для  часов  и 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               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│Войлок, фетр и        │войлок, фетр и нетканые материалы                 │</w:t>
      </w:r>
    </w:p>
    <w:p w:rsidR="00E00256" w:rsidRDefault="00E00256">
      <w:pPr>
        <w:pStyle w:val="ConsPlusCell"/>
        <w:jc w:val="both"/>
      </w:pPr>
      <w:r>
        <w:t>│нетканые материалы    │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│Обувь                 │сапоги,    полусапоги,    сапожки,    полусапожки,│</w:t>
      </w:r>
    </w:p>
    <w:p w:rsidR="00E00256" w:rsidRDefault="00E00256">
      <w:pPr>
        <w:pStyle w:val="ConsPlusCell"/>
        <w:jc w:val="both"/>
      </w:pPr>
      <w:r>
        <w:t>│                      │ботинки, полуботинки, туфли, галоши и другие  виды│</w:t>
      </w:r>
    </w:p>
    <w:p w:rsidR="00E00256" w:rsidRDefault="00E00256">
      <w:pPr>
        <w:pStyle w:val="ConsPlusCell"/>
        <w:jc w:val="both"/>
      </w:pPr>
      <w:r>
        <w:lastRenderedPageBreak/>
        <w:t>│                      │обуви    из    натуральной,    искусственной     и│</w:t>
      </w:r>
    </w:p>
    <w:p w:rsidR="00E00256" w:rsidRDefault="00E00256">
      <w:pPr>
        <w:pStyle w:val="ConsPlusCell"/>
        <w:jc w:val="both"/>
      </w:pPr>
      <w:r>
        <w:t>│                      │синтетической     кожи,      обуви      резиновой,│</w:t>
      </w:r>
    </w:p>
    <w:p w:rsidR="00E00256" w:rsidRDefault="00E00256">
      <w:pPr>
        <w:pStyle w:val="ConsPlusCell"/>
        <w:jc w:val="both"/>
      </w:pPr>
      <w:r>
        <w:t>│                      │резинотекстильной,  валяной,  комбинированной,  из│</w:t>
      </w:r>
    </w:p>
    <w:p w:rsidR="00E00256" w:rsidRDefault="00E00256">
      <w:pPr>
        <w:pStyle w:val="ConsPlusCell"/>
        <w:jc w:val="both"/>
      </w:pPr>
      <w:r>
        <w:t>│                      │текстильных, полимерных и других материалов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│Кожа искусственная    │для  верха  и  подкладки  обуви,  для   одежды   и│</w:t>
      </w:r>
    </w:p>
    <w:p w:rsidR="00E00256" w:rsidRDefault="00E00256">
      <w:pPr>
        <w:pStyle w:val="ConsPlusCell"/>
        <w:jc w:val="both"/>
      </w:pPr>
      <w:r>
        <w:t>│                      │головных    уборов,    перчаток     и     рукавиц,│</w:t>
      </w:r>
    </w:p>
    <w:p w:rsidR="00E00256" w:rsidRDefault="00E00256">
      <w:pPr>
        <w:pStyle w:val="ConsPlusCell"/>
        <w:jc w:val="both"/>
      </w:pPr>
      <w:r>
        <w:t>│                      │галантерейная, мебельная и  для  обивки  различных│</w:t>
      </w:r>
    </w:p>
    <w:p w:rsidR="00E00256" w:rsidRDefault="00E00256">
      <w:pPr>
        <w:pStyle w:val="ConsPlusCell"/>
        <w:jc w:val="both"/>
      </w:pPr>
      <w:r>
        <w:t>│                      │изделий               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│Кожа и кожаные изделия│кожа  для  низа,  верха   и   подкладки   изделий,│</w:t>
      </w:r>
    </w:p>
    <w:p w:rsidR="00E00256" w:rsidRDefault="00E00256">
      <w:pPr>
        <w:pStyle w:val="ConsPlusCell"/>
        <w:jc w:val="both"/>
      </w:pPr>
      <w:r>
        <w:t>│                      │галантерейная,                                    │</w:t>
      </w:r>
    </w:p>
    <w:p w:rsidR="00E00256" w:rsidRDefault="00E00256">
      <w:pPr>
        <w:pStyle w:val="ConsPlusCell"/>
        <w:jc w:val="both"/>
      </w:pPr>
      <w:r>
        <w:t>│                      │для  перчаток  и  рукавиц,  для  обивки  мебели  и│</w:t>
      </w:r>
    </w:p>
    <w:p w:rsidR="00E00256" w:rsidRDefault="00E00256">
      <w:pPr>
        <w:pStyle w:val="ConsPlusCell"/>
        <w:jc w:val="both"/>
      </w:pPr>
      <w:r>
        <w:t>│                      │другие виды кож;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│одежда, головные уборы и другие изделия из кожи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├──────────────────────┼──────────────────────────────────────────────────┤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│Меха и меховые изделия│пальто,  полупальто,  куртки,  накидки,   костюмы,│</w:t>
      </w:r>
    </w:p>
    <w:p w:rsidR="00E00256" w:rsidRDefault="00E00256">
      <w:pPr>
        <w:pStyle w:val="ConsPlusCell"/>
        <w:jc w:val="both"/>
      </w:pPr>
      <w:r>
        <w:t>│                      │жилеты,  головные   уборы,   воротники,   манжеты,│</w:t>
      </w:r>
    </w:p>
    <w:p w:rsidR="00E00256" w:rsidRDefault="00E00256">
      <w:pPr>
        <w:pStyle w:val="ConsPlusCell"/>
        <w:jc w:val="both"/>
      </w:pPr>
      <w:r>
        <w:t>│                      │отделки, уборы, перчатки, рукавицы, чулки,  носки,│</w:t>
      </w:r>
    </w:p>
    <w:p w:rsidR="00E00256" w:rsidRDefault="00E00256">
      <w:pPr>
        <w:pStyle w:val="ConsPlusCell"/>
        <w:jc w:val="both"/>
      </w:pPr>
      <w:r>
        <w:t>│                      │спальные мешки,  покрывала  и  другие  аналогичные│</w:t>
      </w:r>
    </w:p>
    <w:p w:rsidR="00E00256" w:rsidRDefault="00E00256">
      <w:pPr>
        <w:pStyle w:val="ConsPlusCell"/>
        <w:jc w:val="both"/>
      </w:pPr>
      <w:r>
        <w:t>│                      │изделия;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                                                  │</w:t>
      </w:r>
    </w:p>
    <w:p w:rsidR="00E00256" w:rsidRDefault="00E00256">
      <w:pPr>
        <w:pStyle w:val="ConsPlusCell"/>
        <w:jc w:val="both"/>
      </w:pPr>
      <w:r>
        <w:t>│                      │шкурки меховые выделанные                         │</w:t>
      </w:r>
    </w:p>
    <w:p w:rsidR="00E00256" w:rsidRDefault="00E00256">
      <w:pPr>
        <w:pStyle w:val="ConsPlusCell"/>
        <w:jc w:val="both"/>
      </w:pPr>
      <w:r>
        <w:t>└──────────────────────┴──────────────────────────────────────────────────┘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2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23" w:name="P701"/>
      <w:bookmarkEnd w:id="23"/>
      <w:r>
        <w:t>ТРЕБОВАНИЯ</w:t>
      </w:r>
    </w:p>
    <w:p w:rsidR="00E00256" w:rsidRDefault="00E00256">
      <w:pPr>
        <w:pStyle w:val="ConsPlusNormal"/>
        <w:jc w:val="center"/>
      </w:pPr>
      <w:r>
        <w:t>БИОЛОГИЧЕСКОЙ И ХИМИЧЕСКОЙ БЕЗОПАСНОСТИ К ТЕКСТИЛЬНЫМ</w:t>
      </w:r>
    </w:p>
    <w:p w:rsidR="00E00256" w:rsidRDefault="00E00256">
      <w:pPr>
        <w:pStyle w:val="ConsPlusNormal"/>
        <w:jc w:val="center"/>
      </w:pPr>
      <w:r>
        <w:t>МАТЕРИАЛАМ, ИЗДЕЛИЯМ И ОДЕЖДЕ ИЗ НИХ,</w:t>
      </w:r>
    </w:p>
    <w:p w:rsidR="00E00256" w:rsidRDefault="00E00256">
      <w:pPr>
        <w:pStyle w:val="ConsPlusNormal"/>
        <w:jc w:val="center"/>
      </w:pPr>
      <w:r>
        <w:t>ТЕКСТИЛЬНО-ГАЛАНТЕРЕЙНЫМ ИЗДЕЛИЯМ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 xml:space="preserve">(с изм., внесенными </w:t>
      </w:r>
      <w:hyperlink r:id="rId28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</w:t>
      </w:r>
    </w:p>
    <w:p w:rsidR="00E00256" w:rsidRDefault="00E00256">
      <w:pPr>
        <w:pStyle w:val="ConsPlusNormal"/>
        <w:jc w:val="center"/>
      </w:pPr>
      <w:r>
        <w:t>комиссии от 09.08.2016 N 60)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┌──────────────┬──────────────┬───────────────┬────────────┬──────────────┐</w:t>
      </w:r>
    </w:p>
    <w:p w:rsidR="00E00256" w:rsidRDefault="00E00256">
      <w:pPr>
        <w:pStyle w:val="ConsPlusCell"/>
        <w:jc w:val="both"/>
      </w:pPr>
      <w:r>
        <w:t>│ Наименование │Гигроскопич-  │Воздухопрони-  │Уровень     │  Содержание  │</w:t>
      </w:r>
    </w:p>
    <w:p w:rsidR="00E00256" w:rsidRDefault="00E00256">
      <w:pPr>
        <w:pStyle w:val="ConsPlusCell"/>
        <w:jc w:val="both"/>
      </w:pPr>
      <w:r>
        <w:t xml:space="preserve">│  продукции   │ность </w:t>
      </w:r>
      <w:hyperlink w:anchor="P853" w:history="1">
        <w:r>
          <w:rPr>
            <w:color w:val="0000FF"/>
          </w:rPr>
          <w:t>&lt;*&gt;</w:t>
        </w:r>
      </w:hyperlink>
      <w:r>
        <w:t xml:space="preserve">, %, │цаемость </w:t>
      </w:r>
      <w:hyperlink w:anchor="P854" w:history="1">
        <w:r>
          <w:rPr>
            <w:color w:val="0000FF"/>
          </w:rPr>
          <w:t>&lt;**&gt;</w:t>
        </w:r>
      </w:hyperlink>
      <w:r>
        <w:t>, │напряжен-   │  свободного  │</w:t>
      </w:r>
    </w:p>
    <w:p w:rsidR="00E00256" w:rsidRDefault="00E00256">
      <w:pPr>
        <w:pStyle w:val="ConsPlusCell"/>
        <w:jc w:val="both"/>
      </w:pPr>
      <w:r>
        <w:t>│              │не менее      │дм3/м2с,       │ности       │формальдегида,│</w:t>
      </w:r>
    </w:p>
    <w:p w:rsidR="00E00256" w:rsidRDefault="00E00256">
      <w:pPr>
        <w:pStyle w:val="ConsPlusCell"/>
        <w:jc w:val="both"/>
      </w:pPr>
      <w:r>
        <w:t>│              │              │не менее       │электроста- │  мкг/г, не   │</w:t>
      </w:r>
    </w:p>
    <w:p w:rsidR="00E00256" w:rsidRDefault="00E00256">
      <w:pPr>
        <w:pStyle w:val="ConsPlusCell"/>
        <w:jc w:val="both"/>
      </w:pPr>
      <w:r>
        <w:t>│              │              │               │тического   │    более     │</w:t>
      </w:r>
    </w:p>
    <w:p w:rsidR="00E00256" w:rsidRDefault="00E00256">
      <w:pPr>
        <w:pStyle w:val="ConsPlusCell"/>
        <w:jc w:val="both"/>
      </w:pPr>
      <w:r>
        <w:t>│              │              │               │поля на     │              │</w:t>
      </w:r>
    </w:p>
    <w:p w:rsidR="00E00256" w:rsidRDefault="00E00256">
      <w:pPr>
        <w:pStyle w:val="ConsPlusCell"/>
        <w:jc w:val="both"/>
      </w:pPr>
      <w:r>
        <w:t>│              │              │               │поверхности │              │</w:t>
      </w:r>
    </w:p>
    <w:p w:rsidR="00E00256" w:rsidRDefault="00E00256">
      <w:pPr>
        <w:pStyle w:val="ConsPlusCell"/>
        <w:jc w:val="both"/>
      </w:pPr>
      <w:r>
        <w:t>│              │              │               │изделия,    │              │</w:t>
      </w:r>
    </w:p>
    <w:p w:rsidR="00E00256" w:rsidRDefault="00E00256">
      <w:pPr>
        <w:pStyle w:val="ConsPlusCell"/>
        <w:jc w:val="both"/>
      </w:pPr>
      <w:r>
        <w:t>│              │              │               │кВ/м, не    │              │</w:t>
      </w:r>
    </w:p>
    <w:p w:rsidR="00E00256" w:rsidRDefault="00E00256">
      <w:pPr>
        <w:pStyle w:val="ConsPlusCell"/>
        <w:jc w:val="both"/>
      </w:pPr>
      <w:r>
        <w:t>│              │              │               │более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      1       │      2       │       3       │     4      │      5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│Материалы для │      6       │      100      │     15     │      75      │</w:t>
      </w:r>
    </w:p>
    <w:p w:rsidR="00E00256" w:rsidRDefault="00E00256">
      <w:pPr>
        <w:pStyle w:val="ConsPlusCell"/>
        <w:jc w:val="both"/>
      </w:pPr>
      <w:r>
        <w:lastRenderedPageBreak/>
        <w:t>│изделий и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│одежды        │Для купальных,│Допускается не │            │              │</w:t>
      </w:r>
    </w:p>
    <w:p w:rsidR="00E00256" w:rsidRDefault="00E00256">
      <w:pPr>
        <w:pStyle w:val="ConsPlusCell"/>
        <w:jc w:val="both"/>
      </w:pPr>
      <w:r>
        <w:t>│первого слоя, │  корсетных,  │ менее 70 для  │            │              │</w:t>
      </w:r>
    </w:p>
    <w:p w:rsidR="00E00256" w:rsidRDefault="00E00256">
      <w:pPr>
        <w:pStyle w:val="ConsPlusCell"/>
        <w:jc w:val="both"/>
      </w:pPr>
      <w:r>
        <w:t>│бельевые      │   чулочно-   │  изделий из   │            │              │</w:t>
      </w:r>
    </w:p>
    <w:p w:rsidR="00E00256" w:rsidRDefault="00E00256">
      <w:pPr>
        <w:pStyle w:val="ConsPlusCell"/>
        <w:jc w:val="both"/>
      </w:pPr>
      <w:r>
        <w:t>│изделия,      │  носочных и  │   фланели,    │            │              │</w:t>
      </w:r>
    </w:p>
    <w:p w:rsidR="00E00256" w:rsidRDefault="00E00256">
      <w:pPr>
        <w:pStyle w:val="ConsPlusCell"/>
        <w:jc w:val="both"/>
      </w:pPr>
      <w:r>
        <w:t>│постельное    │  платочно-   │   бумазеи,    │            │              │</w:t>
      </w:r>
    </w:p>
    <w:p w:rsidR="00E00256" w:rsidRDefault="00E00256">
      <w:pPr>
        <w:pStyle w:val="ConsPlusCell"/>
        <w:jc w:val="both"/>
      </w:pPr>
      <w:r>
        <w:t>│белье,        │   шарфовых   │ футерованных  │            │              │</w:t>
      </w:r>
    </w:p>
    <w:p w:rsidR="00E00256" w:rsidRDefault="00E00256">
      <w:pPr>
        <w:pStyle w:val="ConsPlusCell"/>
        <w:jc w:val="both"/>
      </w:pPr>
      <w:r>
        <w:t>│корсетные и   │ изделий - не │(ворсованных), │            │              │</w:t>
      </w:r>
    </w:p>
    <w:p w:rsidR="00E00256" w:rsidRDefault="00E00256">
      <w:pPr>
        <w:pStyle w:val="ConsPlusCell"/>
        <w:jc w:val="both"/>
      </w:pPr>
      <w:r>
        <w:t>│купальные     │ определяется │  трикотажных  │            │              │</w:t>
      </w:r>
    </w:p>
    <w:p w:rsidR="00E00256" w:rsidRDefault="00E00256">
      <w:pPr>
        <w:pStyle w:val="ConsPlusCell"/>
        <w:jc w:val="both"/>
      </w:pPr>
      <w:r>
        <w:t>│изделия,      │              │   полотен и   │            │              │</w:t>
      </w:r>
    </w:p>
    <w:p w:rsidR="00E00256" w:rsidRDefault="00E00256">
      <w:pPr>
        <w:pStyle w:val="ConsPlusCell"/>
        <w:jc w:val="both"/>
      </w:pPr>
      <w:r>
        <w:t>│летние        │              │   полотен с   │            │              │</w:t>
      </w:r>
    </w:p>
    <w:p w:rsidR="00E00256" w:rsidRDefault="00E00256">
      <w:pPr>
        <w:pStyle w:val="ConsPlusCell"/>
        <w:jc w:val="both"/>
      </w:pPr>
      <w:r>
        <w:t>│головные      │              │полиуретановыми│            │              │</w:t>
      </w:r>
    </w:p>
    <w:p w:rsidR="00E00256" w:rsidRDefault="00E00256">
      <w:pPr>
        <w:pStyle w:val="ConsPlusCell"/>
        <w:jc w:val="both"/>
      </w:pPr>
      <w:r>
        <w:t>│уборы,        │              │    нитями,    │            │              │</w:t>
      </w:r>
    </w:p>
    <w:p w:rsidR="00E00256" w:rsidRDefault="00E00256">
      <w:pPr>
        <w:pStyle w:val="ConsPlusCell"/>
        <w:jc w:val="both"/>
      </w:pPr>
      <w:r>
        <w:t>│чулочно-      │              │  постельного  │            │              │</w:t>
      </w:r>
    </w:p>
    <w:p w:rsidR="00E00256" w:rsidRDefault="00E00256">
      <w:pPr>
        <w:pStyle w:val="ConsPlusCell"/>
        <w:jc w:val="both"/>
      </w:pPr>
      <w:r>
        <w:t>│носочные,     │              │     белья     │            │              │</w:t>
      </w:r>
    </w:p>
    <w:p w:rsidR="00E00256" w:rsidRDefault="00E00256">
      <w:pPr>
        <w:pStyle w:val="ConsPlusCell"/>
        <w:jc w:val="both"/>
      </w:pPr>
      <w:r>
        <w:t>│платочно-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│шарфовые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│изделия,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│носовые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│платки и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│другие 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│аналогичные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│изделия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│Материалы для │      Не      │      60       │     15     │     300      │</w:t>
      </w:r>
    </w:p>
    <w:p w:rsidR="00E00256" w:rsidRDefault="00E00256">
      <w:pPr>
        <w:pStyle w:val="ConsPlusCell"/>
        <w:jc w:val="both"/>
      </w:pPr>
      <w:r>
        <w:t>│изделий и     │ определяется │               │            │              │</w:t>
      </w:r>
    </w:p>
    <w:p w:rsidR="00E00256" w:rsidRDefault="00E00256">
      <w:pPr>
        <w:pStyle w:val="ConsPlusCell"/>
        <w:jc w:val="both"/>
      </w:pPr>
      <w:r>
        <w:t>│одежды        │              │   100 - для   │            │              │</w:t>
      </w:r>
    </w:p>
    <w:p w:rsidR="00E00256" w:rsidRDefault="00E00256">
      <w:pPr>
        <w:pStyle w:val="ConsPlusCell"/>
        <w:jc w:val="both"/>
      </w:pPr>
      <w:r>
        <w:t>│второго слоя, │              │  трикотажных  │            │              │</w:t>
      </w:r>
    </w:p>
    <w:p w:rsidR="00E00256" w:rsidRDefault="00E00256">
      <w:pPr>
        <w:pStyle w:val="ConsPlusCell"/>
        <w:jc w:val="both"/>
      </w:pPr>
      <w:r>
        <w:t>│платья,       │              │   изделий;    │            │              │</w:t>
      </w:r>
    </w:p>
    <w:p w:rsidR="00E00256" w:rsidRDefault="00E00256">
      <w:pPr>
        <w:pStyle w:val="ConsPlusCell"/>
        <w:jc w:val="both"/>
      </w:pPr>
      <w:r>
        <w:t>│блузки,       │              │Допускается не │            │              │</w:t>
      </w:r>
    </w:p>
    <w:p w:rsidR="00E00256" w:rsidRDefault="00E00256">
      <w:pPr>
        <w:pStyle w:val="ConsPlusCell"/>
        <w:jc w:val="both"/>
      </w:pPr>
      <w:r>
        <w:t>│сорочки,      │              │ менее 60 для  │            │              │</w:t>
      </w:r>
    </w:p>
    <w:p w:rsidR="00E00256" w:rsidRDefault="00E00256">
      <w:pPr>
        <w:pStyle w:val="ConsPlusCell"/>
        <w:jc w:val="both"/>
      </w:pPr>
      <w:r>
        <w:t>│брюки, юбки,  │              │  изделий из   │            │              │</w:t>
      </w:r>
    </w:p>
    <w:p w:rsidR="00E00256" w:rsidRDefault="00E00256">
      <w:pPr>
        <w:pStyle w:val="ConsPlusCell"/>
        <w:jc w:val="both"/>
      </w:pPr>
      <w:r>
        <w:t>│костюмы без   │              │ футерованных  │            │              │</w:t>
      </w:r>
    </w:p>
    <w:p w:rsidR="00E00256" w:rsidRDefault="00E00256">
      <w:pPr>
        <w:pStyle w:val="ConsPlusCell"/>
        <w:jc w:val="both"/>
      </w:pPr>
      <w:r>
        <w:t>│подкладки,    │              │ (ворсованных) │            │              │</w:t>
      </w:r>
    </w:p>
    <w:p w:rsidR="00E00256" w:rsidRDefault="00E00256">
      <w:pPr>
        <w:pStyle w:val="ConsPlusCell"/>
        <w:jc w:val="both"/>
      </w:pPr>
      <w:r>
        <w:t>│свитеры,      │              │  трикотажных  │            │              │</w:t>
      </w:r>
    </w:p>
    <w:p w:rsidR="00E00256" w:rsidRDefault="00E00256">
      <w:pPr>
        <w:pStyle w:val="ConsPlusCell"/>
        <w:jc w:val="both"/>
      </w:pPr>
      <w:r>
        <w:t>│джемперы,     │              │   полотен и   │            │              │</w:t>
      </w:r>
    </w:p>
    <w:p w:rsidR="00E00256" w:rsidRDefault="00E00256">
      <w:pPr>
        <w:pStyle w:val="ConsPlusCell"/>
        <w:jc w:val="both"/>
      </w:pPr>
      <w:r>
        <w:t>│пуловеры,     │              │  трикотажных  │            │              │</w:t>
      </w:r>
    </w:p>
    <w:p w:rsidR="00E00256" w:rsidRDefault="00E00256">
      <w:pPr>
        <w:pStyle w:val="ConsPlusCell"/>
        <w:jc w:val="both"/>
      </w:pPr>
      <w:r>
        <w:t>│головные      │              │   полотен с   │            │              │</w:t>
      </w:r>
    </w:p>
    <w:p w:rsidR="00E00256" w:rsidRDefault="00E00256">
      <w:pPr>
        <w:pStyle w:val="ConsPlusCell"/>
        <w:jc w:val="both"/>
      </w:pPr>
      <w:r>
        <w:t>│уборы         │              │полиуретановыми│            │              │</w:t>
      </w:r>
    </w:p>
    <w:p w:rsidR="00E00256" w:rsidRDefault="00E00256">
      <w:pPr>
        <w:pStyle w:val="ConsPlusCell"/>
        <w:jc w:val="both"/>
      </w:pPr>
      <w:r>
        <w:t>│(кроме        │              │     нитями    │            │              │</w:t>
      </w:r>
    </w:p>
    <w:p w:rsidR="00E00256" w:rsidRDefault="00E00256">
      <w:pPr>
        <w:pStyle w:val="ConsPlusCell"/>
        <w:jc w:val="both"/>
      </w:pPr>
      <w:r>
        <w:t>│летних),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│чулочно-      │              │Для изделий из │            │              │</w:t>
      </w:r>
    </w:p>
    <w:p w:rsidR="00E00256" w:rsidRDefault="00E00256">
      <w:pPr>
        <w:pStyle w:val="ConsPlusCell"/>
        <w:jc w:val="both"/>
      </w:pPr>
      <w:r>
        <w:t>│носочные      │              │  джинсовых и  │            │              │</w:t>
      </w:r>
    </w:p>
    <w:p w:rsidR="00E00256" w:rsidRDefault="00E00256">
      <w:pPr>
        <w:pStyle w:val="ConsPlusCell"/>
        <w:jc w:val="both"/>
      </w:pPr>
      <w:r>
        <w:t>│изделия       │              │  вельветовых  │            │              │</w:t>
      </w:r>
    </w:p>
    <w:p w:rsidR="00E00256" w:rsidRDefault="00E00256">
      <w:pPr>
        <w:pStyle w:val="ConsPlusCell"/>
        <w:jc w:val="both"/>
      </w:pPr>
      <w:r>
        <w:t>│зимнего       │              │тканей, тканей │            │              │</w:t>
      </w:r>
    </w:p>
    <w:p w:rsidR="00E00256" w:rsidRDefault="00E00256">
      <w:pPr>
        <w:pStyle w:val="ConsPlusCell"/>
        <w:jc w:val="both"/>
      </w:pPr>
      <w:r>
        <w:t>│ассортимента, │              │  из льняного  │            │              │</w:t>
      </w:r>
    </w:p>
    <w:p w:rsidR="00E00256" w:rsidRDefault="00E00256">
      <w:pPr>
        <w:pStyle w:val="ConsPlusCell"/>
        <w:jc w:val="both"/>
      </w:pPr>
      <w:r>
        <w:t>│перчатки,     │              │ котонизирован-│            │              │</w:t>
      </w:r>
    </w:p>
    <w:p w:rsidR="00E00256" w:rsidRDefault="00E00256">
      <w:pPr>
        <w:pStyle w:val="ConsPlusCell"/>
        <w:jc w:val="both"/>
      </w:pPr>
      <w:r>
        <w:t>│варежки и     │              │  ного волокна │            │              │</w:t>
      </w:r>
    </w:p>
    <w:p w:rsidR="00E00256" w:rsidRDefault="00E00256">
      <w:pPr>
        <w:pStyle w:val="ConsPlusCell"/>
        <w:jc w:val="both"/>
      </w:pPr>
      <w:r>
        <w:t>│другие        │              │ типа джинсовых│            │              │</w:t>
      </w:r>
    </w:p>
    <w:p w:rsidR="00E00256" w:rsidRDefault="00E00256">
      <w:pPr>
        <w:pStyle w:val="ConsPlusCell"/>
        <w:jc w:val="both"/>
      </w:pPr>
      <w:r>
        <w:t>│аналогичные   │              │  тканей - не  │            │              │</w:t>
      </w:r>
    </w:p>
    <w:p w:rsidR="00E00256" w:rsidRDefault="00E00256">
      <w:pPr>
        <w:pStyle w:val="ConsPlusCell"/>
        <w:jc w:val="both"/>
      </w:pPr>
      <w:r>
        <w:t>│изделия       │              │   менее 50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│Материалы для │      -       │      60       │     15     │     300      │</w:t>
      </w:r>
    </w:p>
    <w:p w:rsidR="00E00256" w:rsidRDefault="00E00256">
      <w:pPr>
        <w:pStyle w:val="ConsPlusCell"/>
        <w:jc w:val="both"/>
      </w:pPr>
      <w:r>
        <w:t>│изделий и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│одежды        │              │  (только для  │            │              │</w:t>
      </w:r>
    </w:p>
    <w:p w:rsidR="00E00256" w:rsidRDefault="00E00256">
      <w:pPr>
        <w:pStyle w:val="ConsPlusCell"/>
        <w:jc w:val="both"/>
      </w:pPr>
      <w:r>
        <w:t>│третьего      │              │  подкладки)   │            │              │</w:t>
      </w:r>
    </w:p>
    <w:p w:rsidR="00E00256" w:rsidRDefault="00E00256">
      <w:pPr>
        <w:pStyle w:val="ConsPlusCell"/>
        <w:jc w:val="both"/>
      </w:pPr>
      <w:r>
        <w:t>│слоя,  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│пальто,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│полупальто,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│плащи, 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│куртки,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│костюмы на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│подкладке и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│другие 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lastRenderedPageBreak/>
        <w:t>│аналогичные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│изделия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│Полотенца,    │Водопоглощение│       -       │     15     │      75      │</w:t>
      </w:r>
    </w:p>
    <w:p w:rsidR="00E00256" w:rsidRDefault="00E00256">
      <w:pPr>
        <w:pStyle w:val="ConsPlusCell"/>
        <w:jc w:val="both"/>
      </w:pPr>
      <w:r>
        <w:t>│простыни      │   не менее   │               │            │              │</w:t>
      </w:r>
    </w:p>
    <w:p w:rsidR="00E00256" w:rsidRDefault="00E00256">
      <w:pPr>
        <w:pStyle w:val="ConsPlusCell"/>
        <w:jc w:val="both"/>
      </w:pPr>
      <w:r>
        <w:t>│купальные     │   80% для 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│льняных тканей│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│не менее 300%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для х/б и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смешанных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 махровых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  тканей 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│Капиллярность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│для вафельных,│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│х/б и смешан-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│ных полотенец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 не менее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80 мм за    │               │            │              │</w:t>
      </w:r>
    </w:p>
    <w:p w:rsidR="00E00256" w:rsidRDefault="00E00256">
      <w:pPr>
        <w:pStyle w:val="ConsPlusCell"/>
        <w:jc w:val="both"/>
      </w:pPr>
      <w:r>
        <w:t>│              │   30 мин.    │           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│Текстильные   │      5       │       -       │     -      │  300 - для   │</w:t>
      </w:r>
    </w:p>
    <w:p w:rsidR="00E00256" w:rsidRDefault="00E00256">
      <w:pPr>
        <w:pStyle w:val="ConsPlusCell"/>
        <w:jc w:val="both"/>
      </w:pPr>
      <w:r>
        <w:t>│материалы для │              │               │            │   наружных   │</w:t>
      </w:r>
    </w:p>
    <w:p w:rsidR="00E00256" w:rsidRDefault="00E00256">
      <w:pPr>
        <w:pStyle w:val="ConsPlusCell"/>
        <w:jc w:val="both"/>
      </w:pPr>
      <w:r>
        <w:t>│обуви         │              │               │            │   деталей, 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 75 - для 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внутренних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 деталей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│Текстильные   │      -       │       -       │     15     │     300      │</w:t>
      </w:r>
    </w:p>
    <w:p w:rsidR="00E00256" w:rsidRDefault="00E00256">
      <w:pPr>
        <w:pStyle w:val="ConsPlusCell"/>
        <w:jc w:val="both"/>
      </w:pPr>
      <w:r>
        <w:t>│материалы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│декоративные,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│мебельные,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│покрытия и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│изделия  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│ковровые,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│войлок, фетр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│Текстильные   │      -       │ 60 (подкладка,│     15     │     300      │</w:t>
      </w:r>
    </w:p>
    <w:p w:rsidR="00E00256" w:rsidRDefault="00E00256">
      <w:pPr>
        <w:pStyle w:val="ConsPlusCell"/>
        <w:jc w:val="both"/>
      </w:pPr>
      <w:r>
        <w:t>│материалы     │              │     кроме     │            │              │</w:t>
      </w:r>
    </w:p>
    <w:p w:rsidR="00E00256" w:rsidRDefault="00E00256">
      <w:pPr>
        <w:pStyle w:val="ConsPlusCell"/>
        <w:jc w:val="both"/>
      </w:pPr>
      <w:r>
        <w:t>│подкладочные, │              │ветрозащитной) │            │              │</w:t>
      </w:r>
    </w:p>
    <w:p w:rsidR="00E00256" w:rsidRDefault="00E00256">
      <w:pPr>
        <w:pStyle w:val="ConsPlusCell"/>
        <w:jc w:val="both"/>
      </w:pPr>
      <w:r>
        <w:t>│прокладочные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│для формо-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│устойчивости и│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│термоизоляции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│Текстильные   │      -       │       -       │     15     │     300      │</w:t>
      </w:r>
    </w:p>
    <w:p w:rsidR="00E00256" w:rsidRDefault="00E00256">
      <w:pPr>
        <w:pStyle w:val="ConsPlusCell"/>
        <w:jc w:val="both"/>
      </w:pPr>
      <w:r>
        <w:t>│материалы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│ворсовые:   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│бархат, плюш  │              │               │            │              │</w:t>
      </w:r>
    </w:p>
    <w:p w:rsidR="00E00256" w:rsidRDefault="00E00256">
      <w:pPr>
        <w:pStyle w:val="ConsPlusCell"/>
        <w:jc w:val="both"/>
      </w:pPr>
      <w:r>
        <w:t>├──────────────┼──────────────┼───────────────┼────────────┼──────────────┤</w:t>
      </w:r>
    </w:p>
    <w:p w:rsidR="00E00256" w:rsidRDefault="00E00256">
      <w:pPr>
        <w:pStyle w:val="ConsPlusCell"/>
        <w:jc w:val="both"/>
      </w:pPr>
      <w:r>
        <w:t>│Мех           │      -       │       -       │     -      │  300 - для   │</w:t>
      </w:r>
    </w:p>
    <w:p w:rsidR="00E00256" w:rsidRDefault="00E00256">
      <w:pPr>
        <w:pStyle w:val="ConsPlusCell"/>
        <w:jc w:val="both"/>
      </w:pPr>
      <w:r>
        <w:t>│искусственный │              │               │            │   наружных   │</w:t>
      </w:r>
    </w:p>
    <w:p w:rsidR="00E00256" w:rsidRDefault="00E00256">
      <w:pPr>
        <w:pStyle w:val="ConsPlusCell"/>
        <w:jc w:val="both"/>
      </w:pPr>
      <w:r>
        <w:t>│для обуви     │              │               │            │   деталей, 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 75 - для 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внутренних  │</w:t>
      </w:r>
    </w:p>
    <w:p w:rsidR="00E00256" w:rsidRDefault="00E00256">
      <w:pPr>
        <w:pStyle w:val="ConsPlusCell"/>
        <w:jc w:val="both"/>
      </w:pPr>
      <w:r>
        <w:t>│              │              │               │            │   деталей    │</w:t>
      </w:r>
    </w:p>
    <w:p w:rsidR="00E00256" w:rsidRDefault="00E00256">
      <w:pPr>
        <w:pStyle w:val="ConsPlusCell"/>
        <w:jc w:val="both"/>
      </w:pPr>
      <w:r>
        <w:t>└──────────────┴──────────────┴───────────────┴────────────┴──────────────┘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--------------------------------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29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</w:t>
      </w:r>
      <w:r>
        <w:lastRenderedPageBreak/>
        <w:t>09.08.2016 N 60 Примечание к Приложению 2 будет изложено в новой редакции.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Примечания:</w:t>
      </w:r>
    </w:p>
    <w:p w:rsidR="00E00256" w:rsidRDefault="00E00256">
      <w:pPr>
        <w:pStyle w:val="ConsPlusNormal"/>
        <w:ind w:firstLine="540"/>
        <w:jc w:val="both"/>
      </w:pPr>
      <w:bookmarkStart w:id="24" w:name="P853"/>
      <w:bookmarkEnd w:id="24"/>
      <w:r>
        <w:t>&lt;*&gt; Не проводятся испытания по показателю "гигроскопичность" в одежде первого слоя спортивного назначения (при этом обязательно указание спортивного назначения на маркировке изделий).</w:t>
      </w:r>
    </w:p>
    <w:p w:rsidR="00E00256" w:rsidRDefault="00E00256">
      <w:pPr>
        <w:pStyle w:val="ConsPlusNormal"/>
        <w:ind w:firstLine="540"/>
        <w:jc w:val="both"/>
      </w:pPr>
      <w:bookmarkStart w:id="25" w:name="P854"/>
      <w:bookmarkEnd w:id="25"/>
      <w:r>
        <w:t>&lt;**&gt; Не проводятся испытания по показателю "воздухопроницаемость":</w:t>
      </w:r>
    </w:p>
    <w:p w:rsidR="00E00256" w:rsidRDefault="00E00256">
      <w:pPr>
        <w:pStyle w:val="ConsPlusNormal"/>
        <w:ind w:firstLine="540"/>
        <w:jc w:val="both"/>
      </w:pPr>
      <w:r>
        <w:t>- в изделиях, которые по конструкции (сарафаны, юбки, жилеты) или по структуре материала (с рыхлым плетением, ажурные, сетка или аналогичные) предполагают высокую воздухопроницаемость;</w:t>
      </w:r>
    </w:p>
    <w:p w:rsidR="00E00256" w:rsidRDefault="00E00256">
      <w:pPr>
        <w:pStyle w:val="ConsPlusNormal"/>
        <w:ind w:firstLine="540"/>
        <w:jc w:val="both"/>
      </w:pPr>
      <w:r>
        <w:t>- в изделиях, имеющих конструктивные элементы, обеспечивающие воздухообмен;</w:t>
      </w:r>
    </w:p>
    <w:p w:rsidR="00E00256" w:rsidRDefault="00E00256">
      <w:pPr>
        <w:pStyle w:val="ConsPlusNormal"/>
        <w:ind w:firstLine="540"/>
        <w:jc w:val="both"/>
      </w:pPr>
      <w:r>
        <w:t>- для полукомбинезонов и брюк осенне-зимнего ассортимента;</w:t>
      </w:r>
    </w:p>
    <w:p w:rsidR="00E00256" w:rsidRDefault="00E00256">
      <w:pPr>
        <w:pStyle w:val="ConsPlusNormal"/>
        <w:ind w:firstLine="540"/>
        <w:jc w:val="both"/>
      </w:pPr>
      <w:r>
        <w:t>- для чулочно-носочных изделий, в том числе зимних, корсетных изделий, одеял и подушек.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3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Normal"/>
        <w:jc w:val="center"/>
      </w:pPr>
      <w:bookmarkStart w:id="26" w:name="P871"/>
      <w:bookmarkEnd w:id="26"/>
      <w:r>
        <w:t>ТРЕБОВАНИЯ</w:t>
      </w:r>
    </w:p>
    <w:p w:rsidR="00E00256" w:rsidRDefault="00E00256">
      <w:pPr>
        <w:pStyle w:val="ConsPlusNormal"/>
        <w:jc w:val="center"/>
      </w:pPr>
      <w:r>
        <w:t>ХИМИЧЕСКОЙ БЕЗОПАСНОСТИ ТЕКСТИЛЬНЫХ, ПОЛИМЕРНЫХ И ДРУГИХ</w:t>
      </w:r>
    </w:p>
    <w:p w:rsidR="00E00256" w:rsidRDefault="00E00256">
      <w:pPr>
        <w:pStyle w:val="ConsPlusNormal"/>
        <w:jc w:val="center"/>
      </w:pPr>
      <w:r>
        <w:t>МАТЕРИАЛОВ, КОЖИ, КОЖИ ИСКУССТВЕННОЙ И ИЗДЕЛИЙ ЛЕГКОЙ</w:t>
      </w:r>
    </w:p>
    <w:p w:rsidR="00E00256" w:rsidRDefault="00E00256">
      <w:pPr>
        <w:pStyle w:val="ConsPlusNormal"/>
        <w:jc w:val="center"/>
      </w:pPr>
      <w:r>
        <w:t>ПРОМЫШЛЕННОСТИ ИЗ НИХ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 xml:space="preserve">(с изм., внесенными </w:t>
      </w:r>
      <w:hyperlink r:id="rId30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</w:t>
      </w:r>
    </w:p>
    <w:p w:rsidR="00E00256" w:rsidRDefault="00E00256">
      <w:pPr>
        <w:pStyle w:val="ConsPlusNormal"/>
        <w:jc w:val="center"/>
      </w:pPr>
      <w:r>
        <w:t>комиссии от 09.08.2016 N 60)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┌──────────────────┬──────────────────────┬───────────────────────────────┐</w:t>
      </w:r>
    </w:p>
    <w:p w:rsidR="00E00256" w:rsidRDefault="00E00256">
      <w:pPr>
        <w:pStyle w:val="ConsPlusCell"/>
        <w:jc w:val="both"/>
      </w:pPr>
      <w:r>
        <w:t>│  Материалы для   │     Наименование     │           Норматив            │</w:t>
      </w:r>
    </w:p>
    <w:p w:rsidR="00E00256" w:rsidRDefault="00E00256">
      <w:pPr>
        <w:pStyle w:val="ConsPlusCell"/>
        <w:jc w:val="both"/>
      </w:pPr>
      <w:r>
        <w:t>│   изготовления   │определяемого вещества├───────────────┬───────────────┤</w:t>
      </w:r>
    </w:p>
    <w:p w:rsidR="00E00256" w:rsidRDefault="00E00256">
      <w:pPr>
        <w:pStyle w:val="ConsPlusCell"/>
        <w:jc w:val="both"/>
      </w:pPr>
      <w:r>
        <w:t>│     изделия      │                      │ водная среда, │   воздушная   │</w:t>
      </w:r>
    </w:p>
    <w:p w:rsidR="00E00256" w:rsidRDefault="00E00256">
      <w:pPr>
        <w:pStyle w:val="ConsPlusCell"/>
        <w:jc w:val="both"/>
      </w:pPr>
      <w:r>
        <w:t>│                  │                      │ (мг/дм3), не  │среда, (мг/м3),│</w:t>
      </w:r>
    </w:p>
    <w:p w:rsidR="00E00256" w:rsidRDefault="00E00256">
      <w:pPr>
        <w:pStyle w:val="ConsPlusCell"/>
        <w:jc w:val="both"/>
      </w:pPr>
      <w:r>
        <w:t>│                  │                      │     более     │   не более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│Натуральные из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│растительного     │                      │               │               │</w:t>
      </w:r>
    </w:p>
    <w:p w:rsidR="00E00256" w:rsidRDefault="00E00256">
      <w:pPr>
        <w:pStyle w:val="ConsPlusCell"/>
        <w:jc w:val="both"/>
      </w:pPr>
      <w:r>
        <w:t>│сырья             │                      │               │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│Картон        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│Искусственные 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│(вискозные и      │                      │               │               │</w:t>
      </w:r>
    </w:p>
    <w:p w:rsidR="00E00256" w:rsidRDefault="00E00256">
      <w:pPr>
        <w:pStyle w:val="ConsPlusCell"/>
        <w:jc w:val="both"/>
      </w:pPr>
      <w:r>
        <w:t>│ацетатные)        │                      │               │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│Полиэфирные   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│Диметилтерефталат     │      1,5      │     0,01      │</w:t>
      </w:r>
    </w:p>
    <w:p w:rsidR="00E00256" w:rsidRDefault="00E00256">
      <w:pPr>
        <w:pStyle w:val="ConsPlusCell"/>
        <w:jc w:val="both"/>
      </w:pPr>
      <w:r>
        <w:t>│                  │Ацетальдегид          │      0,2      │     0,01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│Полиамидные   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│Капролактам           │      1,0      │     0,06      │</w:t>
      </w:r>
    </w:p>
    <w:p w:rsidR="00E00256" w:rsidRDefault="00E00256">
      <w:pPr>
        <w:pStyle w:val="ConsPlusCell"/>
        <w:jc w:val="both"/>
      </w:pPr>
      <w:r>
        <w:t>│                  │Гексаметилендиамин    │     0,01      │     0,001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lastRenderedPageBreak/>
        <w:t xml:space="preserve">│Полиакрилонит-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│рильные           │Акрилонитрил          │      2,0      │     0,03      │</w:t>
      </w:r>
    </w:p>
    <w:p w:rsidR="00E00256" w:rsidRDefault="00E00256">
      <w:pPr>
        <w:pStyle w:val="ConsPlusCell"/>
        <w:jc w:val="both"/>
      </w:pPr>
      <w:r>
        <w:t>│                  │Диметилформамид       │      10       │     0,03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 xml:space="preserve">    КонсультантПлюс: примечание.</w:t>
      </w:r>
    </w:p>
    <w:p w:rsidR="00E00256" w:rsidRDefault="00E00256">
      <w:pPr>
        <w:pStyle w:val="ConsPlusCell"/>
        <w:jc w:val="both"/>
      </w:pPr>
      <w:r>
        <w:t xml:space="preserve">    С  28  сентября  2017  года  </w:t>
      </w:r>
      <w:hyperlink r:id="rId31" w:history="1">
        <w:r>
          <w:rPr>
            <w:color w:val="0000FF"/>
          </w:rPr>
          <w:t>Решением</w:t>
        </w:r>
      </w:hyperlink>
      <w:r>
        <w:t xml:space="preserve">  Совета Евразийской экономической</w:t>
      </w:r>
    </w:p>
    <w:p w:rsidR="00E00256" w:rsidRDefault="00E00256">
      <w:pPr>
        <w:pStyle w:val="ConsPlusCell"/>
        <w:jc w:val="both"/>
      </w:pPr>
      <w:r>
        <w:t>комиссии  от  09.08.2016  N  60 в позицию "Поливинилхлоридные" Приложения 3</w:t>
      </w:r>
    </w:p>
    <w:p w:rsidR="00E00256" w:rsidRDefault="00E00256">
      <w:pPr>
        <w:pStyle w:val="ConsPlusCell"/>
        <w:jc w:val="both"/>
      </w:pPr>
      <w:r>
        <w:t>будут внесены изменения.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 xml:space="preserve">│Поливинилхлоридные│Формальдегид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│Ацетон                │      2,2      │     0,35      │</w:t>
      </w:r>
    </w:p>
    <w:p w:rsidR="00E00256" w:rsidRDefault="00E00256">
      <w:pPr>
        <w:pStyle w:val="ConsPlusCell"/>
        <w:jc w:val="both"/>
      </w:pPr>
      <w:r>
        <w:t>│                  │Бензол                │     0,01      │      0,1      │</w:t>
      </w:r>
    </w:p>
    <w:p w:rsidR="00E00256" w:rsidRDefault="00E00256">
      <w:pPr>
        <w:pStyle w:val="ConsPlusCell"/>
        <w:jc w:val="both"/>
      </w:pPr>
      <w:r>
        <w:t>│                  │Толуол                │      0,5      │      0,6      │</w:t>
      </w:r>
    </w:p>
    <w:p w:rsidR="00E00256" w:rsidRDefault="00E00256">
      <w:pPr>
        <w:pStyle w:val="ConsPlusCell"/>
        <w:jc w:val="both"/>
      </w:pPr>
      <w:r>
        <w:t>│                  │Диоктилфталат         │      2,0      │     0,02      │</w:t>
      </w:r>
    </w:p>
    <w:p w:rsidR="00E00256" w:rsidRDefault="00E00256">
      <w:pPr>
        <w:pStyle w:val="ConsPlusCell"/>
        <w:jc w:val="both"/>
      </w:pPr>
      <w:r>
        <w:t>│                  │Дибутилфталат         │не допускается │не допускается │</w:t>
      </w:r>
    </w:p>
    <w:p w:rsidR="00E00256" w:rsidRDefault="00E00256">
      <w:pPr>
        <w:pStyle w:val="ConsPlusCell"/>
        <w:jc w:val="both"/>
      </w:pPr>
      <w:r>
        <w:t>│                  │Деоктилбензол-1,2-    │      2,0      │     0,02      │</w:t>
      </w:r>
    </w:p>
    <w:p w:rsidR="00E00256" w:rsidRDefault="00E00256">
      <w:pPr>
        <w:pStyle w:val="ConsPlusCell"/>
        <w:jc w:val="both"/>
      </w:pPr>
      <w:r>
        <w:t>│                  │дикарбонат            │               │               │</w:t>
      </w:r>
    </w:p>
    <w:p w:rsidR="00E00256" w:rsidRDefault="00E00256">
      <w:pPr>
        <w:pStyle w:val="ConsPlusCell"/>
        <w:jc w:val="both"/>
      </w:pPr>
      <w:r>
        <w:t>│                  │Кадмий (Cd)           │     0,001     │       -       │</w:t>
      </w:r>
    </w:p>
    <w:p w:rsidR="00E00256" w:rsidRDefault="00E00256">
      <w:pPr>
        <w:pStyle w:val="ConsPlusCell"/>
        <w:jc w:val="both"/>
      </w:pPr>
      <w:r>
        <w:t>│                  │Цинк (Zn)             │      0,1      │       -       │</w:t>
      </w:r>
    </w:p>
    <w:p w:rsidR="00E00256" w:rsidRDefault="00E00256">
      <w:pPr>
        <w:pStyle w:val="ConsPlusCell"/>
        <w:jc w:val="both"/>
      </w:pPr>
      <w:r>
        <w:t>│                  │Хлорэтэн              │     0,01      │     0,01      │</w:t>
      </w:r>
    </w:p>
    <w:p w:rsidR="00E00256" w:rsidRDefault="00E00256">
      <w:pPr>
        <w:pStyle w:val="ConsPlusCell"/>
        <w:jc w:val="both"/>
      </w:pPr>
      <w:r>
        <w:t>│                  │(винилхлорид)         │               │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│Поливинилацетатные│Формальдегид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│Винилацетат           │      0,2      │     0,15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│Полиолефиновые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│Ацетальдегид          │      0,2      │     0,01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 xml:space="preserve">    КонсультантПлюс: примечание.</w:t>
      </w:r>
    </w:p>
    <w:p w:rsidR="00E00256" w:rsidRDefault="00E00256">
      <w:pPr>
        <w:pStyle w:val="ConsPlusCell"/>
        <w:jc w:val="both"/>
      </w:pPr>
      <w:r>
        <w:t xml:space="preserve">    С  28  сентября  2017  года  </w:t>
      </w:r>
      <w:hyperlink r:id="rId32" w:history="1">
        <w:r>
          <w:rPr>
            <w:color w:val="0000FF"/>
          </w:rPr>
          <w:t>Решением</w:t>
        </w:r>
      </w:hyperlink>
      <w:r>
        <w:t xml:space="preserve">  Совета Евразийской экономической</w:t>
      </w:r>
    </w:p>
    <w:p w:rsidR="00E00256" w:rsidRDefault="00E00256">
      <w:pPr>
        <w:pStyle w:val="ConsPlusCell"/>
        <w:jc w:val="both"/>
      </w:pPr>
      <w:r>
        <w:t>комиссии  от  09.08.2016 N 60 в позицию "Полиуретановые" Приложения 3 будут</w:t>
      </w:r>
    </w:p>
    <w:p w:rsidR="00E00256" w:rsidRDefault="00E00256">
      <w:pPr>
        <w:pStyle w:val="ConsPlusCell"/>
        <w:jc w:val="both"/>
      </w:pPr>
      <w:r>
        <w:t>внесены изменения.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 xml:space="preserve">│Полиуретановые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│Этиленгликоль         │      1,0      │      1,0      │</w:t>
      </w:r>
    </w:p>
    <w:p w:rsidR="00E00256" w:rsidRDefault="00E00256">
      <w:pPr>
        <w:pStyle w:val="ConsPlusCell"/>
        <w:jc w:val="both"/>
      </w:pPr>
      <w:r>
        <w:t>│                  │Ацетальдегид          │      0,2      │     0,01      │</w:t>
      </w:r>
    </w:p>
    <w:p w:rsidR="00E00256" w:rsidRDefault="00E00256">
      <w:pPr>
        <w:pStyle w:val="ConsPlusCell"/>
        <w:jc w:val="both"/>
      </w:pPr>
      <w:r>
        <w:t>│                  │Толуилендиизоцианат   │       -       │     0,002     │</w:t>
      </w:r>
    </w:p>
    <w:p w:rsidR="00E00256" w:rsidRDefault="00E00256">
      <w:pPr>
        <w:pStyle w:val="ConsPlusCell"/>
        <w:jc w:val="both"/>
      </w:pPr>
      <w:r>
        <w:t>│                  │Бензол                │     0,01      │      0,1      │</w:t>
      </w:r>
    </w:p>
    <w:p w:rsidR="00E00256" w:rsidRDefault="00E00256">
      <w:pPr>
        <w:pStyle w:val="ConsPlusCell"/>
        <w:jc w:val="both"/>
      </w:pPr>
      <w:r>
        <w:t>│                  │Толуол                │      0,5      │      0,6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│Полиорганосилак-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│саны              │Ацетальдегид          │      0,2      │     0,01      │</w:t>
      </w:r>
    </w:p>
    <w:p w:rsidR="00E00256" w:rsidRDefault="00E00256">
      <w:pPr>
        <w:pStyle w:val="ConsPlusCell"/>
        <w:jc w:val="both"/>
      </w:pPr>
      <w:r>
        <w:t>│(силиконы)        │Спирт метиловый       │      3,0      │      0,5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│Кожа, мех     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300      │     0,003     │</w:t>
      </w:r>
    </w:p>
    <w:p w:rsidR="00E00256" w:rsidRDefault="00E00256">
      <w:pPr>
        <w:pStyle w:val="ConsPlusCell"/>
        <w:jc w:val="both"/>
      </w:pPr>
      <w:r>
        <w:t>│                  │Массовая доля         │       -       │       -       │</w:t>
      </w:r>
    </w:p>
    <w:p w:rsidR="00E00256" w:rsidRDefault="00E00256">
      <w:pPr>
        <w:pStyle w:val="ConsPlusCell"/>
        <w:jc w:val="both"/>
      </w:pPr>
      <w:r>
        <w:t>│                  │водовымываемого хрома │      3,0      │       -       │</w:t>
      </w:r>
    </w:p>
    <w:p w:rsidR="00E00256" w:rsidRDefault="00E00256">
      <w:pPr>
        <w:pStyle w:val="ConsPlusCell"/>
        <w:jc w:val="both"/>
      </w:pPr>
      <w:r>
        <w:t>│                  │(VI), мг/кг           │               │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│Резиновые         │Формальдегид </w:t>
      </w:r>
      <w:hyperlink w:anchor="P975" w:history="1">
        <w:r>
          <w:rPr>
            <w:color w:val="0000FF"/>
          </w:rPr>
          <w:t>&lt;*&gt;</w:t>
        </w:r>
      </w:hyperlink>
      <w:r>
        <w:t xml:space="preserve">      │       -       │     0,003     │</w:t>
      </w:r>
    </w:p>
    <w:p w:rsidR="00E00256" w:rsidRDefault="00E00256">
      <w:pPr>
        <w:pStyle w:val="ConsPlusCell"/>
        <w:jc w:val="both"/>
      </w:pPr>
      <w:r>
        <w:t>│                  │Тиурам E              │      0,5      │       -       │</w:t>
      </w:r>
    </w:p>
    <w:p w:rsidR="00E00256" w:rsidRDefault="00E00256">
      <w:pPr>
        <w:pStyle w:val="ConsPlusCell"/>
        <w:jc w:val="both"/>
      </w:pPr>
      <w:r>
        <w:t>│                  │Диоктилфталат         │      2,0      │     0,02      │</w:t>
      </w:r>
    </w:p>
    <w:p w:rsidR="00E00256" w:rsidRDefault="00E00256">
      <w:pPr>
        <w:pStyle w:val="ConsPlusCell"/>
        <w:jc w:val="both"/>
      </w:pPr>
      <w:r>
        <w:t>│                  │Дибутилфталат         │не допускается │не допускается │</w:t>
      </w:r>
    </w:p>
    <w:p w:rsidR="00E00256" w:rsidRDefault="00E00256">
      <w:pPr>
        <w:pStyle w:val="ConsPlusCell"/>
        <w:jc w:val="both"/>
      </w:pPr>
      <w:r>
        <w:t>├──────────────────┼──────────────────────┼───────────────┼───────────────┤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>│Экстрагируемые    │Мышьяк (As)           │      1,0      │       -       │</w:t>
      </w:r>
    </w:p>
    <w:p w:rsidR="00E00256" w:rsidRDefault="00E00256">
      <w:pPr>
        <w:pStyle w:val="ConsPlusCell"/>
        <w:jc w:val="both"/>
      </w:pPr>
      <w:r>
        <w:t>│химические        ├──────────────────────┼───────────────┼───────────────┤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>│элементы (в       │Свинец (Pb)           │      1,0      │       -       │</w:t>
      </w:r>
    </w:p>
    <w:p w:rsidR="00E00256" w:rsidRDefault="00E00256">
      <w:pPr>
        <w:pStyle w:val="ConsPlusCell"/>
        <w:jc w:val="both"/>
      </w:pPr>
      <w:r>
        <w:t>│зависимости от    ├──────────────────────┼───────────────┼───────────────┤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>│красителя)        │Хром (Cr)             │      2,0      │       -       │</w:t>
      </w:r>
    </w:p>
    <w:p w:rsidR="00E00256" w:rsidRDefault="00E00256">
      <w:pPr>
        <w:pStyle w:val="ConsPlusCell"/>
        <w:jc w:val="both"/>
      </w:pPr>
      <w:r>
        <w:t>│                  ├──────────────────────┼───────────────┼───────────────┤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>│                  │Кобальт (Co)          │      4,0      │       -       │</w:t>
      </w:r>
    </w:p>
    <w:p w:rsidR="00E00256" w:rsidRDefault="00E00256">
      <w:pPr>
        <w:pStyle w:val="ConsPlusCell"/>
        <w:jc w:val="both"/>
      </w:pPr>
      <w:r>
        <w:t>│                  ├──────────────────────┼───────────────┼───────────────┤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                 │Медь (Cu)             │     50,0      │       -       │</w:t>
      </w:r>
    </w:p>
    <w:p w:rsidR="00E00256" w:rsidRDefault="00E00256">
      <w:pPr>
        <w:pStyle w:val="ConsPlusCell"/>
        <w:jc w:val="both"/>
      </w:pPr>
      <w:r>
        <w:t>│                  ├──────────────────────┼───────────────┼───────────────┤</w:t>
      </w:r>
    </w:p>
    <w:p w:rsidR="00E00256" w:rsidRDefault="00E00256">
      <w:pPr>
        <w:pStyle w:val="ConsPlusCell"/>
        <w:jc w:val="both"/>
      </w:pPr>
      <w:r>
        <w:t>│                  │Никель (Ni)           │      4,0      │       -       │</w:t>
      </w:r>
    </w:p>
    <w:p w:rsidR="00E00256" w:rsidRDefault="00E00256">
      <w:pPr>
        <w:pStyle w:val="ConsPlusCell"/>
        <w:jc w:val="both"/>
      </w:pPr>
      <w:r>
        <w:t>└──────────────────┴──────────────────────┴───────────────┴───────────────┘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--------------------------------</w:t>
      </w:r>
    </w:p>
    <w:p w:rsidR="00E00256" w:rsidRDefault="00E00256">
      <w:pPr>
        <w:pStyle w:val="ConsPlusNormal"/>
        <w:ind w:firstLine="540"/>
        <w:jc w:val="both"/>
      </w:pPr>
      <w:r>
        <w:t>Примечания:</w:t>
      </w:r>
    </w:p>
    <w:p w:rsidR="00E00256" w:rsidRDefault="00E00256">
      <w:pPr>
        <w:pStyle w:val="ConsPlusNormal"/>
        <w:ind w:firstLine="540"/>
        <w:jc w:val="both"/>
      </w:pPr>
      <w:bookmarkStart w:id="27" w:name="P975"/>
      <w:bookmarkEnd w:id="27"/>
      <w:r>
        <w:t>&lt;*&gt; Содержание свободного формальдегида определяется во всех видах материалов и составляет:</w:t>
      </w:r>
    </w:p>
    <w:p w:rsidR="00E00256" w:rsidRDefault="00E00256">
      <w:pPr>
        <w:pStyle w:val="ConsPlusNormal"/>
        <w:ind w:firstLine="540"/>
        <w:jc w:val="both"/>
      </w:pPr>
      <w:r>
        <w:t>- не более 75 мкг/г в одежде и материалах для одежды первого слоя, внутренних слоев обуви, домашней и пляжной обуви;</w:t>
      </w:r>
    </w:p>
    <w:p w:rsidR="00E00256" w:rsidRDefault="00E00256">
      <w:pPr>
        <w:pStyle w:val="ConsPlusNormal"/>
        <w:ind w:firstLine="540"/>
        <w:jc w:val="both"/>
      </w:pPr>
      <w:r>
        <w:t>- не более 300 мкг/г для остальных изделий.</w:t>
      </w:r>
    </w:p>
    <w:p w:rsidR="00E00256" w:rsidRDefault="00E00256">
      <w:pPr>
        <w:pStyle w:val="ConsPlusNormal"/>
        <w:ind w:firstLine="540"/>
        <w:jc w:val="both"/>
      </w:pPr>
      <w:r>
        <w:t>Норматив указан без учета фонового загрязнения окружающего воздуха.</w:t>
      </w:r>
    </w:p>
    <w:p w:rsidR="00E00256" w:rsidRDefault="00E00256">
      <w:pPr>
        <w:pStyle w:val="ConsPlusNormal"/>
        <w:ind w:firstLine="540"/>
        <w:jc w:val="both"/>
      </w:pPr>
      <w:r>
        <w:t>Эмиссия формальдегида в воздушную среду из ковров, ковровых изделий и напольных покрытий не должна превышать 0,1 мг/м3.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  <w:r>
        <w:t>КонсультантПлюс: примечание.</w:t>
      </w:r>
    </w:p>
    <w:p w:rsidR="00E00256" w:rsidRDefault="00E00256">
      <w:pPr>
        <w:pStyle w:val="ConsPlusNormal"/>
        <w:ind w:firstLine="540"/>
        <w:jc w:val="both"/>
      </w:pPr>
      <w:r>
        <w:t xml:space="preserve">С 28 сентября 2017 года </w:t>
      </w:r>
      <w:hyperlink r:id="rId33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09.08.2016 N 60 Приложение 3 будет дополнено новым примечанием.</w:t>
      </w: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4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28" w:name="P996"/>
      <w:bookmarkEnd w:id="28"/>
      <w:r>
        <w:t>ТРЕБОВАНИЯ</w:t>
      </w:r>
    </w:p>
    <w:p w:rsidR="00E00256" w:rsidRDefault="00E00256">
      <w:pPr>
        <w:pStyle w:val="ConsPlusNormal"/>
        <w:jc w:val="center"/>
      </w:pPr>
      <w:r>
        <w:t>ХИМИЧЕСКОЙ БЕЗОПАСНОСТИ ТЕКСТИЛЬНЫХ МАТЕРИАЛОВ И ИЗДЕЛИЙ</w:t>
      </w:r>
    </w:p>
    <w:p w:rsidR="00E00256" w:rsidRDefault="00E00256">
      <w:pPr>
        <w:pStyle w:val="ConsPlusNormal"/>
        <w:jc w:val="center"/>
      </w:pPr>
      <w:r>
        <w:t>ИЗ НИХ, ОБРАБОТАННЫХ ТЕКСТИЛЬНО-ВСПОМОГАТЕЛЬНЫМИ ВЕЩЕСТВАМИ</w:t>
      </w:r>
    </w:p>
    <w:p w:rsidR="00E00256" w:rsidRDefault="00E0025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560"/>
        <w:gridCol w:w="4560"/>
      </w:tblGrid>
      <w:tr w:rsidR="00E00256">
        <w:trPr>
          <w:trHeight w:val="240"/>
        </w:trPr>
        <w:tc>
          <w:tcPr>
            <w:tcW w:w="4560" w:type="dxa"/>
          </w:tcPr>
          <w:p w:rsidR="00E00256" w:rsidRDefault="00E00256">
            <w:pPr>
              <w:pStyle w:val="ConsPlusNonformat"/>
              <w:jc w:val="both"/>
            </w:pPr>
            <w:r>
              <w:t xml:space="preserve"> Наименование выделяющихся летучих  </w:t>
            </w:r>
          </w:p>
          <w:p w:rsidR="00E00256" w:rsidRDefault="00E00256">
            <w:pPr>
              <w:pStyle w:val="ConsPlusNonformat"/>
              <w:jc w:val="both"/>
            </w:pPr>
            <w:r>
              <w:t xml:space="preserve">         химических веществ         </w:t>
            </w:r>
          </w:p>
        </w:tc>
        <w:tc>
          <w:tcPr>
            <w:tcW w:w="4560" w:type="dxa"/>
          </w:tcPr>
          <w:p w:rsidR="00E00256" w:rsidRDefault="00E00256">
            <w:pPr>
              <w:pStyle w:val="ConsPlusNonformat"/>
              <w:jc w:val="both"/>
            </w:pPr>
            <w:r>
              <w:t xml:space="preserve"> Норматив: воздушная среда (мг/м3), </w:t>
            </w:r>
          </w:p>
          <w:p w:rsidR="00E00256" w:rsidRDefault="00E00256">
            <w:pPr>
              <w:pStyle w:val="ConsPlusNonformat"/>
              <w:jc w:val="both"/>
            </w:pPr>
            <w:r>
              <w:t xml:space="preserve">              не более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Метилакрилат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0,01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Метилметакрилат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0,01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Стирол   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0,002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Ксилолы (смесь изомеров)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0,2 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Винилацетат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0,15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Спирт метиловый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0,5 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Спирт бутиловый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0,1 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Фенол    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0,003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Ацетальдегид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0,01                </w:t>
            </w:r>
          </w:p>
        </w:tc>
      </w:tr>
      <w:tr w:rsidR="00E00256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Толуол   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E00256" w:rsidRDefault="00E00256">
            <w:pPr>
              <w:pStyle w:val="ConsPlusNonformat"/>
              <w:jc w:val="both"/>
            </w:pPr>
            <w:r>
              <w:t xml:space="preserve">                0,6                 </w:t>
            </w:r>
          </w:p>
        </w:tc>
      </w:tr>
    </w:tbl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Примечание:</w:t>
      </w:r>
    </w:p>
    <w:p w:rsidR="00E00256" w:rsidRDefault="00E00256">
      <w:pPr>
        <w:pStyle w:val="ConsPlusNormal"/>
        <w:ind w:firstLine="540"/>
        <w:jc w:val="both"/>
      </w:pPr>
      <w:r>
        <w:lastRenderedPageBreak/>
        <w:t>Допускается возможность выборочного контроля показателей "фенола".</w:t>
      </w:r>
    </w:p>
    <w:p w:rsidR="00E00256" w:rsidRDefault="00E00256">
      <w:pPr>
        <w:pStyle w:val="ConsPlusNormal"/>
        <w:ind w:firstLine="540"/>
        <w:jc w:val="both"/>
      </w:pPr>
      <w:r>
        <w:t>Показатели исследуются в зависимости от состава применяемых аппретов.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5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29" w:name="P1040"/>
      <w:bookmarkEnd w:id="29"/>
      <w:r>
        <w:t>ТРЕБОВАНИЯ МЕХАНИЧЕСКОЙ И БИОЛОГИЧЕСКОЙ БЕЗОПАСНОСТИ ОБУВИ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┌───────────────────────┬────────────────────────────────┬────────────────┐</w:t>
      </w:r>
    </w:p>
    <w:p w:rsidR="00E00256" w:rsidRDefault="00E00256">
      <w:pPr>
        <w:pStyle w:val="ConsPlusCell"/>
        <w:jc w:val="both"/>
      </w:pPr>
      <w:r>
        <w:t>│     Наименование      │    Наименование показателя     │  Нормируемое   │</w:t>
      </w:r>
    </w:p>
    <w:p w:rsidR="00E00256" w:rsidRDefault="00E00256">
      <w:pPr>
        <w:pStyle w:val="ConsPlusCell"/>
        <w:jc w:val="both"/>
      </w:pPr>
      <w:r>
        <w:t>│ продукции, вид обуви  │          безопасности          │    значение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показателя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1           │               2                │       3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│Обувь мужская и женская│Прочность крепления подошвы     │                │</w:t>
      </w:r>
    </w:p>
    <w:p w:rsidR="00E00256" w:rsidRDefault="00E00256">
      <w:pPr>
        <w:pStyle w:val="ConsPlusCell"/>
        <w:jc w:val="both"/>
      </w:pPr>
      <w:r>
        <w:t>│из    кожи,   текстиля,│в обуви химических методов      │                │</w:t>
      </w:r>
    </w:p>
    <w:p w:rsidR="00E00256" w:rsidRDefault="00E00256">
      <w:pPr>
        <w:pStyle w:val="ConsPlusCell"/>
        <w:jc w:val="both"/>
      </w:pPr>
      <w:r>
        <w:t>│искусственных         и│крепления, кроме обуви          │                │</w:t>
      </w:r>
    </w:p>
    <w:p w:rsidR="00E00256" w:rsidRDefault="00E00256">
      <w:pPr>
        <w:pStyle w:val="ConsPlusCell"/>
        <w:jc w:val="both"/>
      </w:pPr>
      <w:r>
        <w:t>│синтетических          │домашней и дорожной, Н/см       │                │</w:t>
      </w:r>
    </w:p>
    <w:p w:rsidR="00E00256" w:rsidRDefault="00E00256">
      <w:pPr>
        <w:pStyle w:val="ConsPlusCell"/>
        <w:jc w:val="both"/>
      </w:pPr>
      <w:r>
        <w:t>│материалов      и     с│                                │                │</w:t>
      </w:r>
    </w:p>
    <w:p w:rsidR="00E00256" w:rsidRDefault="00E00256">
      <w:pPr>
        <w:pStyle w:val="ConsPlusCell"/>
        <w:jc w:val="both"/>
      </w:pPr>
      <w:r>
        <w:t>│комбинированным верхом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из кожи                       │не менее 34     │</w:t>
      </w:r>
    </w:p>
    <w:p w:rsidR="00E00256" w:rsidRDefault="00E00256">
      <w:pPr>
        <w:pStyle w:val="ConsPlusCell"/>
        <w:jc w:val="both"/>
      </w:pPr>
      <w:r>
        <w:t>│                       │-   из   кожволона   и    резины│не менее 42     │</w:t>
      </w:r>
    </w:p>
    <w:p w:rsidR="00E00256" w:rsidRDefault="00E00256">
      <w:pPr>
        <w:pStyle w:val="ConsPlusCell"/>
        <w:jc w:val="both"/>
      </w:pPr>
      <w:r>
        <w:t>│                       │непористой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   из     резины     пористой,│                │</w:t>
      </w:r>
    </w:p>
    <w:p w:rsidR="00E00256" w:rsidRDefault="00E00256">
      <w:pPr>
        <w:pStyle w:val="ConsPlusCell"/>
        <w:jc w:val="both"/>
      </w:pPr>
      <w:r>
        <w:t>│                       │полимерных материалов толщиной: │                │</w:t>
      </w:r>
    </w:p>
    <w:p w:rsidR="00E00256" w:rsidRDefault="00E00256">
      <w:pPr>
        <w:pStyle w:val="ConsPlusCell"/>
        <w:jc w:val="both"/>
      </w:pPr>
      <w:r>
        <w:t>│                       │до 6 мм (включительно)          │не менее 42     │</w:t>
      </w:r>
    </w:p>
    <w:p w:rsidR="00E00256" w:rsidRDefault="00E00256">
      <w:pPr>
        <w:pStyle w:val="ConsPlusCell"/>
        <w:jc w:val="both"/>
      </w:pPr>
      <w:r>
        <w:t>│                       │св. 6 до 10 мм (включительно)   │не менее 53     │</w:t>
      </w:r>
    </w:p>
    <w:p w:rsidR="00E00256" w:rsidRDefault="00E00256">
      <w:pPr>
        <w:pStyle w:val="ConsPlusCell"/>
        <w:jc w:val="both"/>
      </w:pPr>
      <w:r>
        <w:t>│                       │св. 10 мм                       │не менее 63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│Прочность  крепления  подошвы  в│                │</w:t>
      </w:r>
    </w:p>
    <w:p w:rsidR="00E00256" w:rsidRDefault="00E00256">
      <w:pPr>
        <w:pStyle w:val="ConsPlusCell"/>
        <w:jc w:val="both"/>
      </w:pPr>
      <w:r>
        <w:t>│                       │обуви     химических   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 (для обуви домашней  и│                │</w:t>
      </w:r>
    </w:p>
    <w:p w:rsidR="00E00256" w:rsidRDefault="00E00256">
      <w:pPr>
        <w:pStyle w:val="ConsPlusCell"/>
        <w:jc w:val="both"/>
      </w:pPr>
      <w:r>
        <w:t>│                       │дорожной), Н/см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из кожи                       │не менее 29     │</w:t>
      </w:r>
    </w:p>
    <w:p w:rsidR="00E00256" w:rsidRDefault="00E00256">
      <w:pPr>
        <w:pStyle w:val="ConsPlusCell"/>
        <w:jc w:val="both"/>
      </w:pPr>
      <w:r>
        <w:t>│                       │-   из   кожволона   и    резины│не менее 36     │</w:t>
      </w:r>
    </w:p>
    <w:p w:rsidR="00E00256" w:rsidRDefault="00E00256">
      <w:pPr>
        <w:pStyle w:val="ConsPlusCell"/>
        <w:jc w:val="both"/>
      </w:pPr>
      <w:r>
        <w:t>│                       │непористой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   из     резины     пористой,│                │</w:t>
      </w:r>
    </w:p>
    <w:p w:rsidR="00E00256" w:rsidRDefault="00E00256">
      <w:pPr>
        <w:pStyle w:val="ConsPlusCell"/>
        <w:jc w:val="both"/>
      </w:pPr>
      <w:r>
        <w:t>│                       │полимерных материалов толщиной: │                │</w:t>
      </w:r>
    </w:p>
    <w:p w:rsidR="00E00256" w:rsidRDefault="00E00256">
      <w:pPr>
        <w:pStyle w:val="ConsPlusCell"/>
        <w:jc w:val="both"/>
      </w:pPr>
      <w:r>
        <w:t>│                       │до 6 мм (включительно)          │не менее 36     │</w:t>
      </w:r>
    </w:p>
    <w:p w:rsidR="00E00256" w:rsidRDefault="00E00256">
      <w:pPr>
        <w:pStyle w:val="ConsPlusCell"/>
        <w:jc w:val="both"/>
      </w:pPr>
      <w:r>
        <w:t>│                       │св. 6  до  10  мм (включительно)│не менее 45     │</w:t>
      </w:r>
    </w:p>
    <w:p w:rsidR="00E00256" w:rsidRDefault="00E00256">
      <w:pPr>
        <w:pStyle w:val="ConsPlusCell"/>
        <w:jc w:val="both"/>
      </w:pPr>
      <w:r>
        <w:t>│                       │Прочность   крепления    деталей│                │</w:t>
      </w:r>
    </w:p>
    <w:p w:rsidR="00E00256" w:rsidRDefault="00E00256">
      <w:pPr>
        <w:pStyle w:val="ConsPlusCell"/>
        <w:jc w:val="both"/>
      </w:pPr>
      <w:r>
        <w:t>│                       │низа в  обуви  ниточных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│крепления, кроме обуви  домашней│                │</w:t>
      </w:r>
    </w:p>
    <w:p w:rsidR="00E00256" w:rsidRDefault="00E00256">
      <w:pPr>
        <w:pStyle w:val="ConsPlusCell"/>
        <w:jc w:val="both"/>
      </w:pPr>
      <w:r>
        <w:t>│                       │и дорожной, Н/см   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  подошва    (из    кожи)    с│не менее 140    │</w:t>
      </w:r>
    </w:p>
    <w:p w:rsidR="00E00256" w:rsidRDefault="00E00256">
      <w:pPr>
        <w:pStyle w:val="ConsPlusCell"/>
        <w:jc w:val="both"/>
      </w:pPr>
      <w:r>
        <w:t>│                       │заготовкой   верха   (из   кожи,│                │</w:t>
      </w:r>
    </w:p>
    <w:p w:rsidR="00E00256" w:rsidRDefault="00E00256">
      <w:pPr>
        <w:pStyle w:val="ConsPlusCell"/>
        <w:jc w:val="both"/>
      </w:pPr>
      <w:r>
        <w:t>│                       │текстильного          материала,│                │</w:t>
      </w:r>
    </w:p>
    <w:p w:rsidR="00E00256" w:rsidRDefault="00E00256">
      <w:pPr>
        <w:pStyle w:val="ConsPlusCell"/>
        <w:jc w:val="both"/>
      </w:pPr>
      <w:r>
        <w:t>│                       │искусственной  и   синтетической│                │</w:t>
      </w:r>
    </w:p>
    <w:p w:rsidR="00E00256" w:rsidRDefault="00E00256">
      <w:pPr>
        <w:pStyle w:val="ConsPlusCell"/>
        <w:jc w:val="both"/>
      </w:pPr>
      <w:r>
        <w:t>│                       │кожи)  доппельного,  прошивного,│                │</w:t>
      </w:r>
    </w:p>
    <w:p w:rsidR="00E00256" w:rsidRDefault="00E00256">
      <w:pPr>
        <w:pStyle w:val="ConsPlusCell"/>
        <w:jc w:val="both"/>
      </w:pPr>
      <w:r>
        <w:t>│                       │сандального методов крепления   │                │</w:t>
      </w:r>
    </w:p>
    <w:p w:rsidR="00E00256" w:rsidRDefault="00E00256">
      <w:pPr>
        <w:pStyle w:val="ConsPlusCell"/>
        <w:jc w:val="both"/>
      </w:pPr>
      <w:r>
        <w:t>│                       │-     подошва     (из     резины│не менее 110    │</w:t>
      </w:r>
    </w:p>
    <w:p w:rsidR="00E00256" w:rsidRDefault="00E00256">
      <w:pPr>
        <w:pStyle w:val="ConsPlusCell"/>
        <w:jc w:val="both"/>
      </w:pPr>
      <w:r>
        <w:lastRenderedPageBreak/>
        <w:t>│                       │непористой, кожи)  с  заготовкой│                │</w:t>
      </w:r>
    </w:p>
    <w:p w:rsidR="00E00256" w:rsidRDefault="00E00256">
      <w:pPr>
        <w:pStyle w:val="ConsPlusCell"/>
        <w:jc w:val="both"/>
      </w:pPr>
      <w:r>
        <w:t>│                       │верха     (из     кожи)      для│                │</w:t>
      </w:r>
    </w:p>
    <w:p w:rsidR="00E00256" w:rsidRDefault="00E00256">
      <w:pPr>
        <w:pStyle w:val="ConsPlusCell"/>
        <w:jc w:val="both"/>
      </w:pPr>
      <w:r>
        <w:t>│                       │клеепрошивного,       строчечно-│                │</w:t>
      </w:r>
    </w:p>
    <w:p w:rsidR="00E00256" w:rsidRDefault="00E00256">
      <w:pPr>
        <w:pStyle w:val="ConsPlusCell"/>
        <w:jc w:val="both"/>
      </w:pPr>
      <w:r>
        <w:t>│                       │клеепрошивного         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    подошва     (из     резины│не менее 120    │</w:t>
      </w:r>
    </w:p>
    <w:p w:rsidR="00E00256" w:rsidRDefault="00E00256">
      <w:pPr>
        <w:pStyle w:val="ConsPlusCell"/>
        <w:jc w:val="both"/>
      </w:pPr>
      <w:r>
        <w:t>│                       │непористой,    полиуритана)    с│                │</w:t>
      </w:r>
    </w:p>
    <w:p w:rsidR="00E00256" w:rsidRDefault="00E00256">
      <w:pPr>
        <w:pStyle w:val="ConsPlusCell"/>
        <w:jc w:val="both"/>
      </w:pPr>
      <w:r>
        <w:t>│                       │заготовкой верха (из  кожи)  для│                │</w:t>
      </w:r>
    </w:p>
    <w:p w:rsidR="00E00256" w:rsidRDefault="00E00256">
      <w:pPr>
        <w:pStyle w:val="ConsPlusCell"/>
        <w:jc w:val="both"/>
      </w:pPr>
      <w:r>
        <w:t>│                       │бортового метода крепления      │                │</w:t>
      </w:r>
    </w:p>
    <w:p w:rsidR="00E00256" w:rsidRDefault="00E00256">
      <w:pPr>
        <w:pStyle w:val="ConsPlusCell"/>
        <w:jc w:val="both"/>
      </w:pPr>
      <w:r>
        <w:t>│                       │- подошва (из  резины  пористой)│не менее 30     │</w:t>
      </w:r>
    </w:p>
    <w:p w:rsidR="00E00256" w:rsidRDefault="00E00256">
      <w:pPr>
        <w:pStyle w:val="ConsPlusCell"/>
        <w:jc w:val="both"/>
      </w:pPr>
      <w:r>
        <w:t>│                       │с  подложкой   (из   кожи)   для│                │</w:t>
      </w:r>
    </w:p>
    <w:p w:rsidR="00E00256" w:rsidRDefault="00E00256">
      <w:pPr>
        <w:pStyle w:val="ConsPlusCell"/>
        <w:jc w:val="both"/>
      </w:pPr>
      <w:r>
        <w:t>│                       │рантово-клеевого,     доппельно-│                │</w:t>
      </w:r>
    </w:p>
    <w:p w:rsidR="00E00256" w:rsidRDefault="00E00256">
      <w:pPr>
        <w:pStyle w:val="ConsPlusCell"/>
        <w:jc w:val="both"/>
      </w:pPr>
      <w:r>
        <w:t>│                       │клеевого,    сандально-клеевого,│                │</w:t>
      </w:r>
    </w:p>
    <w:p w:rsidR="00E00256" w:rsidRDefault="00E00256">
      <w:pPr>
        <w:pStyle w:val="ConsPlusCell"/>
        <w:jc w:val="both"/>
      </w:pPr>
      <w:r>
        <w:t>│                       │строчечно-сандально-клеевого,   │                │</w:t>
      </w:r>
    </w:p>
    <w:p w:rsidR="00E00256" w:rsidRDefault="00E00256">
      <w:pPr>
        <w:pStyle w:val="ConsPlusCell"/>
        <w:jc w:val="both"/>
      </w:pPr>
      <w:r>
        <w:t>│                       │гвозде-клеевого        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подошва  (из  кожи)  с  рантом│не менее 130    │</w:t>
      </w:r>
    </w:p>
    <w:p w:rsidR="00E00256" w:rsidRDefault="00E00256">
      <w:pPr>
        <w:pStyle w:val="ConsPlusCell"/>
        <w:jc w:val="both"/>
      </w:pPr>
      <w:r>
        <w:t>│                       │(из кожи для  рантов)  рантового│                │</w:t>
      </w:r>
    </w:p>
    <w:p w:rsidR="00E00256" w:rsidRDefault="00E00256">
      <w:pPr>
        <w:pStyle w:val="ConsPlusCell"/>
        <w:jc w:val="both"/>
      </w:pPr>
      <w:r>
        <w:t>│                       │метода крепления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подошва (из кожи) с  подрезкой│не менее 140    │</w:t>
      </w:r>
    </w:p>
    <w:p w:rsidR="00E00256" w:rsidRDefault="00E00256">
      <w:pPr>
        <w:pStyle w:val="ConsPlusCell"/>
        <w:jc w:val="both"/>
      </w:pPr>
      <w:r>
        <w:t>│                       │с рантом (из  кожи  для  рантов)│                │</w:t>
      </w:r>
    </w:p>
    <w:p w:rsidR="00E00256" w:rsidRDefault="00E00256">
      <w:pPr>
        <w:pStyle w:val="ConsPlusCell"/>
        <w:jc w:val="both"/>
      </w:pPr>
      <w:r>
        <w:t>│                       │рантового метода крепления      │                │</w:t>
      </w:r>
    </w:p>
    <w:p w:rsidR="00E00256" w:rsidRDefault="00E00256">
      <w:pPr>
        <w:pStyle w:val="ConsPlusCell"/>
        <w:jc w:val="both"/>
      </w:pPr>
      <w:r>
        <w:t>│                       │-   подложка   (из    кожи)    с│не менее 120    │</w:t>
      </w:r>
    </w:p>
    <w:p w:rsidR="00E00256" w:rsidRDefault="00E00256">
      <w:pPr>
        <w:pStyle w:val="ConsPlusCell"/>
        <w:jc w:val="both"/>
      </w:pPr>
      <w:r>
        <w:t>│                       │заготовкой   верха   обуви   (из│                │</w:t>
      </w:r>
    </w:p>
    <w:p w:rsidR="00E00256" w:rsidRDefault="00E00256">
      <w:pPr>
        <w:pStyle w:val="ConsPlusCell"/>
        <w:jc w:val="both"/>
      </w:pPr>
      <w:r>
        <w:t>│                       │кожи)        сандально-клеевого,│                │</w:t>
      </w:r>
    </w:p>
    <w:p w:rsidR="00E00256" w:rsidRDefault="00E00256">
      <w:pPr>
        <w:pStyle w:val="ConsPlusCell"/>
        <w:jc w:val="both"/>
      </w:pPr>
      <w:r>
        <w:t>│                       │доппельно-клеевого,   строчечно-│                │</w:t>
      </w:r>
    </w:p>
    <w:p w:rsidR="00E00256" w:rsidRDefault="00E00256">
      <w:pPr>
        <w:pStyle w:val="ConsPlusCell"/>
        <w:jc w:val="both"/>
      </w:pPr>
      <w:r>
        <w:t>│                       │сандально-клеевого     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подложка (из  кожи)  с  рантом│не менее 120    │</w:t>
      </w:r>
    </w:p>
    <w:p w:rsidR="00E00256" w:rsidRDefault="00E00256">
      <w:pPr>
        <w:pStyle w:val="ConsPlusCell"/>
        <w:jc w:val="both"/>
      </w:pPr>
      <w:r>
        <w:t>│                       │(из   кожи   для   рантов)   для│                │</w:t>
      </w:r>
    </w:p>
    <w:p w:rsidR="00E00256" w:rsidRDefault="00E00256">
      <w:pPr>
        <w:pStyle w:val="ConsPlusCell"/>
        <w:jc w:val="both"/>
      </w:pPr>
      <w:r>
        <w:t>│                       │рантово-клеевого          метода│                │</w:t>
      </w:r>
    </w:p>
    <w:p w:rsidR="00E00256" w:rsidRDefault="00E00256">
      <w:pPr>
        <w:pStyle w:val="ConsPlusCell"/>
        <w:jc w:val="both"/>
      </w:pPr>
      <w:r>
        <w:t>│                       │крепления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рант (из кожи для  рантов)  со│не менее 120    │</w:t>
      </w:r>
    </w:p>
    <w:p w:rsidR="00E00256" w:rsidRDefault="00E00256">
      <w:pPr>
        <w:pStyle w:val="ConsPlusCell"/>
        <w:jc w:val="both"/>
      </w:pPr>
      <w:r>
        <w:t>│                       │стелькой    (из    кожи)     для│                │</w:t>
      </w:r>
    </w:p>
    <w:p w:rsidR="00E00256" w:rsidRDefault="00E00256">
      <w:pPr>
        <w:pStyle w:val="ConsPlusCell"/>
        <w:jc w:val="both"/>
      </w:pPr>
      <w:r>
        <w:t>│                       │рантового,      рантово-клеевого│                │</w:t>
      </w:r>
    </w:p>
    <w:p w:rsidR="00E00256" w:rsidRDefault="00E00256">
      <w:pPr>
        <w:pStyle w:val="ConsPlusCell"/>
        <w:jc w:val="both"/>
      </w:pPr>
      <w:r>
        <w:t>│                       │методов крепления  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│Прочность   крепления    деталей│                │</w:t>
      </w:r>
    </w:p>
    <w:p w:rsidR="00E00256" w:rsidRDefault="00E00256">
      <w:pPr>
        <w:pStyle w:val="ConsPlusCell"/>
        <w:jc w:val="both"/>
      </w:pPr>
      <w:r>
        <w:t>│                       │низа в  обуви  ниточных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│крепления,  для  обуви  домашней│                │</w:t>
      </w:r>
    </w:p>
    <w:p w:rsidR="00E00256" w:rsidRDefault="00E00256">
      <w:pPr>
        <w:pStyle w:val="ConsPlusCell"/>
        <w:jc w:val="both"/>
      </w:pPr>
      <w:r>
        <w:t>│                       │и дорожной, Н/см   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  подошва    (из    кожи)    с│не менее 119    │</w:t>
      </w:r>
    </w:p>
    <w:p w:rsidR="00E00256" w:rsidRDefault="00E00256">
      <w:pPr>
        <w:pStyle w:val="ConsPlusCell"/>
        <w:jc w:val="both"/>
      </w:pPr>
      <w:r>
        <w:t>│                       │заготовкой   верха   обуви   (из│                │</w:t>
      </w:r>
    </w:p>
    <w:p w:rsidR="00E00256" w:rsidRDefault="00E00256">
      <w:pPr>
        <w:pStyle w:val="ConsPlusCell"/>
        <w:jc w:val="both"/>
      </w:pPr>
      <w:r>
        <w:t>│                       │кожи,  текстильного   материала,│                │</w:t>
      </w:r>
    </w:p>
    <w:p w:rsidR="00E00256" w:rsidRDefault="00E00256">
      <w:pPr>
        <w:pStyle w:val="ConsPlusCell"/>
        <w:jc w:val="both"/>
      </w:pPr>
      <w:r>
        <w:t>│                       │искусственной  и   синтетической│                │</w:t>
      </w:r>
    </w:p>
    <w:p w:rsidR="00E00256" w:rsidRDefault="00E00256">
      <w:pPr>
        <w:pStyle w:val="ConsPlusCell"/>
        <w:jc w:val="both"/>
      </w:pPr>
      <w:r>
        <w:t>│                       │кожи)  доппельного,  прошивного,│                │</w:t>
      </w:r>
    </w:p>
    <w:p w:rsidR="00E00256" w:rsidRDefault="00E00256">
      <w:pPr>
        <w:pStyle w:val="ConsPlusCell"/>
        <w:jc w:val="both"/>
      </w:pPr>
      <w:r>
        <w:t>│                       │сандального методов крепления   │                │</w:t>
      </w:r>
    </w:p>
    <w:p w:rsidR="00E00256" w:rsidRDefault="00E00256">
      <w:pPr>
        <w:pStyle w:val="ConsPlusCell"/>
        <w:jc w:val="both"/>
      </w:pPr>
      <w:r>
        <w:t>│                       │- подошва (из  резины  пористой)│не менее 26     │</w:t>
      </w:r>
    </w:p>
    <w:p w:rsidR="00E00256" w:rsidRDefault="00E00256">
      <w:pPr>
        <w:pStyle w:val="ConsPlusCell"/>
        <w:jc w:val="both"/>
      </w:pPr>
      <w:r>
        <w:t>│                       │с    подложкой     (из     кожи)│                │</w:t>
      </w:r>
    </w:p>
    <w:p w:rsidR="00E00256" w:rsidRDefault="00E00256">
      <w:pPr>
        <w:pStyle w:val="ConsPlusCell"/>
        <w:jc w:val="both"/>
      </w:pPr>
      <w:r>
        <w:t>│                       │доппельно-клеевого,   сандально-│                │</w:t>
      </w:r>
    </w:p>
    <w:p w:rsidR="00E00256" w:rsidRDefault="00E00256">
      <w:pPr>
        <w:pStyle w:val="ConsPlusCell"/>
        <w:jc w:val="both"/>
      </w:pPr>
      <w:r>
        <w:t>│                       │клеевого,   строчечно-сандально-│                │</w:t>
      </w:r>
    </w:p>
    <w:p w:rsidR="00E00256" w:rsidRDefault="00E00256">
      <w:pPr>
        <w:pStyle w:val="ConsPlusCell"/>
        <w:jc w:val="both"/>
      </w:pPr>
      <w:r>
        <w:t>│                       │клеевого методов крепления      │                │</w:t>
      </w:r>
    </w:p>
    <w:p w:rsidR="00E00256" w:rsidRDefault="00E00256">
      <w:pPr>
        <w:pStyle w:val="ConsPlusCell"/>
        <w:jc w:val="both"/>
      </w:pPr>
      <w:r>
        <w:t>│                       │-   подложка   (из    кожи)    с│не менее 102    │</w:t>
      </w:r>
    </w:p>
    <w:p w:rsidR="00E00256" w:rsidRDefault="00E00256">
      <w:pPr>
        <w:pStyle w:val="ConsPlusCell"/>
        <w:jc w:val="both"/>
      </w:pPr>
      <w:r>
        <w:t>│                       │заготовкой   верха   обуви   (из│                │</w:t>
      </w:r>
    </w:p>
    <w:p w:rsidR="00E00256" w:rsidRDefault="00E00256">
      <w:pPr>
        <w:pStyle w:val="ConsPlusCell"/>
        <w:jc w:val="both"/>
      </w:pPr>
      <w:r>
        <w:t>│                       │кожи)        сандально-клеевого,│                │</w:t>
      </w:r>
    </w:p>
    <w:p w:rsidR="00E00256" w:rsidRDefault="00E00256">
      <w:pPr>
        <w:pStyle w:val="ConsPlusCell"/>
        <w:jc w:val="both"/>
      </w:pPr>
      <w:r>
        <w:t>│                       │доппельно-клеевого,   строчечно-│                │</w:t>
      </w:r>
    </w:p>
    <w:p w:rsidR="00E00256" w:rsidRDefault="00E00256">
      <w:pPr>
        <w:pStyle w:val="ConsPlusCell"/>
        <w:jc w:val="both"/>
      </w:pPr>
      <w:r>
        <w:t>│                       │сандально-клеевого       методов│                │</w:t>
      </w:r>
    </w:p>
    <w:p w:rsidR="00E00256" w:rsidRDefault="00E00256">
      <w:pPr>
        <w:pStyle w:val="ConsPlusCell"/>
        <w:jc w:val="both"/>
      </w:pPr>
      <w:r>
        <w:t>│                       │крепления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│Прочность крепления каблука     │не менее 850    │</w:t>
      </w:r>
    </w:p>
    <w:p w:rsidR="00E00256" w:rsidRDefault="00E00256">
      <w:pPr>
        <w:pStyle w:val="ConsPlusCell"/>
        <w:jc w:val="both"/>
      </w:pPr>
      <w:r>
        <w:t>│                       │среднего  (от  30  до  45   мм),│                │</w:t>
      </w:r>
    </w:p>
    <w:p w:rsidR="00E00256" w:rsidRDefault="00E00256">
      <w:pPr>
        <w:pStyle w:val="ConsPlusCell"/>
        <w:jc w:val="both"/>
      </w:pPr>
      <w:r>
        <w:t>│                       │высокого (св. 45  до  70  мм)  и│                │</w:t>
      </w:r>
    </w:p>
    <w:p w:rsidR="00E00256" w:rsidRDefault="00E00256">
      <w:pPr>
        <w:pStyle w:val="ConsPlusCell"/>
        <w:jc w:val="both"/>
      </w:pPr>
      <w:r>
        <w:t>│                       │особо высокого (более 70 мм), Н │                │</w:t>
      </w:r>
    </w:p>
    <w:p w:rsidR="00E00256" w:rsidRDefault="00E00256">
      <w:pPr>
        <w:pStyle w:val="ConsPlusCell"/>
        <w:jc w:val="both"/>
      </w:pPr>
      <w:r>
        <w:lastRenderedPageBreak/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│Гибкость  обуви  (для  дорожной,│                │</w:t>
      </w:r>
    </w:p>
    <w:p w:rsidR="00E00256" w:rsidRDefault="00E00256">
      <w:pPr>
        <w:pStyle w:val="ConsPlusCell"/>
        <w:jc w:val="both"/>
      </w:pPr>
      <w:r>
        <w:t>│                       │домашней, пляжной), Н (Н/см)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клеевого метода  крепления  на│                │</w:t>
      </w:r>
    </w:p>
    <w:p w:rsidR="00E00256" w:rsidRDefault="00E00256">
      <w:pPr>
        <w:pStyle w:val="ConsPlusCell"/>
        <w:jc w:val="both"/>
      </w:pPr>
      <w:r>
        <w:t>│                       │подошве из: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    кожи                        │не более 127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│(14)            │</w:t>
      </w:r>
    </w:p>
    <w:p w:rsidR="00E00256" w:rsidRDefault="00E00256">
      <w:pPr>
        <w:pStyle w:val="ConsPlusCell"/>
        <w:jc w:val="both"/>
      </w:pPr>
      <w:r>
        <w:t>│                       │резины непористой, кожволона    │не более 91 (10)│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│пористой резины                 │не более 63 (7)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    литьевого,      строчечно-│не более 45 (5) │</w:t>
      </w:r>
    </w:p>
    <w:p w:rsidR="00E00256" w:rsidRDefault="00E00256">
      <w:pPr>
        <w:pStyle w:val="ConsPlusCell"/>
        <w:jc w:val="both"/>
      </w:pPr>
      <w:r>
        <w:t>│                       │литьевого,   строчечно-клеевого,│                │</w:t>
      </w:r>
    </w:p>
    <w:p w:rsidR="00E00256" w:rsidRDefault="00E00256">
      <w:pPr>
        <w:pStyle w:val="ConsPlusCell"/>
        <w:jc w:val="both"/>
      </w:pPr>
      <w:r>
        <w:t>│                       │сандального,          строчечно-│                │</w:t>
      </w:r>
    </w:p>
    <w:p w:rsidR="00E00256" w:rsidRDefault="00E00256">
      <w:pPr>
        <w:pStyle w:val="ConsPlusCell"/>
        <w:jc w:val="both"/>
      </w:pPr>
      <w:r>
        <w:t>│                       │сандального  методов  крепления,│                │</w:t>
      </w:r>
    </w:p>
    <w:p w:rsidR="00E00256" w:rsidRDefault="00E00256">
      <w:pPr>
        <w:pStyle w:val="ConsPlusCell"/>
        <w:jc w:val="both"/>
      </w:pPr>
      <w:r>
        <w:t>│                       │прессовой          вулканизации,│                │</w:t>
      </w:r>
    </w:p>
    <w:p w:rsidR="00E00256" w:rsidRDefault="00E00256">
      <w:pPr>
        <w:pStyle w:val="ConsPlusCell"/>
        <w:jc w:val="both"/>
      </w:pPr>
      <w:r>
        <w:t>│                       │строчечно-прессовой             │                │</w:t>
      </w:r>
    </w:p>
    <w:p w:rsidR="00E00256" w:rsidRDefault="00E00256">
      <w:pPr>
        <w:pStyle w:val="ConsPlusCell"/>
        <w:jc w:val="both"/>
      </w:pPr>
      <w:r>
        <w:t>│                       │на  подошве  из   кожи,   резины│                │</w:t>
      </w:r>
    </w:p>
    <w:p w:rsidR="00E00256" w:rsidRDefault="00E00256">
      <w:pPr>
        <w:pStyle w:val="ConsPlusCell"/>
        <w:jc w:val="both"/>
      </w:pPr>
      <w:r>
        <w:t>│                       │непористой,  резины  пористой  и│                │</w:t>
      </w:r>
    </w:p>
    <w:p w:rsidR="00E00256" w:rsidRDefault="00E00256">
      <w:pPr>
        <w:pStyle w:val="ConsPlusCell"/>
        <w:jc w:val="both"/>
      </w:pPr>
      <w:r>
        <w:t>│                       │полимерных материалов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│Обувь    для    игровых│Стойкость подошвы к много-      │                │</w:t>
      </w:r>
    </w:p>
    <w:p w:rsidR="00E00256" w:rsidRDefault="00E00256">
      <w:pPr>
        <w:pStyle w:val="ConsPlusCell"/>
        <w:jc w:val="both"/>
      </w:pPr>
      <w:r>
        <w:t>│видов спорта           │кратному изгибу, циклы:     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3 │</w:t>
      </w:r>
    </w:p>
    <w:p w:rsidR="00E00256" w:rsidRDefault="00E00256">
      <w:pPr>
        <w:pStyle w:val="ConsPlusCell"/>
        <w:jc w:val="both"/>
      </w:pPr>
      <w:r>
        <w:t>│                       │- для баскетбола                │не менее 10·10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3 │</w:t>
      </w:r>
    </w:p>
    <w:p w:rsidR="00E00256" w:rsidRDefault="00E00256">
      <w:pPr>
        <w:pStyle w:val="ConsPlusCell"/>
        <w:jc w:val="both"/>
      </w:pPr>
      <w:r>
        <w:t>│                       │- для волейбола                 │не менее 20·10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3 │</w:t>
      </w:r>
    </w:p>
    <w:p w:rsidR="00E00256" w:rsidRDefault="00E00256">
      <w:pPr>
        <w:pStyle w:val="ConsPlusCell"/>
        <w:jc w:val="both"/>
      </w:pPr>
      <w:r>
        <w:t>│                       │- для тенниса                   │не менее 15·10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3 │</w:t>
      </w:r>
    </w:p>
    <w:p w:rsidR="00E00256" w:rsidRDefault="00E00256">
      <w:pPr>
        <w:pStyle w:val="ConsPlusCell"/>
        <w:jc w:val="both"/>
      </w:pPr>
      <w:r>
        <w:t>│                       │- для кросса                    │не менее 20·10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│Ударная прочность подошвы, Дж:  │                │</w:t>
      </w:r>
    </w:p>
    <w:p w:rsidR="00E00256" w:rsidRDefault="00E00256">
      <w:pPr>
        <w:pStyle w:val="ConsPlusCell"/>
        <w:jc w:val="both"/>
      </w:pPr>
      <w:r>
        <w:t>│                       │- для баскетбола                │не менее 20     │</w:t>
      </w:r>
    </w:p>
    <w:p w:rsidR="00E00256" w:rsidRDefault="00E00256">
      <w:pPr>
        <w:pStyle w:val="ConsPlusCell"/>
        <w:jc w:val="both"/>
      </w:pPr>
      <w:r>
        <w:t>│                       │- для волейбола                 │не менее 10     │</w:t>
      </w:r>
    </w:p>
    <w:p w:rsidR="00E00256" w:rsidRDefault="00E00256">
      <w:pPr>
        <w:pStyle w:val="ConsPlusCell"/>
        <w:jc w:val="both"/>
      </w:pPr>
      <w:r>
        <w:t>│                       │- для тенниса                   │не менее 15     │</w:t>
      </w:r>
    </w:p>
    <w:p w:rsidR="00E00256" w:rsidRDefault="00E00256">
      <w:pPr>
        <w:pStyle w:val="ConsPlusCell"/>
        <w:jc w:val="both"/>
      </w:pPr>
      <w:r>
        <w:t>│                       │- для кросса                    │не менее 15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│Обувь    для   игры   в│Прочность крепления подошвы     │                │</w:t>
      </w:r>
    </w:p>
    <w:p w:rsidR="00E00256" w:rsidRDefault="00E00256">
      <w:pPr>
        <w:pStyle w:val="ConsPlusCell"/>
        <w:jc w:val="both"/>
      </w:pPr>
      <w:r>
        <w:t>│футбол  и  регби  и для│обуви:                          │                │</w:t>
      </w:r>
    </w:p>
    <w:p w:rsidR="00E00256" w:rsidRDefault="00E00256">
      <w:pPr>
        <w:pStyle w:val="ConsPlusCell"/>
        <w:jc w:val="both"/>
      </w:pPr>
      <w:r>
        <w:t>│других видов спорта    │- прошивного  метода  крепления,│не менее 140    │</w:t>
      </w:r>
    </w:p>
    <w:p w:rsidR="00E00256" w:rsidRDefault="00E00256">
      <w:pPr>
        <w:pStyle w:val="ConsPlusCell"/>
        <w:jc w:val="both"/>
      </w:pPr>
      <w:r>
        <w:t>│                       │Н/см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клеевого метода крепления, Н  │не менее 140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│Прочность крепления втулки, Н   │не менее 1500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│Обувь        резиновая,│Водонепроницаемость             │Внутренняя      │</w:t>
      </w:r>
    </w:p>
    <w:p w:rsidR="00E00256" w:rsidRDefault="00E00256">
      <w:pPr>
        <w:pStyle w:val="ConsPlusCell"/>
        <w:jc w:val="both"/>
      </w:pPr>
      <w:r>
        <w:t>│полимерная,            │                                │поверхность     │</w:t>
      </w:r>
    </w:p>
    <w:p w:rsidR="00E00256" w:rsidRDefault="00E00256">
      <w:pPr>
        <w:pStyle w:val="ConsPlusCell"/>
        <w:jc w:val="both"/>
      </w:pPr>
      <w:r>
        <w:t>│резинотекстильная     и│                                │обуви должна    │</w:t>
      </w:r>
    </w:p>
    <w:p w:rsidR="00E00256" w:rsidRDefault="00E00256">
      <w:pPr>
        <w:pStyle w:val="ConsPlusCell"/>
        <w:jc w:val="both"/>
      </w:pPr>
      <w:r>
        <w:t>│полимеротекстильная    │                                │быть сухой      │</w:t>
      </w:r>
    </w:p>
    <w:p w:rsidR="00E00256" w:rsidRDefault="00E00256">
      <w:pPr>
        <w:pStyle w:val="ConsPlusCell"/>
        <w:jc w:val="both"/>
      </w:pPr>
      <w:r>
        <w:t>│(кроме        домашней,├────────────────────────────────┼────────────────┤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│дорожной и пляжной)    │Прочность связи резиновой       │ не менее 1200  │</w:t>
      </w:r>
    </w:p>
    <w:p w:rsidR="00E00256" w:rsidRDefault="00E00256">
      <w:pPr>
        <w:pStyle w:val="ConsPlusCell"/>
        <w:jc w:val="both"/>
      </w:pPr>
      <w:r>
        <w:t>│                       │обсоюзки с  текстильным  верхом,│                │</w:t>
      </w:r>
    </w:p>
    <w:p w:rsidR="00E00256" w:rsidRDefault="00E00256">
      <w:pPr>
        <w:pStyle w:val="ConsPlusCell"/>
        <w:jc w:val="both"/>
      </w:pPr>
      <w:r>
        <w:t>│                       │Н/м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├────────────────────────────────┼────────────────┤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│Толщина резиновых сапог в       │                │</w:t>
      </w:r>
    </w:p>
    <w:p w:rsidR="00E00256" w:rsidRDefault="00E00256">
      <w:pPr>
        <w:pStyle w:val="ConsPlusCell"/>
        <w:jc w:val="both"/>
      </w:pPr>
      <w:r>
        <w:t>│                       │зонах измерений, мм, не менее:  │                │</w:t>
      </w:r>
    </w:p>
    <w:p w:rsidR="00E00256" w:rsidRDefault="00E00256">
      <w:pPr>
        <w:pStyle w:val="ConsPlusCell"/>
        <w:jc w:val="both"/>
      </w:pPr>
      <w:r>
        <w:t>│                       ├────────────────────────────────┼────────────────┤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│носковая, передовая часть,      │      2,5       │</w:t>
      </w:r>
    </w:p>
    <w:p w:rsidR="00E00256" w:rsidRDefault="00E00256">
      <w:pPr>
        <w:pStyle w:val="ConsPlusCell"/>
        <w:jc w:val="both"/>
      </w:pPr>
      <w:r>
        <w:t>│                       │голенище в подъеме;             │                │</w:t>
      </w:r>
    </w:p>
    <w:p w:rsidR="00E00256" w:rsidRDefault="00E00256">
      <w:pPr>
        <w:pStyle w:val="ConsPlusCell"/>
        <w:jc w:val="both"/>
      </w:pPr>
      <w:r>
        <w:t>│                       ├────────────────────────────────┼────────────────┤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│нижняя    и    верхняя     часть│      1,5       │</w:t>
      </w:r>
    </w:p>
    <w:p w:rsidR="00E00256" w:rsidRDefault="00E00256">
      <w:pPr>
        <w:pStyle w:val="ConsPlusCell"/>
        <w:jc w:val="both"/>
      </w:pPr>
      <w:r>
        <w:t>│                       │голенища;                       │                │</w:t>
      </w:r>
    </w:p>
    <w:p w:rsidR="00E00256" w:rsidRDefault="00E00256">
      <w:pPr>
        <w:pStyle w:val="ConsPlusCell"/>
        <w:jc w:val="both"/>
      </w:pPr>
      <w:r>
        <w:lastRenderedPageBreak/>
        <w:t>│                       ├────────────────────────────────┼────────────────┤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│каблук вместе с подошвой;       │      22,0      │</w:t>
      </w:r>
    </w:p>
    <w:p w:rsidR="00E00256" w:rsidRDefault="00E00256">
      <w:pPr>
        <w:pStyle w:val="ConsPlusCell"/>
        <w:jc w:val="both"/>
      </w:pPr>
      <w:r>
        <w:t>│                       ├────────────────────────────────┼────────────────┤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│подошва в подметочной части     │      8,0       │</w:t>
      </w:r>
    </w:p>
    <w:p w:rsidR="00E00256" w:rsidRDefault="00E00256">
      <w:pPr>
        <w:pStyle w:val="ConsPlusCell"/>
        <w:jc w:val="both"/>
      </w:pPr>
      <w:r>
        <w:t>└───────────────────────┴────────────────────────────────┴────────────────┘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6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30" w:name="P1232"/>
      <w:bookmarkEnd w:id="30"/>
      <w:r>
        <w:t>ТРЕБОВАНИЯ</w:t>
      </w:r>
    </w:p>
    <w:p w:rsidR="00E00256" w:rsidRDefault="00E00256">
      <w:pPr>
        <w:pStyle w:val="ConsPlusNormal"/>
        <w:jc w:val="center"/>
      </w:pPr>
      <w:r>
        <w:t>МЕХАНИЧЕСКОЙ И БИОЛОГИЧЕСКОЙ БЕЗОПАСНОСТИ</w:t>
      </w:r>
    </w:p>
    <w:p w:rsidR="00E00256" w:rsidRDefault="00E00256">
      <w:pPr>
        <w:pStyle w:val="ConsPlusNormal"/>
        <w:jc w:val="center"/>
      </w:pPr>
      <w:r>
        <w:t>КОЖГАЛАНТЕРЕЙНЫХ ИЗДЕЛИЙ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┌───────────────────────┬────────────────────────────────┬────────────────┐</w:t>
      </w:r>
    </w:p>
    <w:p w:rsidR="00E00256" w:rsidRDefault="00E00256">
      <w:pPr>
        <w:pStyle w:val="ConsPlusCell"/>
        <w:jc w:val="both"/>
      </w:pPr>
      <w:r>
        <w:t>│Наименование продукции │Наименование показателя свойств │  Нормируемое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значение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показателя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1           │               2                │       3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│Сумки    (бытовые     и│Разрывная     нагрузка     узлов│                │</w:t>
      </w:r>
    </w:p>
    <w:p w:rsidR="00E00256" w:rsidRDefault="00E00256">
      <w:pPr>
        <w:pStyle w:val="ConsPlusCell"/>
        <w:jc w:val="both"/>
      </w:pPr>
      <w:r>
        <w:t>│специальные),          │крепления ручек или максимальная│                │</w:t>
      </w:r>
    </w:p>
    <w:p w:rsidR="00E00256" w:rsidRDefault="00E00256">
      <w:pPr>
        <w:pStyle w:val="ConsPlusCell"/>
        <w:jc w:val="both"/>
      </w:pPr>
      <w:r>
        <w:t>│портпледы,    чемоданы,│загрузка, для изделий, Н:       │                │</w:t>
      </w:r>
    </w:p>
    <w:p w:rsidR="00E00256" w:rsidRDefault="00E00256">
      <w:pPr>
        <w:pStyle w:val="ConsPlusCell"/>
        <w:jc w:val="both"/>
      </w:pPr>
      <w:r>
        <w:t>│портфели,        ранцы,│                                │                │</w:t>
      </w:r>
    </w:p>
    <w:p w:rsidR="00E00256" w:rsidRDefault="00E00256">
      <w:pPr>
        <w:pStyle w:val="ConsPlusCell"/>
        <w:jc w:val="both"/>
      </w:pPr>
      <w:r>
        <w:t>│рюкзаки,       футляры,│                                │                │</w:t>
      </w:r>
    </w:p>
    <w:p w:rsidR="00E00256" w:rsidRDefault="00E00256">
      <w:pPr>
        <w:pStyle w:val="ConsPlusCell"/>
        <w:jc w:val="both"/>
      </w:pPr>
      <w:r>
        <w:t>│папки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сумки женские  и  повседневные│не менее 50     │</w:t>
      </w:r>
    </w:p>
    <w:p w:rsidR="00E00256" w:rsidRDefault="00E00256">
      <w:pPr>
        <w:pStyle w:val="ConsPlusCell"/>
        <w:jc w:val="both"/>
      </w:pPr>
      <w:r>
        <w:t>│                       │мужские     (в     том     числе│                │</w:t>
      </w:r>
    </w:p>
    <w:p w:rsidR="00E00256" w:rsidRDefault="00E00256">
      <w:pPr>
        <w:pStyle w:val="ConsPlusCell"/>
        <w:jc w:val="both"/>
      </w:pPr>
      <w:r>
        <w:t>│                       │молодежные),  рюкзаки   женские,│                │</w:t>
      </w:r>
    </w:p>
    <w:p w:rsidR="00E00256" w:rsidRDefault="00E00256">
      <w:pPr>
        <w:pStyle w:val="ConsPlusCell"/>
        <w:jc w:val="both"/>
      </w:pPr>
      <w:r>
        <w:t>│                       │мужские, молодежные         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сумки хозяйственные,  пляжные:│не менее 90     │</w:t>
      </w:r>
    </w:p>
    <w:p w:rsidR="00E00256" w:rsidRDefault="00E00256">
      <w:pPr>
        <w:pStyle w:val="ConsPlusCell"/>
        <w:jc w:val="both"/>
      </w:pPr>
      <w:r>
        <w:t>│                       │из      искусственной      кожи,│                │</w:t>
      </w:r>
    </w:p>
    <w:p w:rsidR="00E00256" w:rsidRDefault="00E00256">
      <w:pPr>
        <w:pStyle w:val="ConsPlusCell"/>
        <w:jc w:val="both"/>
      </w:pPr>
      <w:r>
        <w:t>│                       │дублированных     тканей,      с│                │</w:t>
      </w:r>
    </w:p>
    <w:p w:rsidR="00E00256" w:rsidRDefault="00E00256">
      <w:pPr>
        <w:pStyle w:val="ConsPlusCell"/>
        <w:jc w:val="both"/>
      </w:pPr>
      <w:r>
        <w:t>│                       │пропиткой или покрытием         │                │</w:t>
      </w:r>
    </w:p>
    <w:p w:rsidR="00E00256" w:rsidRDefault="00E00256">
      <w:pPr>
        <w:pStyle w:val="ConsPlusCell"/>
        <w:jc w:val="both"/>
      </w:pPr>
      <w:r>
        <w:t>│                       │-  из  тканей  без  пропитки   и│не менее 50     │</w:t>
      </w:r>
    </w:p>
    <w:p w:rsidR="00E00256" w:rsidRDefault="00E00256">
      <w:pPr>
        <w:pStyle w:val="ConsPlusCell"/>
        <w:jc w:val="both"/>
      </w:pPr>
      <w:r>
        <w:t>│                       │покрытия, полимерных материалов │                │</w:t>
      </w:r>
    </w:p>
    <w:p w:rsidR="00E00256" w:rsidRDefault="00E00256">
      <w:pPr>
        <w:pStyle w:val="ConsPlusCell"/>
        <w:jc w:val="both"/>
      </w:pPr>
      <w:r>
        <w:t>│                       │- сумки для  учащихся,  портфели│не менее 70     │</w:t>
      </w:r>
    </w:p>
    <w:p w:rsidR="00E00256" w:rsidRDefault="00E00256">
      <w:pPr>
        <w:pStyle w:val="ConsPlusCell"/>
        <w:jc w:val="both"/>
      </w:pPr>
      <w:r>
        <w:t>│                       │женские, папки деловые          │                │</w:t>
      </w:r>
    </w:p>
    <w:p w:rsidR="00E00256" w:rsidRDefault="00E00256">
      <w:pPr>
        <w:pStyle w:val="ConsPlusCell"/>
        <w:jc w:val="both"/>
      </w:pPr>
      <w:r>
        <w:t>│                       │-  сумки  дорожные,  спортивные,│не менее 170    │</w:t>
      </w:r>
    </w:p>
    <w:p w:rsidR="00E00256" w:rsidRDefault="00E00256">
      <w:pPr>
        <w:pStyle w:val="ConsPlusCell"/>
        <w:jc w:val="both"/>
      </w:pPr>
      <w:r>
        <w:t>│                       │портфели   дорожные,    мужские,│                │</w:t>
      </w:r>
    </w:p>
    <w:p w:rsidR="00E00256" w:rsidRDefault="00E00256">
      <w:pPr>
        <w:pStyle w:val="ConsPlusCell"/>
        <w:jc w:val="both"/>
      </w:pPr>
      <w:r>
        <w:t>│                       │чемоданы-дипломаты,     чемоданы│                │</w:t>
      </w:r>
    </w:p>
    <w:p w:rsidR="00E00256" w:rsidRDefault="00E00256">
      <w:pPr>
        <w:pStyle w:val="ConsPlusCell"/>
        <w:jc w:val="both"/>
      </w:pPr>
      <w:r>
        <w:t>│                       │дорожные  мягкой  и  полужесткой│                │</w:t>
      </w:r>
    </w:p>
    <w:p w:rsidR="00E00256" w:rsidRDefault="00E00256">
      <w:pPr>
        <w:pStyle w:val="ConsPlusCell"/>
        <w:jc w:val="both"/>
      </w:pPr>
      <w:r>
        <w:t>│                       │конструкции, рюкзаки дорожные   │                │</w:t>
      </w:r>
    </w:p>
    <w:p w:rsidR="00E00256" w:rsidRDefault="00E00256">
      <w:pPr>
        <w:pStyle w:val="ConsPlusCell"/>
        <w:jc w:val="both"/>
      </w:pPr>
      <w:r>
        <w:t>│                       │-  чемоданы   дорожные   жесткой│не менее 400    │</w:t>
      </w:r>
    </w:p>
    <w:p w:rsidR="00E00256" w:rsidRDefault="00E00256">
      <w:pPr>
        <w:pStyle w:val="ConsPlusCell"/>
        <w:jc w:val="both"/>
      </w:pPr>
      <w:r>
        <w:t>│                       │конструкции и чемодан-гардероб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│Устойчивость окраски, балл, к:  │                │</w:t>
      </w:r>
    </w:p>
    <w:p w:rsidR="00E00256" w:rsidRDefault="00E00256">
      <w:pPr>
        <w:pStyle w:val="ConsPlusCell"/>
        <w:jc w:val="both"/>
      </w:pPr>
      <w:r>
        <w:t xml:space="preserve">│                       │- сухому трению                 │не менее 4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мокрому трению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"поту"        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│Прочность ниточного  шва,  Н/см,│                │</w:t>
      </w:r>
    </w:p>
    <w:p w:rsidR="00E00256" w:rsidRDefault="00E00256">
      <w:pPr>
        <w:pStyle w:val="ConsPlusCell"/>
        <w:jc w:val="both"/>
      </w:pPr>
      <w:r>
        <w:lastRenderedPageBreak/>
        <w:t>│                       │для изделий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сумки женские  и  повседневные│не менее 20     │</w:t>
      </w:r>
    </w:p>
    <w:p w:rsidR="00E00256" w:rsidRDefault="00E00256">
      <w:pPr>
        <w:pStyle w:val="ConsPlusCell"/>
        <w:jc w:val="both"/>
      </w:pPr>
      <w:r>
        <w:t>│                       │мужские     (в     том     числе│                │</w:t>
      </w:r>
    </w:p>
    <w:p w:rsidR="00E00256" w:rsidRDefault="00E00256">
      <w:pPr>
        <w:pStyle w:val="ConsPlusCell"/>
        <w:jc w:val="both"/>
      </w:pPr>
      <w:r>
        <w:t>│                       │молодежные),  рюкзаки   женские,│                │</w:t>
      </w:r>
    </w:p>
    <w:p w:rsidR="00E00256" w:rsidRDefault="00E00256">
      <w:pPr>
        <w:pStyle w:val="ConsPlusCell"/>
        <w:jc w:val="both"/>
      </w:pPr>
      <w:r>
        <w:t>│                       │мужские, молодежные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сумки хозяйственные,  пляжные:│не менее 30     │</w:t>
      </w:r>
    </w:p>
    <w:p w:rsidR="00E00256" w:rsidRDefault="00E00256">
      <w:pPr>
        <w:pStyle w:val="ConsPlusCell"/>
        <w:jc w:val="both"/>
      </w:pPr>
      <w:r>
        <w:t>│                       │из      искусственной      кожи,│                │</w:t>
      </w:r>
    </w:p>
    <w:p w:rsidR="00E00256" w:rsidRDefault="00E00256">
      <w:pPr>
        <w:pStyle w:val="ConsPlusCell"/>
        <w:jc w:val="both"/>
      </w:pPr>
      <w:r>
        <w:t>│                       │дублированных     тканей,      с│                │</w:t>
      </w:r>
    </w:p>
    <w:p w:rsidR="00E00256" w:rsidRDefault="00E00256">
      <w:pPr>
        <w:pStyle w:val="ConsPlusCell"/>
        <w:jc w:val="both"/>
      </w:pPr>
      <w:r>
        <w:t>│                       │пропиткой или покрытием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 из  тканей  без  пропитки   и│не менее 15     │</w:t>
      </w:r>
    </w:p>
    <w:p w:rsidR="00E00256" w:rsidRDefault="00E00256">
      <w:pPr>
        <w:pStyle w:val="ConsPlusCell"/>
        <w:jc w:val="both"/>
      </w:pPr>
      <w:r>
        <w:t>│                       │покрытия, полимерных материалов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сумки, портфели женские, папки│не менее 30     │</w:t>
      </w:r>
    </w:p>
    <w:p w:rsidR="00E00256" w:rsidRDefault="00E00256">
      <w:pPr>
        <w:pStyle w:val="ConsPlusCell"/>
        <w:jc w:val="both"/>
      </w:pPr>
      <w:r>
        <w:t>│                       │деловые            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 сумки  дорожные,  спортивные,│не менее 40     │</w:t>
      </w:r>
    </w:p>
    <w:p w:rsidR="00E00256" w:rsidRDefault="00E00256">
      <w:pPr>
        <w:pStyle w:val="ConsPlusCell"/>
        <w:jc w:val="both"/>
      </w:pPr>
      <w:r>
        <w:t>│                       │портфели   дорожные,    мужские,│                │</w:t>
      </w:r>
    </w:p>
    <w:p w:rsidR="00E00256" w:rsidRDefault="00E00256">
      <w:pPr>
        <w:pStyle w:val="ConsPlusCell"/>
        <w:jc w:val="both"/>
      </w:pPr>
      <w:r>
        <w:t>│                       │чемоданы-дипломаты,     чемоданы│                │</w:t>
      </w:r>
    </w:p>
    <w:p w:rsidR="00E00256" w:rsidRDefault="00E00256">
      <w:pPr>
        <w:pStyle w:val="ConsPlusCell"/>
        <w:jc w:val="both"/>
      </w:pPr>
      <w:r>
        <w:t>│                       │дорожные  мягкой  и  полужесткой│                │</w:t>
      </w:r>
    </w:p>
    <w:p w:rsidR="00E00256" w:rsidRDefault="00E00256">
      <w:pPr>
        <w:pStyle w:val="ConsPlusCell"/>
        <w:jc w:val="both"/>
      </w:pPr>
      <w:r>
        <w:t>│                       │конструкции,  рюкзаки  дорожные,│                │</w:t>
      </w:r>
    </w:p>
    <w:p w:rsidR="00E00256" w:rsidRDefault="00E00256">
      <w:pPr>
        <w:pStyle w:val="ConsPlusCell"/>
        <w:jc w:val="both"/>
      </w:pPr>
      <w:r>
        <w:t>│                       │чемоданы    дорожные     жесткой│                │</w:t>
      </w:r>
    </w:p>
    <w:p w:rsidR="00E00256" w:rsidRDefault="00E00256">
      <w:pPr>
        <w:pStyle w:val="ConsPlusCell"/>
        <w:jc w:val="both"/>
      </w:pPr>
      <w:r>
        <w:t>│                       │конструкции, чемодан-гардероб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│Прочность сварного шва ТВЧ:     │                │</w:t>
      </w:r>
    </w:p>
    <w:p w:rsidR="00E00256" w:rsidRDefault="00E00256">
      <w:pPr>
        <w:pStyle w:val="ConsPlusCell"/>
        <w:jc w:val="both"/>
      </w:pPr>
      <w:r>
        <w:t>│                       │при расслаивании, Н/см;         │                │</w:t>
      </w:r>
    </w:p>
    <w:p w:rsidR="00E00256" w:rsidRDefault="00E00256">
      <w:pPr>
        <w:pStyle w:val="ConsPlusCell"/>
        <w:jc w:val="both"/>
      </w:pPr>
      <w:r>
        <w:t>│                       │при сдвиге МПа для изделий:     │                │</w:t>
      </w:r>
    </w:p>
    <w:p w:rsidR="00E00256" w:rsidRDefault="00E00256">
      <w:pPr>
        <w:pStyle w:val="ConsPlusCell"/>
        <w:jc w:val="both"/>
      </w:pPr>
      <w:r>
        <w:t>│                       │- сумки  женские  и повседневные│при             │</w:t>
      </w:r>
    </w:p>
    <w:p w:rsidR="00E00256" w:rsidRDefault="00E00256">
      <w:pPr>
        <w:pStyle w:val="ConsPlusCell"/>
        <w:jc w:val="both"/>
      </w:pPr>
      <w:r>
        <w:t>│                       │мужские     (в     том     числе│расслаивании не │</w:t>
      </w:r>
    </w:p>
    <w:p w:rsidR="00E00256" w:rsidRDefault="00E00256">
      <w:pPr>
        <w:pStyle w:val="ConsPlusCell"/>
        <w:jc w:val="both"/>
      </w:pPr>
      <w:r>
        <w:t>│                       │молодежные),   рюкзаки  женские,│менее 20,       │</w:t>
      </w:r>
    </w:p>
    <w:p w:rsidR="00E00256" w:rsidRDefault="00E00256">
      <w:pPr>
        <w:pStyle w:val="ConsPlusCell"/>
        <w:jc w:val="both"/>
      </w:pPr>
      <w:r>
        <w:t>│                       │мужские, молодежные             │при сдвиге не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│менее 0,2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сумки хозяйственные, пляжные: │при             │</w:t>
      </w:r>
    </w:p>
    <w:p w:rsidR="00E00256" w:rsidRDefault="00E00256">
      <w:pPr>
        <w:pStyle w:val="ConsPlusCell"/>
        <w:jc w:val="both"/>
      </w:pPr>
      <w:r>
        <w:t>│                       │из      искусственной      кожи,│расслаивании не │</w:t>
      </w:r>
    </w:p>
    <w:p w:rsidR="00E00256" w:rsidRDefault="00E00256">
      <w:pPr>
        <w:pStyle w:val="ConsPlusCell"/>
        <w:jc w:val="both"/>
      </w:pPr>
      <w:r>
        <w:t>│                       │дублированных      тканей,     с│менее 25,       │</w:t>
      </w:r>
    </w:p>
    <w:p w:rsidR="00E00256" w:rsidRDefault="00E00256">
      <w:pPr>
        <w:pStyle w:val="ConsPlusCell"/>
        <w:jc w:val="both"/>
      </w:pPr>
      <w:r>
        <w:t>│                       │пропиткой или покрытием         │при сдвиге не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│менее 0,30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из   тканей   без  пропитки  и│при             │</w:t>
      </w:r>
    </w:p>
    <w:p w:rsidR="00E00256" w:rsidRDefault="00E00256">
      <w:pPr>
        <w:pStyle w:val="ConsPlusCell"/>
        <w:jc w:val="both"/>
      </w:pPr>
      <w:r>
        <w:t>│                       │покрытия, полимерных материалов │расслаивании не │</w:t>
      </w:r>
    </w:p>
    <w:p w:rsidR="00E00256" w:rsidRDefault="00E00256">
      <w:pPr>
        <w:pStyle w:val="ConsPlusCell"/>
        <w:jc w:val="both"/>
      </w:pPr>
      <w:r>
        <w:t>│                       │                                │менее 10,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│при сдвиге не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│менее 0,15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сумки, портфели женские, папки│при             │</w:t>
      </w:r>
    </w:p>
    <w:p w:rsidR="00E00256" w:rsidRDefault="00E00256">
      <w:pPr>
        <w:pStyle w:val="ConsPlusCell"/>
        <w:jc w:val="both"/>
      </w:pPr>
      <w:r>
        <w:t>│                       │деловые                         │расслаивании не │</w:t>
      </w:r>
    </w:p>
    <w:p w:rsidR="00E00256" w:rsidRDefault="00E00256">
      <w:pPr>
        <w:pStyle w:val="ConsPlusCell"/>
        <w:jc w:val="both"/>
      </w:pPr>
      <w:r>
        <w:t>│                       │                                │менее 25, при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│сдвиге не менее │</w:t>
      </w:r>
    </w:p>
    <w:p w:rsidR="00E00256" w:rsidRDefault="00E00256">
      <w:pPr>
        <w:pStyle w:val="ConsPlusCell"/>
        <w:jc w:val="both"/>
      </w:pPr>
      <w:r>
        <w:t>│                       │                                │0,3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  │- сумки   дорожные,  спортивные,│при             │</w:t>
      </w:r>
    </w:p>
    <w:p w:rsidR="00E00256" w:rsidRDefault="00E00256">
      <w:pPr>
        <w:pStyle w:val="ConsPlusCell"/>
        <w:jc w:val="both"/>
      </w:pPr>
      <w:r>
        <w:t>│                       │портфели    дорожные,   мужские,│расслаивании не │</w:t>
      </w:r>
    </w:p>
    <w:p w:rsidR="00E00256" w:rsidRDefault="00E00256">
      <w:pPr>
        <w:pStyle w:val="ConsPlusCell"/>
        <w:jc w:val="both"/>
      </w:pPr>
      <w:r>
        <w:t>│                       │чемоданы-дипломаты,     чемоданы│менее 35,       │</w:t>
      </w:r>
    </w:p>
    <w:p w:rsidR="00E00256" w:rsidRDefault="00E00256">
      <w:pPr>
        <w:pStyle w:val="ConsPlusCell"/>
        <w:jc w:val="both"/>
      </w:pPr>
      <w:r>
        <w:t>│                       │дорожные  мягкой  и  полужесткой│при сдвиге не   │</w:t>
      </w:r>
    </w:p>
    <w:p w:rsidR="00E00256" w:rsidRDefault="00E00256">
      <w:pPr>
        <w:pStyle w:val="ConsPlusCell"/>
        <w:jc w:val="both"/>
      </w:pPr>
      <w:r>
        <w:t>│                       │конструкции,  рюкзаки  дорожные,│менее 0,4       │</w:t>
      </w:r>
    </w:p>
    <w:p w:rsidR="00E00256" w:rsidRDefault="00E00256">
      <w:pPr>
        <w:pStyle w:val="ConsPlusCell"/>
        <w:jc w:val="both"/>
      </w:pPr>
      <w:r>
        <w:t>│                       │чемоданы    дорожные     жесткой│                │</w:t>
      </w:r>
    </w:p>
    <w:p w:rsidR="00E00256" w:rsidRDefault="00E00256">
      <w:pPr>
        <w:pStyle w:val="ConsPlusCell"/>
        <w:jc w:val="both"/>
      </w:pPr>
      <w:r>
        <w:t>│                       │конструкции, чемодан-гардероб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│Ремни поясные и для    │Устойчивость окраски, балл, к:  │                │</w:t>
      </w:r>
    </w:p>
    <w:p w:rsidR="00E00256" w:rsidRDefault="00E00256">
      <w:pPr>
        <w:pStyle w:val="ConsPlusCell"/>
        <w:jc w:val="both"/>
      </w:pPr>
      <w:r>
        <w:t xml:space="preserve">│часов                  │- сухому трению                 │не менее 4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мокрому трению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"поту"        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lastRenderedPageBreak/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│Ремни багажные         │Разрывная     нагрузка      узла│не менее 170    │</w:t>
      </w:r>
    </w:p>
    <w:p w:rsidR="00E00256" w:rsidRDefault="00E00256">
      <w:pPr>
        <w:pStyle w:val="ConsPlusCell"/>
        <w:jc w:val="both"/>
      </w:pPr>
      <w:r>
        <w:t>│                       │крепления   ручек   и   плечевых│                │</w:t>
      </w:r>
    </w:p>
    <w:p w:rsidR="00E00256" w:rsidRDefault="00E00256">
      <w:pPr>
        <w:pStyle w:val="ConsPlusCell"/>
        <w:jc w:val="both"/>
      </w:pPr>
      <w:r>
        <w:t>│                       │ремней, Н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│Устойчивость окраски, балл, к:  │                │</w:t>
      </w:r>
    </w:p>
    <w:p w:rsidR="00E00256" w:rsidRDefault="00E00256">
      <w:pPr>
        <w:pStyle w:val="ConsPlusCell"/>
        <w:jc w:val="both"/>
      </w:pPr>
      <w:r>
        <w:t xml:space="preserve">│                       │- сухому трению                 │не менее 4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мокрому трению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│Перчатки и рукавицы    │Устойчивость окраски, балл, к:  │                │</w:t>
      </w:r>
    </w:p>
    <w:p w:rsidR="00E00256" w:rsidRDefault="00E00256">
      <w:pPr>
        <w:pStyle w:val="ConsPlusCell"/>
        <w:jc w:val="both"/>
      </w:pPr>
      <w:r>
        <w:t xml:space="preserve">│                       │- сухому трению                 │не менее 4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мокрому трению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 xml:space="preserve">│                       │- "поту"                        │не менее 3 </w:t>
      </w:r>
      <w:hyperlink w:anchor="P1355" w:history="1">
        <w:r>
          <w:rPr>
            <w:color w:val="0000FF"/>
          </w:rPr>
          <w:t>&lt;*&gt;</w:t>
        </w:r>
      </w:hyperlink>
      <w:r>
        <w:t xml:space="preserve">  │</w:t>
      </w:r>
    </w:p>
    <w:p w:rsidR="00E00256" w:rsidRDefault="00E00256">
      <w:pPr>
        <w:pStyle w:val="ConsPlusCell"/>
        <w:jc w:val="both"/>
      </w:pPr>
      <w:r>
        <w:t>└───────────────────────┴────────────────────────────────┴────────────────┘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--------------------------------</w:t>
      </w:r>
    </w:p>
    <w:p w:rsidR="00E00256" w:rsidRDefault="00E00256">
      <w:pPr>
        <w:pStyle w:val="ConsPlusNormal"/>
        <w:ind w:firstLine="540"/>
        <w:jc w:val="both"/>
      </w:pPr>
      <w:bookmarkStart w:id="31" w:name="P1355"/>
      <w:bookmarkEnd w:id="31"/>
      <w:r>
        <w:t>Примечание: &lt;*&gt; Показатель для кож.</w:t>
      </w:r>
    </w:p>
    <w:p w:rsidR="00E00256" w:rsidRDefault="00E00256">
      <w:pPr>
        <w:pStyle w:val="ConsPlusNormal"/>
        <w:ind w:firstLine="540"/>
        <w:jc w:val="both"/>
      </w:pPr>
      <w:r>
        <w:t>Прочие материалы должны иметь прочность окраски не менее 3 баллов.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1"/>
      </w:pPr>
      <w:r>
        <w:t>Приложение 7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32" w:name="P1369"/>
      <w:bookmarkEnd w:id="32"/>
      <w:r>
        <w:t>ТРЕБОВАНИЯ</w:t>
      </w:r>
    </w:p>
    <w:p w:rsidR="00E00256" w:rsidRDefault="00E00256">
      <w:pPr>
        <w:pStyle w:val="ConsPlusNormal"/>
        <w:jc w:val="center"/>
      </w:pPr>
      <w:r>
        <w:t>ХИМИЧЕСКОЙ БЕЗОПАСНОСТИ КОЖГАЛАНТЕРЕЙНЫХ ИЗДЕЛИЙ</w:t>
      </w:r>
    </w:p>
    <w:p w:rsidR="00E00256" w:rsidRDefault="00E00256">
      <w:pPr>
        <w:pStyle w:val="ConsPlusNormal"/>
        <w:jc w:val="center"/>
      </w:pPr>
      <w:r>
        <w:t>И МАТЕРИАЛОВ ДЛЯ ИХ ИЗГОТОВЛЕНИЯ В ЗАВИСИМОСТИ</w:t>
      </w:r>
    </w:p>
    <w:p w:rsidR="00E00256" w:rsidRDefault="00E00256">
      <w:pPr>
        <w:pStyle w:val="ConsPlusNormal"/>
        <w:jc w:val="center"/>
      </w:pPr>
      <w:r>
        <w:t>ОТ СОСТАВА МАТЕРИАЛА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┌─────────────────────┬──────────────────────┬────────────────────────────┐</w:t>
      </w:r>
    </w:p>
    <w:p w:rsidR="00E00256" w:rsidRDefault="00E00256">
      <w:pPr>
        <w:pStyle w:val="ConsPlusCell"/>
        <w:jc w:val="both"/>
      </w:pPr>
      <w:r>
        <w:t>│      Материалы      │     Наименование     │          Норматив          │</w:t>
      </w:r>
    </w:p>
    <w:p w:rsidR="00E00256" w:rsidRDefault="00E00256">
      <w:pPr>
        <w:pStyle w:val="ConsPlusCell"/>
        <w:jc w:val="both"/>
      </w:pPr>
      <w:r>
        <w:t>│                     │ выделяющихся веществ ├────────────────────────────┤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>│                     │                      │  воздушная среда (мг/м3),  │</w:t>
      </w:r>
    </w:p>
    <w:p w:rsidR="00E00256" w:rsidRDefault="00E00256">
      <w:pPr>
        <w:pStyle w:val="ConsPlusCell"/>
        <w:jc w:val="both"/>
      </w:pPr>
      <w:r>
        <w:t>│                     │                      │          не более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│Натуральные  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│материалы из         │                      │                            │</w:t>
      </w:r>
    </w:p>
    <w:p w:rsidR="00E00256" w:rsidRDefault="00E00256">
      <w:pPr>
        <w:pStyle w:val="ConsPlusCell"/>
        <w:jc w:val="both"/>
      </w:pPr>
      <w:r>
        <w:t>│растительного сырья, │                      │                            │</w:t>
      </w:r>
    </w:p>
    <w:p w:rsidR="00E00256" w:rsidRDefault="00E00256">
      <w:pPr>
        <w:pStyle w:val="ConsPlusCell"/>
        <w:jc w:val="both"/>
      </w:pPr>
      <w:r>
        <w:t>│натуральная кожа     │                      │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│Полиамидные  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│капролактам           │            0,06            │</w:t>
      </w:r>
    </w:p>
    <w:p w:rsidR="00E00256" w:rsidRDefault="00E00256">
      <w:pPr>
        <w:pStyle w:val="ConsPlusCell"/>
        <w:jc w:val="both"/>
      </w:pPr>
      <w:r>
        <w:t>│                     │гексаметилендиамин    │           0,001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│Полиэфирные  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│диметилтерефталат     │            0,01            │</w:t>
      </w:r>
    </w:p>
    <w:p w:rsidR="00E00256" w:rsidRDefault="00E00256">
      <w:pPr>
        <w:pStyle w:val="ConsPlusCell"/>
        <w:jc w:val="both"/>
      </w:pPr>
      <w:r>
        <w:t>│                     │ацетальдегид          │            0,01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│Полиакрилонитрильные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│акрилонитрил          │            0,03            │</w:t>
      </w:r>
    </w:p>
    <w:p w:rsidR="00E00256" w:rsidRDefault="00E00256">
      <w:pPr>
        <w:pStyle w:val="ConsPlusCell"/>
        <w:jc w:val="both"/>
      </w:pPr>
      <w:r>
        <w:t>│                     │винилацетат           │            0,15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│Полиуретановые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│толуилендиизоцианат   │           0,002            │</w:t>
      </w:r>
    </w:p>
    <w:p w:rsidR="00E00256" w:rsidRDefault="00E00256">
      <w:pPr>
        <w:pStyle w:val="ConsPlusCell"/>
        <w:jc w:val="both"/>
      </w:pPr>
      <w:r>
        <w:t>│                     │ацетальдегид          │            0,01            │</w:t>
      </w:r>
    </w:p>
    <w:p w:rsidR="00E00256" w:rsidRDefault="00E00256">
      <w:pPr>
        <w:pStyle w:val="ConsPlusCell"/>
        <w:jc w:val="both"/>
      </w:pPr>
      <w:r>
        <w:lastRenderedPageBreak/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│Поливинилхлоридные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│фенол                 │           0,003            │</w:t>
      </w:r>
    </w:p>
    <w:p w:rsidR="00E00256" w:rsidRDefault="00E00256">
      <w:pPr>
        <w:pStyle w:val="ConsPlusCell"/>
        <w:jc w:val="both"/>
      </w:pPr>
      <w:r>
        <w:t>│                     │диоктилфталат         │            0,02            │</w:t>
      </w:r>
    </w:p>
    <w:p w:rsidR="00E00256" w:rsidRDefault="00E00256">
      <w:pPr>
        <w:pStyle w:val="ConsPlusCell"/>
        <w:jc w:val="both"/>
      </w:pPr>
      <w:r>
        <w:t>│                     │дибутилфталат         │       не допускается       │</w:t>
      </w:r>
    </w:p>
    <w:p w:rsidR="00E00256" w:rsidRDefault="00E00256">
      <w:pPr>
        <w:pStyle w:val="ConsPlusCell"/>
        <w:jc w:val="both"/>
      </w:pPr>
      <w:r>
        <w:t>│                     │ацетон                │            0,35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│Искусственные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│вискозные и          │                      │                            │</w:t>
      </w:r>
    </w:p>
    <w:p w:rsidR="00E00256" w:rsidRDefault="00E00256">
      <w:pPr>
        <w:pStyle w:val="ConsPlusCell"/>
        <w:jc w:val="both"/>
      </w:pPr>
      <w:r>
        <w:t>│ацетатные            │                      │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│Полиолефиновые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│ацетальдегид          │            0,01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│Винилацетаты 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│(искусственная кожа) │винилацетат           │            0,15            │</w:t>
      </w:r>
    </w:p>
    <w:p w:rsidR="00E00256" w:rsidRDefault="00E00256">
      <w:pPr>
        <w:pStyle w:val="ConsPlusCell"/>
        <w:jc w:val="both"/>
      </w:pPr>
      <w:r>
        <w:t>│                     │диоктилфталат         │            0,02            │</w:t>
      </w:r>
    </w:p>
    <w:p w:rsidR="00E00256" w:rsidRDefault="00E00256">
      <w:pPr>
        <w:pStyle w:val="ConsPlusCell"/>
        <w:jc w:val="both"/>
      </w:pPr>
      <w:r>
        <w:t>│                     │дибутилфталат         │       не допускается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│Кожа искусственная с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│полиуретановым или   │дибутилфталат         │       не допускается       │</w:t>
      </w:r>
    </w:p>
    <w:p w:rsidR="00E00256" w:rsidRDefault="00E00256">
      <w:pPr>
        <w:pStyle w:val="ConsPlusCell"/>
        <w:jc w:val="both"/>
      </w:pPr>
      <w:r>
        <w:t>│поливинилуретановым  │диоктилфталат         │            0,02            │</w:t>
      </w:r>
    </w:p>
    <w:p w:rsidR="00E00256" w:rsidRDefault="00E00256">
      <w:pPr>
        <w:pStyle w:val="ConsPlusCell"/>
        <w:jc w:val="both"/>
      </w:pPr>
      <w:r>
        <w:t>│покрытием            │                      │            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│Резиновые    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│                     │дибутилфталат         │       не допускается       │</w:t>
      </w:r>
    </w:p>
    <w:p w:rsidR="00E00256" w:rsidRDefault="00E00256">
      <w:pPr>
        <w:pStyle w:val="ConsPlusCell"/>
        <w:jc w:val="both"/>
      </w:pPr>
      <w:r>
        <w:t>│                     │диоктилфталат         │            0,02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E00256" w:rsidRDefault="00E00256">
      <w:pPr>
        <w:pStyle w:val="ConsPlusCell"/>
        <w:jc w:val="both"/>
      </w:pPr>
      <w:r>
        <w:t xml:space="preserve">│Картон               │формальдегид          │         0,003 </w:t>
      </w:r>
      <w:hyperlink w:anchor="P1432" w:history="1">
        <w:r>
          <w:rPr>
            <w:color w:val="0000FF"/>
          </w:rPr>
          <w:t>&lt;*&gt;</w:t>
        </w:r>
      </w:hyperlink>
      <w:r>
        <w:t xml:space="preserve">          │</w:t>
      </w:r>
    </w:p>
    <w:p w:rsidR="00E00256" w:rsidRDefault="00E00256">
      <w:pPr>
        <w:pStyle w:val="ConsPlusCell"/>
        <w:jc w:val="both"/>
      </w:pPr>
      <w:r>
        <w:t>└─────────────────────┴──────────────────────┴────────────────────────────┘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  <w:r>
        <w:t>--------------------------------</w:t>
      </w:r>
    </w:p>
    <w:p w:rsidR="00E00256" w:rsidRDefault="00E00256">
      <w:pPr>
        <w:pStyle w:val="ConsPlusNormal"/>
        <w:ind w:firstLine="540"/>
        <w:jc w:val="both"/>
      </w:pPr>
      <w:bookmarkStart w:id="33" w:name="P1432"/>
      <w:bookmarkEnd w:id="33"/>
      <w:r>
        <w:t>&lt;*&gt; Норматив указан без учета фонового загрязнения окружающего воздуха.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</w:pPr>
    </w:p>
    <w:p w:rsidR="00E00256" w:rsidRDefault="00E00256">
      <w:pPr>
        <w:pStyle w:val="ConsPlusNormal"/>
        <w:jc w:val="right"/>
        <w:outlineLvl w:val="1"/>
      </w:pPr>
      <w:r>
        <w:t>Приложение 8</w:t>
      </w:r>
    </w:p>
    <w:p w:rsidR="00E00256" w:rsidRDefault="00E00256">
      <w:pPr>
        <w:pStyle w:val="ConsPlusNormal"/>
        <w:jc w:val="right"/>
      </w:pPr>
      <w:r>
        <w:t>к техническому регламенту</w:t>
      </w:r>
    </w:p>
    <w:p w:rsidR="00E00256" w:rsidRDefault="00E00256">
      <w:pPr>
        <w:pStyle w:val="ConsPlusNormal"/>
        <w:jc w:val="right"/>
      </w:pPr>
      <w:r>
        <w:t>Таможенного союза</w:t>
      </w:r>
    </w:p>
    <w:p w:rsidR="00E00256" w:rsidRDefault="00E00256">
      <w:pPr>
        <w:pStyle w:val="ConsPlusNormal"/>
        <w:jc w:val="right"/>
      </w:pPr>
      <w:r>
        <w:t>"О безопасности продукции</w:t>
      </w:r>
    </w:p>
    <w:p w:rsidR="00E00256" w:rsidRDefault="00E00256">
      <w:pPr>
        <w:pStyle w:val="ConsPlusNormal"/>
        <w:jc w:val="right"/>
      </w:pPr>
      <w:r>
        <w:t>легкой промышленности"</w:t>
      </w:r>
    </w:p>
    <w:p w:rsidR="00E00256" w:rsidRDefault="00E00256">
      <w:pPr>
        <w:pStyle w:val="ConsPlusNormal"/>
        <w:jc w:val="right"/>
      </w:pPr>
      <w:r>
        <w:t>(ТР ТС 017/2011)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center"/>
      </w:pPr>
      <w:bookmarkStart w:id="34" w:name="P1445"/>
      <w:bookmarkEnd w:id="34"/>
      <w:r>
        <w:t>ТРЕБОВАНИЯ</w:t>
      </w:r>
    </w:p>
    <w:p w:rsidR="00E00256" w:rsidRDefault="00E00256">
      <w:pPr>
        <w:pStyle w:val="ConsPlusNormal"/>
        <w:jc w:val="center"/>
      </w:pPr>
      <w:r>
        <w:t>ХИМИЧЕСКОЙ И БИОЛОГИЧЕСКОЙ БЕЗОПАСНОСТИ КОЖИ, МЕХА</w:t>
      </w:r>
    </w:p>
    <w:p w:rsidR="00E00256" w:rsidRDefault="00E00256">
      <w:pPr>
        <w:pStyle w:val="ConsPlusNormal"/>
        <w:jc w:val="center"/>
      </w:pPr>
      <w:r>
        <w:t>И ИЗДЕЛИЙ ИЗ НИХ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 xml:space="preserve">(с изм., внесенными </w:t>
      </w:r>
      <w:hyperlink r:id="rId34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</w:t>
      </w:r>
    </w:p>
    <w:p w:rsidR="00E00256" w:rsidRDefault="00E00256">
      <w:pPr>
        <w:pStyle w:val="ConsPlusNormal"/>
        <w:jc w:val="center"/>
      </w:pPr>
      <w:r>
        <w:t>комиссии от 09.08.2016 N 60)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┌───────────────────────┬────────────────────────────────┬────────────────┐</w:t>
      </w:r>
    </w:p>
    <w:p w:rsidR="00E00256" w:rsidRDefault="00E00256">
      <w:pPr>
        <w:pStyle w:val="ConsPlusCell"/>
        <w:jc w:val="both"/>
      </w:pPr>
      <w:r>
        <w:t>│Наименование продукции │Наименование показателя свойств │  Нормируемое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значение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показателя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           1           │               2                │       3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│Кожа для низа обуви,   │Массовая доля водовымываемого   │не более 3,0    │</w:t>
      </w:r>
    </w:p>
    <w:p w:rsidR="00E00256" w:rsidRDefault="00E00256">
      <w:pPr>
        <w:pStyle w:val="ConsPlusCell"/>
        <w:jc w:val="both"/>
      </w:pPr>
      <w:r>
        <w:lastRenderedPageBreak/>
        <w:t>│для рантов, для        │хрома (VI), мг/кг               │                │</w:t>
      </w:r>
    </w:p>
    <w:p w:rsidR="00E00256" w:rsidRDefault="00E00256">
      <w:pPr>
        <w:pStyle w:val="ConsPlusCell"/>
        <w:jc w:val="both"/>
      </w:pPr>
      <w:r>
        <w:t>│протезов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│и деталей музыкальных  │Массовая доля свободного        │не более 300    │</w:t>
      </w:r>
    </w:p>
    <w:p w:rsidR="00E00256" w:rsidRDefault="00E00256">
      <w:pPr>
        <w:pStyle w:val="ConsPlusCell"/>
        <w:jc w:val="both"/>
      </w:pPr>
      <w:r>
        <w:t>│инструментов           │формальдегида, мкг/г            │не более 75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│(для стелечных  │</w:t>
      </w:r>
    </w:p>
    <w:p w:rsidR="00E00256" w:rsidRDefault="00E00256">
      <w:pPr>
        <w:pStyle w:val="ConsPlusCell"/>
        <w:jc w:val="both"/>
      </w:pPr>
      <w:r>
        <w:t>│                       │                                │кож)            │</w:t>
      </w:r>
    </w:p>
    <w:p w:rsidR="00E00256" w:rsidRDefault="00E00256">
      <w:pPr>
        <w:pStyle w:val="ConsPlusCell"/>
        <w:jc w:val="both"/>
      </w:pPr>
      <w:r>
        <w:t>│кожевенные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│полуфабрикаты          │                   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├───────────────────────┼────────────────────────────────┼────────────────┤</w:t>
      </w:r>
    </w:p>
    <w:p w:rsidR="00E00256" w:rsidRDefault="00E00256">
      <w:pPr>
        <w:pStyle w:val="ConsPlusCell"/>
        <w:jc w:val="both"/>
      </w:pPr>
      <w:r>
        <w:t>│Кожа                   │Массовая доля водовымываемого   │не более 3,0    │</w:t>
      </w:r>
    </w:p>
    <w:p w:rsidR="00E00256" w:rsidRDefault="00E00256">
      <w:pPr>
        <w:pStyle w:val="ConsPlusCell"/>
        <w:jc w:val="both"/>
      </w:pPr>
      <w:r>
        <w:t>│для верха и подкладки  │хрома (VI), мг/кг               │                │</w:t>
      </w:r>
    </w:p>
    <w:p w:rsidR="00E00256" w:rsidRDefault="00E00256">
      <w:pPr>
        <w:pStyle w:val="ConsPlusCell"/>
        <w:jc w:val="both"/>
      </w:pPr>
      <w:r>
        <w:t>│обуви,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│для одежды             │Массовая доля свободного        │не более 300    │</w:t>
      </w:r>
    </w:p>
    <w:p w:rsidR="00E00256" w:rsidRDefault="00E00256">
      <w:pPr>
        <w:pStyle w:val="ConsPlusCell"/>
        <w:jc w:val="both"/>
      </w:pPr>
      <w:r>
        <w:t>│и головных уборов,     │формальдегида, мкг/г            │не более 75     │</w:t>
      </w:r>
    </w:p>
    <w:p w:rsidR="00E00256" w:rsidRDefault="00E00256">
      <w:pPr>
        <w:pStyle w:val="ConsPlusCell"/>
        <w:jc w:val="both"/>
      </w:pPr>
      <w:r>
        <w:t>│перчаток и рукавиц,    │                                │(для            │</w:t>
      </w:r>
    </w:p>
    <w:p w:rsidR="00E00256" w:rsidRDefault="00E00256">
      <w:pPr>
        <w:pStyle w:val="ConsPlusCell"/>
        <w:jc w:val="both"/>
      </w:pPr>
      <w:r>
        <w:t>│галантерейная,         │                                │подкладочных    │</w:t>
      </w:r>
    </w:p>
    <w:p w:rsidR="00E00256" w:rsidRDefault="00E00256">
      <w:pPr>
        <w:pStyle w:val="ConsPlusCell"/>
        <w:jc w:val="both"/>
      </w:pPr>
      <w:r>
        <w:t>│мебельная и для обивки │                                │кож)            │</w:t>
      </w:r>
    </w:p>
    <w:p w:rsidR="00E00256" w:rsidRDefault="00E00256">
      <w:pPr>
        <w:pStyle w:val="ConsPlusCell"/>
        <w:jc w:val="both"/>
      </w:pPr>
      <w:r>
        <w:t>│различных изделий      │Устойчивость окраски, балл, к:  │                │</w:t>
      </w:r>
    </w:p>
    <w:p w:rsidR="00E00256" w:rsidRDefault="00E00256">
      <w:pPr>
        <w:pStyle w:val="ConsPlusCell"/>
        <w:jc w:val="both"/>
      </w:pPr>
      <w:r>
        <w:t>│                       │- сухому трению                 │не менее 4      │</w:t>
      </w:r>
    </w:p>
    <w:p w:rsidR="00E00256" w:rsidRDefault="00E00256">
      <w:pPr>
        <w:pStyle w:val="ConsPlusCell"/>
        <w:jc w:val="both"/>
      </w:pPr>
      <w:r>
        <w:t>│                       │- мокрому трению                │не менее 3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├───────────────────────┤- "поту"                        │не менее 3      │</w:t>
      </w:r>
    </w:p>
    <w:p w:rsidR="00E00256" w:rsidRDefault="00E00256">
      <w:pPr>
        <w:pStyle w:val="ConsPlusCell"/>
        <w:jc w:val="both"/>
      </w:pPr>
      <w:r>
        <w:t>│Кожа искусственная для │Устойчивость окраски, балл, к:  │                │</w:t>
      </w:r>
    </w:p>
    <w:p w:rsidR="00E00256" w:rsidRDefault="00E00256">
      <w:pPr>
        <w:pStyle w:val="ConsPlusCell"/>
        <w:jc w:val="both"/>
      </w:pPr>
      <w:r>
        <w:t>│верха и подкладки      │- сухому трению                 │не менее 4      │</w:t>
      </w:r>
    </w:p>
    <w:p w:rsidR="00E00256" w:rsidRDefault="00E00256">
      <w:pPr>
        <w:pStyle w:val="ConsPlusCell"/>
        <w:jc w:val="both"/>
      </w:pPr>
      <w:r>
        <w:t>│обуви, для одежды и    │- мокрому трению                │не менее 4      │</w:t>
      </w:r>
    </w:p>
    <w:p w:rsidR="00E00256" w:rsidRDefault="00E00256">
      <w:pPr>
        <w:pStyle w:val="ConsPlusCell"/>
        <w:jc w:val="both"/>
      </w:pPr>
      <w:r>
        <w:t>│головных уборов,       │                                │                │</w:t>
      </w:r>
    </w:p>
    <w:p w:rsidR="00E00256" w:rsidRDefault="00E00256">
      <w:pPr>
        <w:pStyle w:val="ConsPlusCell"/>
        <w:jc w:val="both"/>
      </w:pPr>
      <w:r>
        <w:t>│перчаток и рукавиц,    │                                │                │</w:t>
      </w:r>
    </w:p>
    <w:p w:rsidR="00E00256" w:rsidRDefault="00E00256">
      <w:pPr>
        <w:pStyle w:val="ConsPlusCell"/>
        <w:jc w:val="both"/>
      </w:pPr>
      <w:r>
        <w:t>│галантерейная,         │                                │                │</w:t>
      </w:r>
    </w:p>
    <w:p w:rsidR="00E00256" w:rsidRDefault="00E00256">
      <w:pPr>
        <w:pStyle w:val="ConsPlusCell"/>
        <w:jc w:val="both"/>
      </w:pPr>
      <w:r>
        <w:t>│мебельная и для обивки │                                │                │</w:t>
      </w:r>
    </w:p>
    <w:p w:rsidR="00E00256" w:rsidRDefault="00E00256">
      <w:pPr>
        <w:pStyle w:val="ConsPlusCell"/>
        <w:jc w:val="both"/>
      </w:pPr>
      <w:r>
        <w:t>│различных изделий      │                                │                │</w:t>
      </w:r>
    </w:p>
    <w:p w:rsidR="00E00256" w:rsidRDefault="00E00256">
      <w:pPr>
        <w:pStyle w:val="ConsPlusCell"/>
        <w:jc w:val="both"/>
      </w:pPr>
      <w:r>
        <w:t>├───────────────────────┤                                │                │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 xml:space="preserve">    КонсультантПлюс: примечание.</w:t>
      </w:r>
    </w:p>
    <w:p w:rsidR="00E00256" w:rsidRDefault="00E00256">
      <w:pPr>
        <w:pStyle w:val="ConsPlusCell"/>
        <w:jc w:val="both"/>
      </w:pPr>
      <w:r>
        <w:t xml:space="preserve">    С  28  сентября  2017  года  </w:t>
      </w:r>
      <w:hyperlink r:id="rId35" w:history="1">
        <w:r>
          <w:rPr>
            <w:color w:val="0000FF"/>
          </w:rPr>
          <w:t>Решением</w:t>
        </w:r>
      </w:hyperlink>
      <w:r>
        <w:t xml:space="preserve">  Совета Евразийской экономической</w:t>
      </w:r>
    </w:p>
    <w:p w:rsidR="00E00256" w:rsidRDefault="00E00256">
      <w:pPr>
        <w:pStyle w:val="ConsPlusCell"/>
        <w:jc w:val="both"/>
      </w:pPr>
      <w:r>
        <w:t>комиссии  от  09.08.2016  N 60 в графу 3 позиции "Одежда и изделия из меха,</w:t>
      </w:r>
    </w:p>
    <w:p w:rsidR="00E00256" w:rsidRDefault="00E00256">
      <w:pPr>
        <w:pStyle w:val="ConsPlusCell"/>
        <w:jc w:val="both"/>
      </w:pPr>
      <w:r>
        <w:t>шкурки меховые выделанные" Приложения 8 будут внесены изменения.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>│Одежда и изделия из    │Массовая доля свободного        │не более 300    │</w:t>
      </w:r>
    </w:p>
    <w:p w:rsidR="00E00256" w:rsidRDefault="00E00256">
      <w:pPr>
        <w:pStyle w:val="ConsPlusCell"/>
        <w:jc w:val="both"/>
      </w:pPr>
      <w:r>
        <w:t>│меха, шкурки меховые   │формальдегида, мкг/г            │                │</w:t>
      </w:r>
    </w:p>
    <w:p w:rsidR="00E00256" w:rsidRDefault="00E00256">
      <w:pPr>
        <w:pStyle w:val="ConsPlusCell"/>
        <w:jc w:val="both"/>
      </w:pPr>
      <w:r>
        <w:t>│выделанные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│Массовая доля водовымываемого   │не менее 3,0    │</w:t>
      </w:r>
    </w:p>
    <w:p w:rsidR="00E00256" w:rsidRDefault="00E00256">
      <w:pPr>
        <w:pStyle w:val="ConsPlusCell"/>
        <w:jc w:val="both"/>
      </w:pPr>
      <w:r>
        <w:t>│                       │хрома (VI), мг/кг           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│Температура сваривания кожевой  │не менее 50     │</w:t>
      </w:r>
    </w:p>
    <w:p w:rsidR="00E00256" w:rsidRDefault="00E00256">
      <w:pPr>
        <w:pStyle w:val="ConsPlusCell"/>
        <w:jc w:val="both"/>
      </w:pPr>
      <w:r>
        <w:t>│                       │ткани меха, C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│pH водной вытяжки кожевой ткани │не менее 3,5    │</w:t>
      </w:r>
    </w:p>
    <w:p w:rsidR="00E00256" w:rsidRDefault="00E00256">
      <w:pPr>
        <w:pStyle w:val="ConsPlusCell"/>
        <w:jc w:val="both"/>
      </w:pPr>
      <w:r>
        <w:t>│                       │меха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       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│устойчивость окраски к сухому   │                │</w:t>
      </w:r>
    </w:p>
    <w:p w:rsidR="00E00256" w:rsidRDefault="00E00256">
      <w:pPr>
        <w:pStyle w:val="ConsPlusCell"/>
        <w:jc w:val="both"/>
      </w:pPr>
      <w:r>
        <w:t>│                       │трению, балл: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кожевой ткани (для шкурок     │не менее 3      │</w:t>
      </w:r>
    </w:p>
    <w:p w:rsidR="00E00256" w:rsidRDefault="00E00256">
      <w:pPr>
        <w:pStyle w:val="ConsPlusCell"/>
        <w:jc w:val="both"/>
      </w:pPr>
      <w:r>
        <w:t>│                       │меховых, выделанных с отделкой  │                │</w:t>
      </w:r>
    </w:p>
    <w:p w:rsidR="00E00256" w:rsidRDefault="00E00256">
      <w:pPr>
        <w:pStyle w:val="ConsPlusCell"/>
        <w:jc w:val="both"/>
      </w:pPr>
      <w:r>
        <w:t>│                       │кожевой ткани, и изделий,       │                │</w:t>
      </w:r>
    </w:p>
    <w:p w:rsidR="00E00256" w:rsidRDefault="00E00256">
      <w:pPr>
        <w:pStyle w:val="ConsPlusCell"/>
        <w:jc w:val="both"/>
      </w:pPr>
      <w:r>
        <w:t>│                       │изготовленных кожевой тканью    │                │</w:t>
      </w:r>
    </w:p>
    <w:p w:rsidR="00E00256" w:rsidRDefault="00E00256">
      <w:pPr>
        <w:pStyle w:val="ConsPlusCell"/>
        <w:jc w:val="both"/>
      </w:pPr>
      <w:r>
        <w:t>│                       │наружу)                         │                │</w:t>
      </w:r>
    </w:p>
    <w:p w:rsidR="00E00256" w:rsidRDefault="00E00256">
      <w:pPr>
        <w:pStyle w:val="ConsPlusCell"/>
        <w:jc w:val="both"/>
      </w:pPr>
      <w:r>
        <w:t>│                       │- волосяного покрова            │не менее 4      │</w:t>
      </w:r>
    </w:p>
    <w:p w:rsidR="00E00256" w:rsidRDefault="00E00256">
      <w:pPr>
        <w:pStyle w:val="ConsPlusCell"/>
        <w:jc w:val="both"/>
      </w:pPr>
      <w:r>
        <w:t>└───────────────────────┴────────────────────────────────┴────────────────┘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0"/>
      </w:pPr>
      <w:r>
        <w:t>Утвержден</w:t>
      </w:r>
    </w:p>
    <w:p w:rsidR="00E00256" w:rsidRDefault="00E00256">
      <w:pPr>
        <w:pStyle w:val="ConsPlusNormal"/>
        <w:jc w:val="right"/>
      </w:pPr>
      <w:r>
        <w:lastRenderedPageBreak/>
        <w:t>Решением Комиссии Таможенного союза</w:t>
      </w:r>
    </w:p>
    <w:p w:rsidR="00E00256" w:rsidRDefault="00E00256">
      <w:pPr>
        <w:pStyle w:val="ConsPlusNormal"/>
        <w:jc w:val="right"/>
      </w:pPr>
      <w:r>
        <w:t>от 9 декабря 2011 г. N 876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Title"/>
        <w:jc w:val="center"/>
      </w:pPr>
      <w:bookmarkStart w:id="35" w:name="P1526"/>
      <w:bookmarkEnd w:id="35"/>
      <w:r>
        <w:t>ПЕРЕЧЕНЬ</w:t>
      </w:r>
    </w:p>
    <w:p w:rsidR="00E00256" w:rsidRDefault="00E00256">
      <w:pPr>
        <w:pStyle w:val="ConsPlusTitle"/>
        <w:jc w:val="center"/>
      </w:pPr>
      <w:r>
        <w:t>СТАНДАРТОВ, В РЕЗУЛЬТАТЕ ПРИМЕНЕНИЯ КОТОРЫХ</w:t>
      </w:r>
    </w:p>
    <w:p w:rsidR="00E00256" w:rsidRDefault="00E00256">
      <w:pPr>
        <w:pStyle w:val="ConsPlusTitle"/>
        <w:jc w:val="center"/>
      </w:pPr>
      <w:r>
        <w:t>НА ДОБРОВОЛЬНОЙ ОСНОВЕ ОБЕСПЕЧИВАЕТСЯ СОБЛЮДЕНИЕ</w:t>
      </w:r>
    </w:p>
    <w:p w:rsidR="00E00256" w:rsidRDefault="00E00256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E00256" w:rsidRDefault="00E00256">
      <w:pPr>
        <w:pStyle w:val="ConsPlusTitle"/>
        <w:jc w:val="center"/>
      </w:pPr>
      <w:r>
        <w:t>"О БЕЗОПАСНОСТИ ПРОДУКЦИИ ЛЕГКОЙ ПРОМЫШЛЕННОСТИ"</w:t>
      </w:r>
    </w:p>
    <w:p w:rsidR="00E00256" w:rsidRDefault="00E00256">
      <w:pPr>
        <w:pStyle w:val="ConsPlusTitle"/>
        <w:jc w:val="center"/>
      </w:pPr>
      <w:r>
        <w:t>(ТР ТС 017/2011)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E00256" w:rsidRDefault="00E00256">
      <w:pPr>
        <w:pStyle w:val="ConsPlusNormal"/>
        <w:jc w:val="center"/>
      </w:pPr>
      <w:r>
        <w:t>от 20.11.2012 N 235)</w:t>
      </w:r>
    </w:p>
    <w:p w:rsidR="00E00256" w:rsidRDefault="00E00256">
      <w:pPr>
        <w:pStyle w:val="ConsPlusNormal"/>
        <w:jc w:val="center"/>
      </w:pPr>
    </w:p>
    <w:p w:rsidR="00E00256" w:rsidRDefault="00E00256">
      <w:pPr>
        <w:pStyle w:val="ConsPlusCell"/>
        <w:jc w:val="both"/>
      </w:pPr>
      <w:r>
        <w:t>┌────┬────────────┬─────────────────┬───────────────────────┬─────────────┐</w:t>
      </w:r>
    </w:p>
    <w:p w:rsidR="00E00256" w:rsidRDefault="00E00256">
      <w:pPr>
        <w:pStyle w:val="ConsPlusCell"/>
        <w:jc w:val="both"/>
      </w:pPr>
      <w:r>
        <w:t>│ N  │  Элементы  │   Обозначение   │Наименование стандарта │ Примечание  │</w:t>
      </w:r>
    </w:p>
    <w:p w:rsidR="00E00256" w:rsidRDefault="00E00256">
      <w:pPr>
        <w:pStyle w:val="ConsPlusCell"/>
        <w:jc w:val="both"/>
      </w:pPr>
      <w:r>
        <w:t>│п/п │технического│   стандарта.    │                       │             │</w:t>
      </w:r>
    </w:p>
    <w:p w:rsidR="00E00256" w:rsidRDefault="00E00256">
      <w:pPr>
        <w:pStyle w:val="ConsPlusCell"/>
        <w:jc w:val="both"/>
      </w:pPr>
      <w:r>
        <w:t>│    │ регламента │  Информация об  │                       │             │</w:t>
      </w:r>
    </w:p>
    <w:p w:rsidR="00E00256" w:rsidRDefault="00E00256">
      <w:pPr>
        <w:pStyle w:val="ConsPlusCell"/>
        <w:jc w:val="both"/>
      </w:pPr>
      <w:r>
        <w:t>│    │Таможенного │    изменении    │                       │             │</w:t>
      </w:r>
    </w:p>
    <w:p w:rsidR="00E00256" w:rsidRDefault="00E00256">
      <w:pPr>
        <w:pStyle w:val="ConsPlusCell"/>
        <w:jc w:val="both"/>
      </w:pPr>
      <w:r>
        <w:t>│    │   союза    │                 │                       │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├────┼────────────┼─────────────────┼───────────────────────┼─────────────┤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  │     2      │        3        │           4           │      5      │</w:t>
      </w:r>
    </w:p>
    <w:p w:rsidR="00E00256" w:rsidRDefault="00E00256">
      <w:pPr>
        <w:pStyle w:val="ConsPlusCell"/>
        <w:jc w:val="both"/>
      </w:pPr>
      <w:r>
        <w:t>├────┴────────────┴─────────────────┴───────────────────────┴─────────────┤</w:t>
      </w:r>
    </w:p>
    <w:p w:rsidR="00E00256" w:rsidRDefault="00E00256">
      <w:pPr>
        <w:pStyle w:val="ConsPlusCell"/>
        <w:jc w:val="both"/>
      </w:pPr>
      <w:r>
        <w:t>│               Одежда, изделия из текстильных материалов,                │</w:t>
      </w:r>
    </w:p>
    <w:p w:rsidR="00E00256" w:rsidRDefault="00E00256">
      <w:pPr>
        <w:pStyle w:val="ConsPlusCell"/>
        <w:jc w:val="both"/>
      </w:pPr>
      <w:r>
        <w:t>│       трикотажные изделия, готовые штучные текстильные изделия и        │</w:t>
      </w:r>
    </w:p>
    <w:p w:rsidR="00E00256" w:rsidRDefault="00E00256">
      <w:pPr>
        <w:pStyle w:val="ConsPlusCell"/>
        <w:jc w:val="both"/>
      </w:pPr>
      <w:r>
        <w:t>│       текстильные материалы, используемые для изготовления обуви,       │</w:t>
      </w:r>
    </w:p>
    <w:p w:rsidR="00E00256" w:rsidRDefault="00E00256">
      <w:pPr>
        <w:pStyle w:val="ConsPlusCell"/>
        <w:jc w:val="both"/>
      </w:pPr>
      <w:r>
        <w:t>│           одежды и изделий из кожи, кожгалантерейных изделий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├────┬────────────┬─────────────────┬───────────────────────┬─────────────┤</w:t>
      </w:r>
    </w:p>
    <w:p w:rsidR="00E00256" w:rsidRDefault="00E00256">
      <w:pPr>
        <w:pStyle w:val="ConsPlusCell"/>
        <w:jc w:val="both"/>
      </w:pPr>
      <w:r>
        <w:t>│ 1 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│ГОСТ 1443-78     │"Полотно трикотажное   │             │</w:t>
      </w:r>
    </w:p>
    <w:p w:rsidR="00E00256" w:rsidRDefault="00E00256">
      <w:pPr>
        <w:pStyle w:val="ConsPlusCell"/>
        <w:jc w:val="both"/>
      </w:pPr>
      <w:r>
        <w:t>│    │</w:t>
      </w:r>
      <w:hyperlink w:anchor="P134" w:history="1">
        <w:r>
          <w:rPr>
            <w:color w:val="0000FF"/>
          </w:rPr>
          <w:t>Статья 5</w:t>
        </w:r>
      </w:hyperlink>
      <w:r>
        <w:t xml:space="preserve">    │                 │для подкладки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│полимерной обуви.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  │            │ГОСТ 2351-88     │"Изделия и полотна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│трикотажные. Нормы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│устойчивости окраски и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ее определения"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  │            │ГОСТ 3897-87     │"Изделия трикотажные.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│Маркировка, упаковка,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  │            │ГОСТ 5007-87     │"Изделия трикотажные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│перчаточные.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  │            │ГОСТ 5274-90     │"Шарфы трикотажные.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  │            │ГОСТ 5617-71     │"Ткань суровая из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│натурального шелка.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  │            │ГОСТ 5665-77     │"Ткани бортовые льняные│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полульняные. Общие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  │            │ГОСТ 6752-78     │"Платки тканые из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│натурального шелка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│химических нитей. Общие│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  │            │ГОСТ 7000-80     │"Материалы текстильные.│             │</w:t>
      </w:r>
    </w:p>
    <w:p w:rsidR="00E00256" w:rsidRDefault="00E00256">
      <w:pPr>
        <w:pStyle w:val="ConsPlusCell"/>
        <w:jc w:val="both"/>
      </w:pPr>
      <w:r>
        <w:t>│    │            │                 │Упаковка, маркировка,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10 │            │ГОСТ 7081-93     │"Полотна шелковые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│полушелковые ворсовые.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11 │            │ГОСТ 7297-90     │"Ткани хлопчатобумажные│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│палаточные и плащевые.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12 │            │ГОСТ 7701-93     │"Тики хлопчатобумажные │             │</w:t>
      </w:r>
    </w:p>
    <w:p w:rsidR="00E00256" w:rsidRDefault="00E00256">
      <w:pPr>
        <w:pStyle w:val="ConsPlusCell"/>
        <w:jc w:val="both"/>
      </w:pPr>
      <w:r>
        <w:t>│    │            │                 │и смешанные.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13 │            │ГОСТ 7779-75     │"Ткани и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шелковые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│полушелковые. Нормы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│устойчивости окраски и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ее определения"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14 │            │ГОСТ 7780-78     │"Ткани и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льняные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│полульняные. Нормы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│устойчивости окраски и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ее определения"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15 │            │ГОСТ 7913-76     │"Ткани и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 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│смешанные. Нормы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│устойчивости окраски и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ее определения"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16 │            │ГОСТ 8541-94     │"Изделия чулочно-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│носочные,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│вырабатываемые на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│круглочулочных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│автоматах.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17 │            │ГОСТ 9009-93     │"Ткани хлопчатобумажные│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│плащевые с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│водоотталкивающей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│отделкой. Технические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│17.1│            │</w:t>
      </w:r>
      <w:hyperlink r:id="rId37" w:history="1">
        <w:r>
          <w:rPr>
            <w:color w:val="0000FF"/>
          </w:rPr>
          <w:t>ГОСТ 9382-78</w:t>
        </w:r>
      </w:hyperlink>
      <w:r>
        <w:t xml:space="preserve">     │"Одеяла чистошерстяные │             │</w:t>
      </w:r>
    </w:p>
    <w:p w:rsidR="00E00256" w:rsidRDefault="00E00256">
      <w:pPr>
        <w:pStyle w:val="ConsPlusCell"/>
        <w:jc w:val="both"/>
      </w:pPr>
      <w:r>
        <w:t>│    │            │                 │и полушерстяные.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 xml:space="preserve">│(п. 17.1 введен </w:t>
      </w:r>
      <w:hyperlink r:id="rId38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18 │            │ГОСТ 9441-80     │"Платки, шарфы 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│палантины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│чистошерстяные 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│полушерстяные. Общие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19 │            │ГОСТ 9845-83     │"Ткани шелковые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│полушелковые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│галстучные. Общие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20 │            │ГОСТ 10138-93    │"Ткани чистольняные,   │             │</w:t>
      </w:r>
    </w:p>
    <w:p w:rsidR="00E00256" w:rsidRDefault="00E00256">
      <w:pPr>
        <w:pStyle w:val="ConsPlusCell"/>
        <w:jc w:val="both"/>
      </w:pPr>
      <w:r>
        <w:t>│    │            │                 │льняные и полульняные  │             │</w:t>
      </w:r>
    </w:p>
    <w:p w:rsidR="00E00256" w:rsidRDefault="00E00256">
      <w:pPr>
        <w:pStyle w:val="ConsPlusCell"/>
        <w:jc w:val="both"/>
      </w:pPr>
      <w:r>
        <w:t>│    │            │                 │бельевые.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21 │            │ГОСТ 10232-77    │"Ткани и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чистольняные,  │             │</w:t>
      </w:r>
    </w:p>
    <w:p w:rsidR="00E00256" w:rsidRDefault="00E00256">
      <w:pPr>
        <w:pStyle w:val="ConsPlusCell"/>
        <w:jc w:val="both"/>
      </w:pPr>
      <w:r>
        <w:t>│    │            │                 │льняные и полульняные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│полотенечные.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22 │            │ГОСТ 10524-74    │"Ткани и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льняные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│полульняные махровые.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23 │            │ГОСТ 10530-79    │"Изделия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│текстильные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│декоративные.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24 │            │ГОСТ 10581-91    │"Изделия швейные.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│Маркировка, упаковка,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25 │            │ГОСТ 11027-80    │"Ткани и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 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│махровые и вафельные.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26 │            │ГОСТ 11039-84    │"Ткани льняные 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│полульняные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│пестротканые и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│кислованные.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27 │            │ГОСТ 11109-90    │"Марля бытовая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│хлопчатобумажная.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28 │            │ГОСТ 11381-83    │"Платки носовые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29 │            │ГОСТ 11372-84    │"Платки головные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│хлопчатобумажные,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│смешанные и из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│вискозной пряжи.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30 │            │</w:t>
      </w:r>
      <w:hyperlink r:id="rId39" w:history="1">
        <w:r>
          <w:rPr>
            <w:color w:val="0000FF"/>
          </w:rPr>
          <w:t>ГОСТ 11518-88</w:t>
        </w:r>
      </w:hyperlink>
      <w:r>
        <w:t xml:space="preserve">    │"Ткани сорочечные из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│химических нитей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│смешанной пряжи.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31 │            │ГОСТ 13527-78    │"Изделия штучные тканые│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ткани набивные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│чистошерстяные 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│полушерстяные. Нормы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│устойчивости окраски и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ее определения"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32 │            │ГОСТ 15968-87    │"Ткани чистольняные,   │             │</w:t>
      </w:r>
    </w:p>
    <w:p w:rsidR="00E00256" w:rsidRDefault="00E00256">
      <w:pPr>
        <w:pStyle w:val="ConsPlusCell"/>
        <w:jc w:val="both"/>
      </w:pPr>
      <w:r>
        <w:t>│    │            │                 │льняные и полульняные  │             │</w:t>
      </w:r>
    </w:p>
    <w:p w:rsidR="00E00256" w:rsidRDefault="00E00256">
      <w:pPr>
        <w:pStyle w:val="ConsPlusCell"/>
        <w:jc w:val="both"/>
      </w:pPr>
      <w:r>
        <w:t>│    │            │                 │одежные.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33 │            │ГОСТ 16825-2002  │"Изделия чулочно-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│носочные,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│вырабатываемые на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│круглочулочных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│автоматах. Технические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│требования. Определение│             │</w:t>
      </w:r>
    </w:p>
    <w:p w:rsidR="00E00256" w:rsidRDefault="00E00256">
      <w:pPr>
        <w:pStyle w:val="ConsPlusCell"/>
        <w:jc w:val="both"/>
      </w:pPr>
      <w:r>
        <w:t>│    │            │                 │сортности"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34 │            │ГОСТ 17504-80    │"Ткани хлопчатобумажные│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смешанные с отделками│             │</w:t>
      </w:r>
    </w:p>
    <w:p w:rsidR="00E00256" w:rsidRDefault="00E00256">
      <w:pPr>
        <w:pStyle w:val="ConsPlusCell"/>
        <w:jc w:val="both"/>
      </w:pPr>
      <w:r>
        <w:t>│    │            │                 │синтетическими смолами.│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35 │            │ГОСТ 17923-72    │"Полотна 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│холстопрошивные из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│лубяных волокон.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36 │            │ГОСТ 18273-89    │"Ватины холстопрошивные│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│шерстяные.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37 │            │ГОСТ 19008-93    │"Ватины холстопрошивные│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38 │            │ГОСТ 19196-93    │"Ткани обувные. Общие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39 │            │ГОСТ 19864-89    │"Полотно кружевное.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40 │            │ГОСТ 20272-96    │"Ткани подкладочные из │             │</w:t>
      </w:r>
    </w:p>
    <w:p w:rsidR="00E00256" w:rsidRDefault="00E00256">
      <w:pPr>
        <w:pStyle w:val="ConsPlusCell"/>
        <w:jc w:val="both"/>
      </w:pPr>
      <w:r>
        <w:t>│    │            │                 │химических нитей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│пряжи. Общие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│40.1│            │</w:t>
      </w:r>
      <w:hyperlink r:id="rId40" w:history="1">
        <w:r>
          <w:rPr>
            <w:color w:val="0000FF"/>
          </w:rPr>
          <w:t>ГОСТ 20723-2003</w:t>
        </w:r>
      </w:hyperlink>
      <w:r>
        <w:t xml:space="preserve">  │"Ткани плательные из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│натурального крученого │             │</w:t>
      </w:r>
    </w:p>
    <w:p w:rsidR="00E00256" w:rsidRDefault="00E00256">
      <w:pPr>
        <w:pStyle w:val="ConsPlusCell"/>
        <w:jc w:val="both"/>
      </w:pPr>
      <w:r>
        <w:t>│    │            │                 │шелка. Общие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 xml:space="preserve">│(п. 40.1 введен </w:t>
      </w:r>
      <w:hyperlink r:id="rId41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41 │            │ГОСТ 21220-75    │"Скатерти и салфетки   │             │</w:t>
      </w:r>
    </w:p>
    <w:p w:rsidR="00E00256" w:rsidRDefault="00E00256">
      <w:pPr>
        <w:pStyle w:val="ConsPlusCell"/>
        <w:jc w:val="both"/>
      </w:pPr>
      <w:r>
        <w:t>│    │            │                 │чистольняные, льняные и│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│полульняные.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42 │            │ГОСТ 21746-92    │"Кружева. Общие        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43 │            │</w:t>
      </w:r>
      <w:hyperlink r:id="rId42" w:history="1">
        <w:r>
          <w:rPr>
            <w:color w:val="0000FF"/>
          </w:rPr>
          <w:t>ГОСТ 21790-2005</w:t>
        </w:r>
      </w:hyperlink>
      <w:r>
        <w:t xml:space="preserve">  │"Ткани хлопчатобумажные│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смешанные одежные.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44 │            │ГОСТ 22017-92    │"Полотно гардинное.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45 │            │ГОСТ 23432-89    │"Полотна декоративные.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46 │            │ГОСТ 23627-89    │"Изделия текстильно-   │             │</w:t>
      </w:r>
    </w:p>
    <w:p w:rsidR="00E00256" w:rsidRDefault="00E00256">
      <w:pPr>
        <w:pStyle w:val="ConsPlusCell"/>
        <w:jc w:val="both"/>
      </w:pPr>
      <w:r>
        <w:t>│    │            │                 │галантерейные тканые,  │             │</w:t>
      </w:r>
    </w:p>
    <w:p w:rsidR="00E00256" w:rsidRDefault="00E00256">
      <w:pPr>
        <w:pStyle w:val="ConsPlusCell"/>
        <w:jc w:val="both"/>
      </w:pPr>
      <w:r>
        <w:t>│    │            │                 │плетеные, витые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│вязанные, метражные и  │             │</w:t>
      </w:r>
    </w:p>
    <w:p w:rsidR="00E00256" w:rsidRDefault="00E00256">
      <w:pPr>
        <w:pStyle w:val="ConsPlusCell"/>
        <w:jc w:val="both"/>
      </w:pPr>
      <w:r>
        <w:t>│    │            │                 │штучные. Нормы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│устойчивости окраски и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ее определения"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47 │            │ГОСТ 24220-80    │"Ткани мебельные.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48 │            │</w:t>
      </w:r>
      <w:hyperlink r:id="rId43" w:history="1">
        <w:r>
          <w:rPr>
            <w:color w:val="0000FF"/>
          </w:rPr>
          <w:t>ГОСТ 25296-2003</w:t>
        </w:r>
      </w:hyperlink>
      <w:r>
        <w:t xml:space="preserve">  │"Изделия швейные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│бельевые.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49 │            │</w:t>
      </w:r>
      <w:hyperlink r:id="rId44" w:history="1">
        <w:r>
          <w:rPr>
            <w:color w:val="0000FF"/>
          </w:rPr>
          <w:t>ГОСТ 25294-2003</w:t>
        </w:r>
      </w:hyperlink>
      <w:r>
        <w:t xml:space="preserve">  │"Одежда верхняя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│платьево-блузочного    │             │</w:t>
      </w:r>
    </w:p>
    <w:p w:rsidR="00E00256" w:rsidRDefault="00E00256">
      <w:pPr>
        <w:pStyle w:val="ConsPlusCell"/>
        <w:jc w:val="both"/>
      </w:pPr>
      <w:r>
        <w:t>│    │            │                 │ассортимента.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50 │            │</w:t>
      </w:r>
      <w:hyperlink r:id="rId45" w:history="1">
        <w:r>
          <w:rPr>
            <w:color w:val="0000FF"/>
          </w:rPr>
          <w:t>ГОСТ 25295-2003</w:t>
        </w:r>
      </w:hyperlink>
      <w:r>
        <w:t xml:space="preserve">  │"Одежда верхняя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│пальтово-костюмного    │             │</w:t>
      </w:r>
    </w:p>
    <w:p w:rsidR="00E00256" w:rsidRDefault="00E00256">
      <w:pPr>
        <w:pStyle w:val="ConsPlusCell"/>
        <w:jc w:val="both"/>
      </w:pPr>
      <w:r>
        <w:t>│    │            │                 │ассортимента.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51 │            │ГОСТ 27832-88    │"Одеяла  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│смешанные.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52 │            │</w:t>
      </w:r>
      <w:hyperlink r:id="rId46" w:history="1">
        <w:r>
          <w:rPr>
            <w:color w:val="0000FF"/>
          </w:rPr>
          <w:t>ГОСТ 28000-2004</w:t>
        </w:r>
      </w:hyperlink>
      <w:r>
        <w:t xml:space="preserve">  │"Ткани одежные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│чистошерстяные,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│шерстяные и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│полушерстяные. Общие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53 │            │ГОСТ 28253-89    │"Ткани шелковые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│полушелковые плательные│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плательно-костюмные.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54 │            │</w:t>
      </w:r>
      <w:hyperlink r:id="rId47" w:history="1">
        <w:r>
          <w:rPr>
            <w:color w:val="0000FF"/>
          </w:rPr>
          <w:t>ГОСТ 28367-94</w:t>
        </w:r>
      </w:hyperlink>
      <w:r>
        <w:t xml:space="preserve">    │"Мех искусственный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│трикотажный.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55 │            │</w:t>
      </w:r>
      <w:hyperlink r:id="rId48" w:history="1">
        <w:r>
          <w:rPr>
            <w:color w:val="0000FF"/>
          </w:rPr>
          <w:t>ГОСТ 28486-90</w:t>
        </w:r>
      </w:hyperlink>
      <w:r>
        <w:t xml:space="preserve">    │"Ткани плащевые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│курточные из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│синтетических нитей.   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56 │            │ГОСТ 28503-90    │"Одежда на меховой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│подкладке.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57 │            │ГОСТ 28554-90    │"Полотно трикотажное.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58 │            │ГОСТ 28748-90    │"Полотна нетканые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│махровые.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59 │            │ГОСТ 28755-90    │"Мех искусственный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│тканепрошивной. Общие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60 │            │ГОСТ 29013-91    │"Ткани одеяльные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│корсетные из химических│             │</w:t>
      </w:r>
    </w:p>
    <w:p w:rsidR="00E00256" w:rsidRDefault="00E00256">
      <w:pPr>
        <w:pStyle w:val="ConsPlusCell"/>
        <w:jc w:val="both"/>
      </w:pPr>
      <w:r>
        <w:t>│    │            │                 │нитей и пряжи. Общие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61 │            │ГОСТ 29097-91    │"Изделия корсетные.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62 │            │ГОСТ 29098-91    │"Ткани для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│галантерейных изделий.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63 │            │ГОСТ 29222-91    │"Ткани плащевые из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│химических волокон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│смешанные.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64 │            │ГОСТ 29223-91    │"Ткани плательные,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│плательно-костюмные и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│костюмные из химических│             │</w:t>
      </w:r>
    </w:p>
    <w:p w:rsidR="00E00256" w:rsidRDefault="00E00256">
      <w:pPr>
        <w:pStyle w:val="ConsPlusCell"/>
        <w:jc w:val="both"/>
      </w:pPr>
      <w:r>
        <w:t>│    │            │                 │волокон.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65 │            │</w:t>
      </w:r>
      <w:hyperlink r:id="rId49" w:history="1">
        <w:r>
          <w:rPr>
            <w:color w:val="0000FF"/>
          </w:rPr>
          <w:t>ГОСТ 29298-2005</w:t>
        </w:r>
      </w:hyperlink>
      <w:r>
        <w:t xml:space="preserve">  │"Ткани хлопчатобумажные│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смешанные бытовые.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66 │            │</w:t>
      </w:r>
      <w:hyperlink r:id="rId50" w:history="1">
        <w:r>
          <w:rPr>
            <w:color w:val="0000FF"/>
          </w:rPr>
          <w:t>ГОСТ 30327-95</w:t>
        </w:r>
      </w:hyperlink>
      <w:r>
        <w:t xml:space="preserve">    │"Сорочки верхние.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67 │            │ГОСТ 30332-95/   │"Изделия перо-пуховые. │             │</w:t>
      </w:r>
    </w:p>
    <w:p w:rsidR="00E00256" w:rsidRDefault="00E00256">
      <w:pPr>
        <w:pStyle w:val="ConsPlusCell"/>
        <w:jc w:val="both"/>
      </w:pPr>
      <w:r>
        <w:t>│    │            │ГОСТ Р 50576-93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68 │            │ГОСТ 30386-95    │"Материалы текстильные.│             │</w:t>
      </w:r>
    </w:p>
    <w:p w:rsidR="00E00256" w:rsidRDefault="00E00256">
      <w:pPr>
        <w:pStyle w:val="ConsPlusCell"/>
        <w:jc w:val="both"/>
      </w:pPr>
      <w:r>
        <w:t>│    │            │                 │Предельно допустимые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│концентрации свободного│             │</w:t>
      </w:r>
    </w:p>
    <w:p w:rsidR="00E00256" w:rsidRDefault="00E00256">
      <w:pPr>
        <w:pStyle w:val="ConsPlusCell"/>
        <w:jc w:val="both"/>
      </w:pPr>
      <w:r>
        <w:t>│    │            │                 │формальдегида"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69 │            │</w:t>
      </w:r>
      <w:hyperlink r:id="rId51" w:history="1">
        <w:r>
          <w:rPr>
            <w:color w:val="0000FF"/>
          </w:rPr>
          <w:t>ГОСТ 31307-2005</w:t>
        </w:r>
      </w:hyperlink>
      <w:r>
        <w:t xml:space="preserve">  │"Белье постельное.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lastRenderedPageBreak/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70 │            │ГОСТ 31405-2009  │"Изделия трикотажные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│бельевые для женщин и  │             │</w:t>
      </w:r>
    </w:p>
    <w:p w:rsidR="00E00256" w:rsidRDefault="00E00256">
      <w:pPr>
        <w:pStyle w:val="ConsPlusCell"/>
        <w:jc w:val="both"/>
      </w:pPr>
      <w:r>
        <w:t>│    │            │                 │девочек.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71 │            │ГОСТ 31406-2009  │"Изделия трикотажные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│купальные.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72 │            │ГОСТ 31408-2009  │"Изделия трикотажные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│бельевые для мужчин и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│мальчиков.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73 │            │ГОСТ 31409-2009  │"Изделия трикотажные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│верхние для женщин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│девочек.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74 │            │ГОСТ 31410-2009  │"Изделия трикотажные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│верхние для мужчин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│мальчиков.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75 │            │</w:t>
      </w:r>
      <w:hyperlink r:id="rId52" w:history="1">
        <w:r>
          <w:rPr>
            <w:color w:val="0000FF"/>
          </w:rPr>
          <w:t>ГОСТ Р 50504-2009</w:t>
        </w:r>
      </w:hyperlink>
      <w:r>
        <w:t>│"Сорочки верхние.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76 │            │ГОСТ Р 50576-93  │"Изделия перо-пуховые.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77 │            │</w:t>
      </w:r>
      <w:hyperlink r:id="rId53" w:history="1">
        <w:r>
          <w:rPr>
            <w:color w:val="0000FF"/>
          </w:rPr>
          <w:t>ГОСТ Р 52586-2006</w:t>
        </w:r>
      </w:hyperlink>
      <w:r>
        <w:t>│"Одежда на меховой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│подкладке.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78 │            │СТБ 638-2001     │"Изделия штучные.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│78.1│            │СТБ 753-2000     │"Подушки.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 xml:space="preserve">│(п. 78.1 введен </w:t>
      </w:r>
      <w:hyperlink r:id="rId54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79 │            │СТБ 872-2007     │"Полотна и штучные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нетканые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│махровые.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80 │            │СТБ 921-2004     │"Изделия корсетные.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81 │            │СТБ 936-93       │"Одеяла и покрывала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│стеганые.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82 │            │СТБ 969-2010     │"Ткани хлопчатобумажные│             │</w:t>
      </w:r>
    </w:p>
    <w:p w:rsidR="00E00256" w:rsidRDefault="00E00256">
      <w:pPr>
        <w:pStyle w:val="ConsPlusCell"/>
        <w:jc w:val="both"/>
      </w:pPr>
      <w:r>
        <w:t>│    │            │                 │и смешанные бытовые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│суровые и готовые.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83 │            │СТБ 1017-96      │"Ткани и штучные       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│изделия  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│хлопчатобумажные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│смешанные махровые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│вафельные.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84 │            │СТБ 1139-99      │"Ткани чистольняные,   │             │</w:t>
      </w:r>
    </w:p>
    <w:p w:rsidR="00E00256" w:rsidRDefault="00E00256">
      <w:pPr>
        <w:pStyle w:val="ConsPlusCell"/>
        <w:jc w:val="both"/>
      </w:pPr>
      <w:r>
        <w:t>│    │            │                 │льняные и полульняные  │             │</w:t>
      </w:r>
    </w:p>
    <w:p w:rsidR="00E00256" w:rsidRDefault="00E00256">
      <w:pPr>
        <w:pStyle w:val="ConsPlusCell"/>
        <w:jc w:val="both"/>
      </w:pPr>
      <w:r>
        <w:t>│    │            │                 │одежные.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85 │            │СТБ 1145-99      │"Ткани одежные из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│химических волокон с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│вложением шерстяного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│волокна менее 20%.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86 │            │СТБ 1301-2002    │"Колготки,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│вырабатываемые на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│круглочулочных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│автоматах. Общие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87 │            │СТБ 1432-2003    │"Головные уборы.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88 │            │СТБ 1508-2004    │"Ткани и изделия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│штучные текстильные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│декоративные.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89 │            │СТБ 1678-2006    │"Полотно ворсовое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│трикотажное.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90 │            │СТБ 1734-2007    │"Волокна и ткани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│химические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│(синтетические).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│Требования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│безопасности"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91 │            │СТБ 1819-2007    │"Полотна декоративные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│трудновоспламеняемые.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92 │            │СТБ 2204-2011    │"Полотна нетканые.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93 │            │СТБ 2207-2011    │"Полотно трикотажное.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94 │            │СТБ ЕН 14465-2011│"Текстиль. Материалы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│обивочные. Технические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│требования и методы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│испытаний"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95 │            │СТ РК 1017-2000  │"Одеяла и покрывала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│стеганые.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96 │            │СТ РК 1964-2010  │"Изделия швейные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│спортивные. Общие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│технические"           │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├────┴────────────┴─────────────────┴───────────────────────┴─────────────┤</w:t>
      </w:r>
    </w:p>
    <w:p w:rsidR="00E00256" w:rsidRDefault="00E00256">
      <w:pPr>
        <w:pStyle w:val="ConsPlusCell"/>
        <w:jc w:val="both"/>
      </w:pPr>
      <w:r>
        <w:t>│                    Обувь и кожгалантерейные изделия         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├────┬────────────┬─────────────────┬───────────────────────┬─────────────┤</w:t>
      </w:r>
    </w:p>
    <w:p w:rsidR="00E00256" w:rsidRDefault="00E00256">
      <w:pPr>
        <w:pStyle w:val="ConsPlusCell"/>
        <w:jc w:val="both"/>
      </w:pPr>
      <w:r>
        <w:t>│ 97 │</w:t>
      </w:r>
      <w:hyperlink w:anchor="P155" w:history="1">
        <w:r>
          <w:rPr>
            <w:color w:val="0000FF"/>
          </w:rPr>
          <w:t>Статья 6</w:t>
        </w:r>
      </w:hyperlink>
      <w:r>
        <w:t xml:space="preserve">    │ГОСТ 126-79      │"Галоши резиновые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│клееные. Технические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98 │            │ГОСТ 5375-79     │"Сапоги резиновые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│формовые. Технические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 99 │            │ГОСТ 7296-2003   │"Обувь. Маркировка,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│упаковка,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│100 │            │</w:t>
      </w:r>
      <w:hyperlink r:id="rId55" w:history="1">
        <w:r>
          <w:rPr>
            <w:color w:val="0000FF"/>
          </w:rPr>
          <w:t>ГОСТ 1135-2005</w:t>
        </w:r>
      </w:hyperlink>
      <w:r>
        <w:t xml:space="preserve">   │"Обувь домашняя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│дорожная. Общие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│101 │            │ГОСТ 5394-89     │"Обувь из юфти. Общие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│102 │            │ГОСТ 6410-80     │"Ботики, сапожки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│туфли резиновые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│резинотекстильные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│клееные. Технические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│103 │            │ГОСТ 7458-78     │"Обувь для игры в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│футбол. Технические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│104 │            │ГОСТ 7472-78     │"Обувь лыжная.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│105 │            │ГОСТ 9155-88     │"Обувь спортивная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│резиновая и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│резинотекстильная.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│106 │            │ГОСТ 13745-78    │"Обувь для катания на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│коньках. Технические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│107 │            │ГОСТ 13796-78    │"Обувь для фигурного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│катания на коньках.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│108 │            │</w:t>
      </w:r>
      <w:hyperlink r:id="rId56" w:history="1">
        <w:r>
          <w:rPr>
            <w:color w:val="0000FF"/>
          </w:rPr>
          <w:t>ГОСТ 14037-79</w:t>
        </w:r>
      </w:hyperlink>
      <w:r>
        <w:t xml:space="preserve">    │"Обувь с текстильным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│верхом с резиновыми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│приформованными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│обсоюзками и подошвами.│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│109 │            │ГОСТ 18724-88    │"Обувь валяная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│грубошерстная.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│110 │            │</w:t>
      </w:r>
      <w:hyperlink r:id="rId57" w:history="1">
        <w:r>
          <w:rPr>
            <w:color w:val="0000FF"/>
          </w:rPr>
          <w:t>ГОСТ 19116-2005</w:t>
        </w:r>
      </w:hyperlink>
      <w:r>
        <w:t xml:space="preserve">  │"Обувь модельная.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lastRenderedPageBreak/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│111 │            │ГОСТ 25871-83    │"Изделия 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│кожгалантерейные.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│Упаковка, маркировка,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│112 │            │ГОСТ 26166-84    │"Обувь повседневная из │             │</w:t>
      </w:r>
    </w:p>
    <w:p w:rsidR="00E00256" w:rsidRDefault="00E00256">
      <w:pPr>
        <w:pStyle w:val="ConsPlusCell"/>
        <w:jc w:val="both"/>
      </w:pPr>
      <w:r>
        <w:t>│    │            │                 │синтетических и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│искусственных кож.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│113 │            │</w:t>
      </w:r>
      <w:hyperlink r:id="rId58" w:history="1">
        <w:r>
          <w:rPr>
            <w:color w:val="0000FF"/>
          </w:rPr>
          <w:t>ГОСТ 26167-2005</w:t>
        </w:r>
      </w:hyperlink>
      <w:r>
        <w:t xml:space="preserve">  │"Обувь повседневная.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│114 │            │</w:t>
      </w:r>
      <w:hyperlink r:id="rId59" w:history="1">
        <w:r>
          <w:rPr>
            <w:color w:val="0000FF"/>
          </w:rPr>
          <w:t>ГОСТ 28631-2005</w:t>
        </w:r>
      </w:hyperlink>
      <w:r>
        <w:t xml:space="preserve">  │"Сумки, чемоданы,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│портфели, ранцы, папки,│             │</w:t>
      </w:r>
    </w:p>
    <w:p w:rsidR="00E00256" w:rsidRDefault="00E00256">
      <w:pPr>
        <w:pStyle w:val="ConsPlusCell"/>
        <w:jc w:val="both"/>
      </w:pPr>
      <w:r>
        <w:t>│    │            │                 │изделия мелкой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│кожгалантереи. Общие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│115 │            │ГОСТ 28754-90    │"Ремни поясные и для   │             │</w:t>
      </w:r>
    </w:p>
    <w:p w:rsidR="00E00256" w:rsidRDefault="00E00256">
      <w:pPr>
        <w:pStyle w:val="ConsPlusCell"/>
        <w:jc w:val="both"/>
      </w:pPr>
      <w:r>
        <w:t>│    │            │                 │часов. Общие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│116 │            │ГОСТ Р 51796-2001│"Обувь для игровых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│видов спорта.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требования"│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 xml:space="preserve">│117 │Исключен. - </w:t>
      </w:r>
      <w:hyperlink r:id="rId60" w:history="1">
        <w:r>
          <w:rPr>
            <w:color w:val="0000FF"/>
          </w:rPr>
          <w:t>Решение</w:t>
        </w:r>
      </w:hyperlink>
      <w:r>
        <w:t xml:space="preserve">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    │от 20.11.2012 N 235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│118 │            │СТБ 287-2004     │"Бурки. Общие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│119 │            │СТБ 931-93       │"Обувь для людей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│пожилого возраста.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│120 │            │СТБ 1042-97      │"Обувь для активного   │             │</w:t>
      </w:r>
    </w:p>
    <w:p w:rsidR="00E00256" w:rsidRDefault="00E00256">
      <w:pPr>
        <w:pStyle w:val="ConsPlusCell"/>
        <w:jc w:val="both"/>
      </w:pPr>
      <w:r>
        <w:t>│    │            │                 │отдыха. Общие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│121 │            │СТ РК 1059-2002  │"Обувь механического   │             │</w:t>
      </w:r>
    </w:p>
    <w:p w:rsidR="00E00256" w:rsidRDefault="00E00256">
      <w:pPr>
        <w:pStyle w:val="ConsPlusCell"/>
        <w:jc w:val="both"/>
      </w:pPr>
      <w:r>
        <w:t>│    │            │                 │производства.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│122 │            │ГОСТ 28846-90    │"Перчатки и рукавицы.  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├────┴────────────┴─────────────────┴───────────────────────┴─────────────┤</w:t>
      </w:r>
    </w:p>
    <w:p w:rsidR="00E00256" w:rsidRDefault="00E00256">
      <w:pPr>
        <w:pStyle w:val="ConsPlusCell"/>
        <w:jc w:val="both"/>
      </w:pPr>
      <w:r>
        <w:t>│                                  Кожа                       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├────┬────────────┬─────────────────┬───────────────────────┬─────────────┤</w:t>
      </w:r>
    </w:p>
    <w:p w:rsidR="00E00256" w:rsidRDefault="00E00256">
      <w:pPr>
        <w:pStyle w:val="ConsPlusCell"/>
        <w:jc w:val="both"/>
      </w:pPr>
      <w:r>
        <w:t>│123 │</w:t>
      </w:r>
      <w:hyperlink w:anchor="P155" w:history="1">
        <w:r>
          <w:rPr>
            <w:color w:val="0000FF"/>
          </w:rPr>
          <w:t>Статья 6</w:t>
        </w:r>
      </w:hyperlink>
      <w:r>
        <w:t xml:space="preserve">    │ГОСТ 485-82      │"Юфть для верха обуви.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│124 │            │ГОСТ 939-88      │"Кожа для верха обуви.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│125 │            │ГОСТ 939-94      │"Кожа для верха обуви.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│126 │            │ГОСТ 940-81      │"Кожа для подкладки    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│обуви. Технические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│127 │            │ГОСТ 1838-91     │"Кожа из спилка.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│128 │            │ГОСТ 15091-80    │"Кожа галантерейная.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│129 │            │ГОСТ 1875-83     │"Кожа для одежды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│головных уборов.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│130 │            │ГОСТ 1903-78     │"Кожа для низа обуви.  │             │</w:t>
      </w:r>
    </w:p>
    <w:p w:rsidR="00E00256" w:rsidRDefault="00E00256">
      <w:pPr>
        <w:pStyle w:val="ConsPlusCell"/>
        <w:jc w:val="both"/>
      </w:pPr>
      <w:r>
        <w:t>│    │            │                 │Воротки и полы.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│131 │            │ГОСТ 3673-69     │"Лайка. Технические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│132 │            │ГОСТ 3717-84     │"Замша. Технические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│133 │            │ГОСТ 7065-81     │"Нитроискожа-Т обувная.│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│134 │            │ГОСТ 9333-70     │"Кирза обувная.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│135 │            │ГОСТ 9705-78     │"Кожа лаковая обувная.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│136 │            │ГОСТ 10438-78    │"Винилискожа НТ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│галантерейная.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│137 │            │ГОСТ 11107-90    │"Искожа-Т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│галантерейная. Общие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│138 │            │ГОСТ 28144-89    │"Кожа синтетическая на │             │</w:t>
      </w:r>
    </w:p>
    <w:p w:rsidR="00E00256" w:rsidRDefault="00E00256">
      <w:pPr>
        <w:pStyle w:val="ConsPlusCell"/>
        <w:jc w:val="both"/>
      </w:pPr>
      <w:r>
        <w:t>│    │            │                 │нетканой основе для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│верха обуви. Общие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│139 │            │ГОСТ 28461-90    │"Кожа искусственная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│одежная.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│140 │            │ГОСТ 29277-92    │"Кожа для низа обуви.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│141 │            │ГОСТ Р 53243-2008│"Кожа для мебели. Общие│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│142 │            │СТ РК 1165-2002  │"Кожа хромовая для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│верха обуви.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│143 │            │ГОСТ 15092-80    │"Кожа для перчаток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│рукавиц. Технические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├────┴────────────┴─────────────────┴───────────────────────┴─────────────┤</w:t>
      </w:r>
    </w:p>
    <w:p w:rsidR="00E00256" w:rsidRDefault="00E00256">
      <w:pPr>
        <w:pStyle w:val="ConsPlusCell"/>
        <w:jc w:val="both"/>
      </w:pPr>
      <w:r>
        <w:t>│                     Одежда и изделия из кожи и меха                     │</w:t>
      </w:r>
    </w:p>
    <w:p w:rsidR="00E00256" w:rsidRDefault="00E00256">
      <w:pPr>
        <w:pStyle w:val="ConsPlusCell"/>
        <w:jc w:val="both"/>
      </w:pPr>
      <w:r>
        <w:lastRenderedPageBreak/>
        <w:t>├────┬────────────┬─────────────────┬───────────────────────┬─────────────┤</w:t>
      </w:r>
    </w:p>
    <w:p w:rsidR="00E00256" w:rsidRDefault="00E00256">
      <w:pPr>
        <w:pStyle w:val="ConsPlusCell"/>
        <w:jc w:val="both"/>
      </w:pPr>
      <w:r>
        <w:t>│144 │            │ГОСТ 5710-85     │"Одежда из овчины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│шубной и мехового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│велюра. Общие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│145 │            │ГОСТ 7069-74     │"Воротники, манжеты и  │             │</w:t>
      </w:r>
    </w:p>
    <w:p w:rsidR="00E00256" w:rsidRDefault="00E00256">
      <w:pPr>
        <w:pStyle w:val="ConsPlusCell"/>
        <w:jc w:val="both"/>
      </w:pPr>
      <w:r>
        <w:t>│    │            │                 │отделки меховые.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│146 │            │ГОСТ 8765-93     │"Одежда меховая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│комбинированная.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│147 │            │ГОСТ 10151-75    │"Уборы меховые женские.│             │</w:t>
      </w:r>
    </w:p>
    <w:p w:rsidR="00E00256" w:rsidRDefault="00E00256">
      <w:pPr>
        <w:pStyle w:val="ConsPlusCell"/>
        <w:jc w:val="both"/>
      </w:pPr>
      <w:r>
        <w:t>│    │            │                 │Общие технические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│148 │            │ГОСТ 10325-79    │"Головные уборы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│меховые.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│149 │            │ГОСТ 11287-76    │"Жилеты меховые.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│150 │            │ГОСТ 12299-66    │"Меха, скрои и полосы  │             │</w:t>
      </w:r>
    </w:p>
    <w:p w:rsidR="00E00256" w:rsidRDefault="00E00256">
      <w:pPr>
        <w:pStyle w:val="ConsPlusCell"/>
        <w:jc w:val="both"/>
      </w:pPr>
      <w:r>
        <w:t>│    │            │                 │из меховых шкурок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│различных видов.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│151 │            │ГОСТ 19878-74    │"Меха, меховые 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│овчинно-шубные изделия.│             │</w:t>
      </w:r>
    </w:p>
    <w:p w:rsidR="00E00256" w:rsidRDefault="00E00256">
      <w:pPr>
        <w:pStyle w:val="ConsPlusCell"/>
        <w:jc w:val="both"/>
      </w:pPr>
      <w:r>
        <w:t>│    │            │                 │Маркировка,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│упаковка,  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│и хранение"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│152 │            │ГОСТ 20176-84    │"Перчатки и рукавицы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│меховые. Общие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│153 │            │</w:t>
      </w:r>
      <w:hyperlink r:id="rId61" w:history="1">
        <w:r>
          <w:rPr>
            <w:color w:val="0000FF"/>
          </w:rPr>
          <w:t>ГОСТ 31293-2005</w:t>
        </w:r>
      </w:hyperlink>
      <w:r>
        <w:t xml:space="preserve">  │"Одежда из кожи.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│154 │            │</w:t>
      </w:r>
      <w:hyperlink r:id="rId62" w:history="1">
        <w:r>
          <w:rPr>
            <w:color w:val="0000FF"/>
          </w:rPr>
          <w:t>ГОСТ Р 52584-2006</w:t>
        </w:r>
      </w:hyperlink>
      <w:r>
        <w:t>│"Одежда меховая.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│155 │            │ГОСТ Р 52585-2006│"Одежда из меховых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│шкурок с отделкой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│кожевой ткани и шубной │             │</w:t>
      </w:r>
    </w:p>
    <w:p w:rsidR="00E00256" w:rsidRDefault="00E00256">
      <w:pPr>
        <w:pStyle w:val="ConsPlusCell"/>
        <w:jc w:val="both"/>
      </w:pPr>
      <w:r>
        <w:t>│    │            │                 │овчины. Общие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│156 │            │ГОСТ Р 53916-2010│"Головные уборы. Общие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├────┴────────────┴─────────────────┴───────────────────────┴─────────────┤</w:t>
      </w:r>
    </w:p>
    <w:p w:rsidR="00E00256" w:rsidRDefault="00E00256">
      <w:pPr>
        <w:pStyle w:val="ConsPlusCell"/>
        <w:jc w:val="both"/>
      </w:pPr>
      <w:r>
        <w:t>│                        Шкурки меховые выделанные            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├────┬────────────┬─────────────────┬───────────────────────┬─────────────┤</w:t>
      </w:r>
    </w:p>
    <w:p w:rsidR="00E00256" w:rsidRDefault="00E00256">
      <w:pPr>
        <w:pStyle w:val="ConsPlusCell"/>
        <w:jc w:val="both"/>
      </w:pPr>
      <w:r>
        <w:t>│157 │</w:t>
      </w:r>
      <w:hyperlink w:anchor="P184" w:history="1">
        <w:r>
          <w:rPr>
            <w:color w:val="0000FF"/>
          </w:rPr>
          <w:t>Статья 7</w:t>
        </w:r>
      </w:hyperlink>
      <w:r>
        <w:t xml:space="preserve">    │ГОСТ 1821-75     │"Овчина шубная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│выделанная.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│158 │            │ГОСТ 2765-73     │"Шкурки собак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│159 │            │ГОСТ 2974-75     │"Шкурки кролика меховые│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│160 │            │ГОСТ 3157-69     │"Каракуль чистопородный│             │</w:t>
      </w:r>
    </w:p>
    <w:p w:rsidR="00E00256" w:rsidRDefault="00E00256">
      <w:pPr>
        <w:pStyle w:val="ConsPlusCell"/>
        <w:jc w:val="both"/>
      </w:pPr>
      <w:r>
        <w:t>│    │            │                 │серый выделанный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│некрашеный.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│161 │            │ГОСТ 3595-74     │"Каракуль чистопородный│             │</w:t>
      </w:r>
    </w:p>
    <w:p w:rsidR="00E00256" w:rsidRDefault="00E00256">
      <w:pPr>
        <w:pStyle w:val="ConsPlusCell"/>
        <w:jc w:val="both"/>
      </w:pPr>
      <w:r>
        <w:t>│    │            │                 │цветной выделанный.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│162 │            │ГОСТ 4661-76     │"Овчина меховая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│выделанная.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│163 │            │ГОСТ 6803-72     │"Шкурки лисиц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│серебристо-черных,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│платиновых, снежных и  │             │</w:t>
      </w:r>
    </w:p>
    <w:p w:rsidR="00E00256" w:rsidRDefault="00E00256">
      <w:pPr>
        <w:pStyle w:val="ConsPlusCell"/>
        <w:jc w:val="both"/>
      </w:pPr>
      <w:r>
        <w:t>│    │            │                 │черно-бурых выделанные.│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│164 │            │ГОСТ 7179-70     │"Шкурки песца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│165 │            │ГОСТ 7416-73     │"Бекеши овчинные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│нагольные. Технические 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│166 │            │ГОСТ 9296-74     │"Каракуль чистопородный│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│выделанный крашеный.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│167 │            │ГОСТ 10322-71    │"Шкурки норки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│168 │            │ГОСТ 10522-73    │"Яхобаб выделанный.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│169 │            │ГОСТ 10596-77    │"Шкурки зайца-беляка и │             │</w:t>
      </w:r>
    </w:p>
    <w:p w:rsidR="00E00256" w:rsidRDefault="00E00256">
      <w:pPr>
        <w:pStyle w:val="ConsPlusCell"/>
        <w:jc w:val="both"/>
      </w:pPr>
      <w:r>
        <w:t>│    │            │                 │зайца-русака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│170 │            │ГОСТ 10623-85    │"Шкуры котика морского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│171 │            │ГОСТ 10231-77    │"Смушка выделанная.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│172 │            │ГОСТ 10714-73    │"Каракульча выделанная.│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│173 │            │ГОСТ 11106-74    │"Шкурки ондатры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│174 │            │ГОСТ 11111-81    │"Шкурки козлят         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│175 │            │ГОСТ 11210-65    │"Шкуры медведей белых и│             │</w:t>
      </w:r>
    </w:p>
    <w:p w:rsidR="00E00256" w:rsidRDefault="00E00256">
      <w:pPr>
        <w:pStyle w:val="ConsPlusCell"/>
        <w:jc w:val="both"/>
      </w:pPr>
      <w:r>
        <w:t>│    │            │                 │лесных выделанные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│натуральные.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│176 │            │ГОСТ 11237-65    │"Шкурки телят северного│             │</w:t>
      </w:r>
    </w:p>
    <w:p w:rsidR="00E00256" w:rsidRDefault="00E00256">
      <w:pPr>
        <w:pStyle w:val="ConsPlusCell"/>
        <w:jc w:val="both"/>
      </w:pPr>
      <w:r>
        <w:t>│    │            │                 │оленя меховые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│177 │            │ГОСТ 11355-82    │"Шкурки енота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│178 │            │ГОСТ 11597-77    │"Шкурки кошки домашней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│меховые выделанные.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│179 │            │ГОСТ 11615-77    │"Шкурки сурка и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│тарбагана выделанные.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│180 │            │ГОСТ 11616-79    │"Шкурки куниц, кидуса и│             │</w:t>
      </w:r>
    </w:p>
    <w:p w:rsidR="00E00256" w:rsidRDefault="00E00256">
      <w:pPr>
        <w:pStyle w:val="ConsPlusCell"/>
        <w:jc w:val="both"/>
      </w:pPr>
      <w:r>
        <w:t>│    │            │                 │харзы выделанные.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│181 │            │ГОСТ 11806-66    │"Шкурки хоря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│182 │            │ГОСТ 11809-82    │"Шкуры морского зверя 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│меховые выделанные.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│183 │            │ГОСТ 12056-66    │"Шкуры рыси и диких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│кошек выделанные.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│184 │            │ГОСТ 12133-86    │"Шкурки нутрии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│185 │            │ГОСТ 12438-66    │"Шкурки соболя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│186 │            │ГОСТ 12581-67    │"Шкурки колонка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│солонгоя выделанные.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│187 │            │ГОСТ 12780-67    │"Шкурки белки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│188 │            │ГОСТ 12804-67    │"Шкурки горностая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│ласки выделанные.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│189 │            │ГОСТ 13220-67    │"Шкурки суслика-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│песчаника выделанные   │             │</w:t>
      </w:r>
    </w:p>
    <w:p w:rsidR="00E00256" w:rsidRDefault="00E00256">
      <w:pPr>
        <w:pStyle w:val="ConsPlusCell"/>
        <w:jc w:val="both"/>
      </w:pPr>
      <w:r>
        <w:t>│    │            │                 │натуральные и крашеные.│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│190 │            │ГОСТ 13304-67    │"Шкурки выдры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 натуральные │             │</w:t>
      </w:r>
    </w:p>
    <w:p w:rsidR="00E00256" w:rsidRDefault="00E00256">
      <w:pPr>
        <w:pStyle w:val="ConsPlusCell"/>
        <w:jc w:val="both"/>
      </w:pPr>
      <w:r>
        <w:t>│    │            │                 │и крашеные.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│191 │            │ГОСТ 13315-88    │"Шкурки крота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│192 │            │ГОСТ 13692-68    │"Шкурки волка и шакала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│193 │            │ГОСТ 13713-82    │"Шкуры росомахи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│194 │            │ГОСТ 14781-69    │"Шкурки лисицы красной,│             │</w:t>
      </w:r>
    </w:p>
    <w:p w:rsidR="00E00256" w:rsidRDefault="00E00256">
      <w:pPr>
        <w:pStyle w:val="ConsPlusCell"/>
        <w:jc w:val="both"/>
      </w:pPr>
      <w:r>
        <w:t>│    │            │                 │лисицы-крестовки,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│лисицы сиводушки и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│корсака выделанные.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│195 │            │ГОСТ 17714-72    │"Шкурки мелких грызунов│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│196 │            │ГОСТ 19878-74    │"Меха, меховые и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│овчинно-шубные изделия.│             │</w:t>
      </w:r>
    </w:p>
    <w:p w:rsidR="00E00256" w:rsidRDefault="00E00256">
      <w:pPr>
        <w:pStyle w:val="ConsPlusCell"/>
        <w:jc w:val="both"/>
      </w:pPr>
      <w:r>
        <w:t>│    │            │                 │Маркировка, упаковка,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│транспортирование,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│197 │            │ГОСТ 21184-75    │"Шкурки ягнят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│198 │            │ГОСТ 21481-76    │"Каракуль-метис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│выделанный.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│199 │            │ГОСТ 28505-90    │"Шкурки бобра речного  │             │</w:t>
      </w:r>
    </w:p>
    <w:p w:rsidR="00E00256" w:rsidRDefault="00E00256">
      <w:pPr>
        <w:pStyle w:val="ConsPlusCell"/>
        <w:jc w:val="both"/>
      </w:pPr>
      <w:r>
        <w:t>│    │            │                 │выделанные. Технические│             │</w:t>
      </w:r>
    </w:p>
    <w:p w:rsidR="00E00256" w:rsidRDefault="00E00256">
      <w:pPr>
        <w:pStyle w:val="ConsPlusCell"/>
        <w:jc w:val="both"/>
      </w:pPr>
      <w:r>
        <w:t>│    │            │                 │условия"               │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├────┴────────────┴─────────────────┴───────────────────────┴─────────────┤</w:t>
      </w:r>
    </w:p>
    <w:p w:rsidR="00E00256" w:rsidRDefault="00E00256">
      <w:pPr>
        <w:pStyle w:val="ConsPlusCell"/>
        <w:jc w:val="both"/>
      </w:pPr>
      <w:r>
        <w:t>│       Покрытия и изделия ковровые машинного способа производства        │</w:t>
      </w:r>
    </w:p>
    <w:p w:rsidR="00E00256" w:rsidRDefault="00E00256">
      <w:pPr>
        <w:pStyle w:val="ConsPlusCell"/>
        <w:jc w:val="both"/>
      </w:pPr>
      <w:r>
        <w:t>├────┬────────────┬─────────────────┬───────────────────────┬─────────────┤</w:t>
      </w:r>
    </w:p>
    <w:p w:rsidR="00E00256" w:rsidRDefault="00E00256">
      <w:pPr>
        <w:pStyle w:val="ConsPlusCell"/>
        <w:jc w:val="both"/>
      </w:pPr>
      <w:r>
        <w:t>│200 │</w:t>
      </w:r>
      <w:hyperlink w:anchor="P190" w:history="1">
        <w:r>
          <w:rPr>
            <w:color w:val="0000FF"/>
          </w:rPr>
          <w:t>Статья 8</w:t>
        </w:r>
      </w:hyperlink>
      <w:r>
        <w:t xml:space="preserve">    │ГОСТ 314-72      │"Войлок, детали из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│войлока, штучные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│войлочные изделия.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│Правила приемки и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│методы испытаний"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│201 │            │ГОСТ 7000-80     │"Материалы текстильные.│             │</w:t>
      </w:r>
    </w:p>
    <w:p w:rsidR="00E00256" w:rsidRDefault="00E00256">
      <w:pPr>
        <w:pStyle w:val="ConsPlusCell"/>
        <w:jc w:val="both"/>
      </w:pPr>
      <w:r>
        <w:t>│    │            │                 │Упаковка, маркировка,  │             │</w:t>
      </w:r>
    </w:p>
    <w:p w:rsidR="00E00256" w:rsidRDefault="00E00256">
      <w:pPr>
        <w:pStyle w:val="ConsPlusCell"/>
        <w:jc w:val="both"/>
      </w:pPr>
      <w:r>
        <w:t>│    │            │                 │транспортирование и    │             │</w:t>
      </w:r>
    </w:p>
    <w:p w:rsidR="00E00256" w:rsidRDefault="00E00256">
      <w:pPr>
        <w:pStyle w:val="ConsPlusCell"/>
        <w:jc w:val="both"/>
      </w:pPr>
      <w:r>
        <w:t>│    │            │                 │хранение"  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│202 │            │ГОСТ 16221-79    │"Войлок юртовый.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│203 │            │ГОСТ 23348-78    │"Покрытия и изделия    │   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│                 │ковровые машинного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│способа производства.  │             │</w:t>
      </w:r>
    </w:p>
    <w:p w:rsidR="00E00256" w:rsidRDefault="00E00256">
      <w:pPr>
        <w:pStyle w:val="ConsPlusCell"/>
        <w:jc w:val="both"/>
      </w:pPr>
      <w:r>
        <w:t>│    │            │                 │Первичная упаковка и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│маркировка"         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│204 │            │ГОСТ 28415-89    │"Покрытия и изделия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│ковровые тканые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│машинного способа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│производства.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│205 │            │ГОСТ 28867-90    │"Покрытия и изделия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│ковровые нетканые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│машинного способа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│производства. Общие    │             │</w:t>
      </w:r>
    </w:p>
    <w:p w:rsidR="00E00256" w:rsidRDefault="00E00256">
      <w:pPr>
        <w:pStyle w:val="ConsPlusCell"/>
        <w:jc w:val="both"/>
      </w:pPr>
      <w:r>
        <w:t>│    │            │                 │технические условия"   │             │</w:t>
      </w:r>
    </w:p>
    <w:p w:rsidR="00E00256" w:rsidRDefault="00E00256">
      <w:pPr>
        <w:pStyle w:val="ConsPlusCell"/>
        <w:jc w:val="both"/>
      </w:pPr>
      <w:r>
        <w:t>├────┤            ├─────────────────┼───────────────────────┼─────────────┤</w:t>
      </w:r>
    </w:p>
    <w:p w:rsidR="00E00256" w:rsidRDefault="00E00256">
      <w:pPr>
        <w:pStyle w:val="ConsPlusCell"/>
        <w:jc w:val="both"/>
      </w:pPr>
      <w:r>
        <w:t>│206 │            │</w:t>
      </w:r>
      <w:hyperlink r:id="rId63" w:history="1">
        <w:r>
          <w:rPr>
            <w:color w:val="0000FF"/>
          </w:rPr>
          <w:t>ГОСТ 30877-2003</w:t>
        </w:r>
      </w:hyperlink>
      <w:r>
        <w:t xml:space="preserve">  │"Материалы текстильные.│             │</w:t>
      </w:r>
    </w:p>
    <w:p w:rsidR="00E00256" w:rsidRDefault="00E00256">
      <w:pPr>
        <w:pStyle w:val="ConsPlusCell"/>
        <w:jc w:val="both"/>
      </w:pPr>
      <w:r>
        <w:t>│    │            │                 │Покрытия и изделия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│ковровые машинного     │             │</w:t>
      </w:r>
    </w:p>
    <w:p w:rsidR="00E00256" w:rsidRDefault="00E00256">
      <w:pPr>
        <w:pStyle w:val="ConsPlusCell"/>
        <w:jc w:val="both"/>
      </w:pPr>
      <w:r>
        <w:t>│    │            │                 │способа производства.  │             │</w:t>
      </w:r>
    </w:p>
    <w:p w:rsidR="00E00256" w:rsidRDefault="00E00256">
      <w:pPr>
        <w:pStyle w:val="ConsPlusCell"/>
        <w:jc w:val="both"/>
      </w:pPr>
      <w:r>
        <w:t>│    │            │                 │Показатели безопасности│             │</w:t>
      </w:r>
    </w:p>
    <w:p w:rsidR="00E00256" w:rsidRDefault="00E00256">
      <w:pPr>
        <w:pStyle w:val="ConsPlusCell"/>
        <w:jc w:val="both"/>
      </w:pPr>
      <w:r>
        <w:t>│    │            │                 │и методы их            │             │</w:t>
      </w:r>
    </w:p>
    <w:p w:rsidR="00E00256" w:rsidRDefault="00E00256">
      <w:pPr>
        <w:pStyle w:val="ConsPlusCell"/>
        <w:jc w:val="both"/>
      </w:pPr>
      <w:r>
        <w:t>│    │            │                 │определения"           │             │</w:t>
      </w:r>
    </w:p>
    <w:p w:rsidR="00E00256" w:rsidRDefault="00E00256">
      <w:pPr>
        <w:pStyle w:val="ConsPlusCell"/>
        <w:jc w:val="both"/>
      </w:pPr>
      <w:r>
        <w:t>└────┴────────────┴─────────────────┴───────────────────────┴─────────────┘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Normal"/>
        <w:jc w:val="right"/>
        <w:outlineLvl w:val="0"/>
      </w:pPr>
      <w:r>
        <w:t>Утвержден</w:t>
      </w:r>
    </w:p>
    <w:p w:rsidR="00E00256" w:rsidRDefault="00E00256">
      <w:pPr>
        <w:pStyle w:val="ConsPlusNormal"/>
        <w:jc w:val="right"/>
      </w:pPr>
      <w:r>
        <w:t>Решением Комиссии Таможенного союза</w:t>
      </w:r>
    </w:p>
    <w:p w:rsidR="00E00256" w:rsidRDefault="00E00256">
      <w:pPr>
        <w:pStyle w:val="ConsPlusNormal"/>
        <w:jc w:val="right"/>
      </w:pPr>
      <w:r>
        <w:t>от 9 декабря 2011 г. N 876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Title"/>
        <w:jc w:val="center"/>
      </w:pPr>
      <w:bookmarkStart w:id="36" w:name="P2514"/>
      <w:bookmarkEnd w:id="36"/>
      <w:r>
        <w:t>ПЕРЕЧЕНЬ</w:t>
      </w:r>
    </w:p>
    <w:p w:rsidR="00E00256" w:rsidRDefault="00E00256">
      <w:pPr>
        <w:pStyle w:val="ConsPlusTitle"/>
        <w:jc w:val="center"/>
      </w:pPr>
      <w:r>
        <w:t>ДОКУМЕНТОВ В ОБЛАСТИ СТАНДАРТИЗАЦИИ, СОДЕРЖАЩИХ ПРАВИЛА</w:t>
      </w:r>
    </w:p>
    <w:p w:rsidR="00E00256" w:rsidRDefault="00E00256">
      <w:pPr>
        <w:pStyle w:val="ConsPlusTitle"/>
        <w:jc w:val="center"/>
      </w:pPr>
      <w:r>
        <w:t>И МЕТОДЫ ИССЛЕДОВАНИЙ (ИСПЫТАНИЙ) И ИЗМЕРЕНИЙ, В ТОМ ЧИСЛЕ</w:t>
      </w:r>
    </w:p>
    <w:p w:rsidR="00E00256" w:rsidRDefault="00E00256">
      <w:pPr>
        <w:pStyle w:val="ConsPlusTitle"/>
        <w:jc w:val="center"/>
      </w:pPr>
      <w:r>
        <w:t>ПРАВИЛА ОТБОРА ОБРАЗЦОВ, НЕОБХОДИМЫЕ ДЛЯ ПРИМЕНЕНИЯ</w:t>
      </w:r>
    </w:p>
    <w:p w:rsidR="00E00256" w:rsidRDefault="00E00256">
      <w:pPr>
        <w:pStyle w:val="ConsPlusTitle"/>
        <w:jc w:val="center"/>
      </w:pPr>
      <w:r>
        <w:t>И ИСПОЛНЕНИЯ ТРЕБОВАНИЙ ТЕХНИЧЕСКОГО РЕГЛАМЕНТА</w:t>
      </w:r>
    </w:p>
    <w:p w:rsidR="00E00256" w:rsidRDefault="00E00256">
      <w:pPr>
        <w:pStyle w:val="ConsPlusTitle"/>
        <w:jc w:val="center"/>
      </w:pPr>
      <w:r>
        <w:t>ТАМОЖЕННОГО СОЮЗА "О БЕЗОПАСНОСТИ ПРОДУКЦИИ ЛЕГКОЙ</w:t>
      </w:r>
    </w:p>
    <w:p w:rsidR="00E00256" w:rsidRDefault="00E00256">
      <w:pPr>
        <w:pStyle w:val="ConsPlusTitle"/>
        <w:jc w:val="center"/>
      </w:pPr>
      <w:r>
        <w:t>ПРОМЫШЛЕННОСТИ" (ТР ТС 017/2011) И ОСУЩЕСТВЛЕНИЯ</w:t>
      </w:r>
    </w:p>
    <w:p w:rsidR="00E00256" w:rsidRDefault="00E00256">
      <w:pPr>
        <w:pStyle w:val="ConsPlusTitle"/>
        <w:jc w:val="center"/>
      </w:pPr>
      <w:r>
        <w:t>ОЦЕНКИ (ПОДТВЕРЖДЕНИЯ) СООТВЕТСТВИЯ ПРОДУКЦИИ</w:t>
      </w:r>
    </w:p>
    <w:p w:rsidR="00E00256" w:rsidRDefault="00E00256">
      <w:pPr>
        <w:pStyle w:val="ConsPlusNormal"/>
        <w:jc w:val="center"/>
      </w:pPr>
      <w:r>
        <w:t>Список изменяющих документов</w:t>
      </w:r>
    </w:p>
    <w:p w:rsidR="00E00256" w:rsidRDefault="00E00256">
      <w:pPr>
        <w:pStyle w:val="ConsPlusNormal"/>
        <w:jc w:val="center"/>
      </w:pPr>
      <w:r>
        <w:t xml:space="preserve">(в ред. </w:t>
      </w:r>
      <w:hyperlink r:id="rId64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</w:t>
      </w:r>
    </w:p>
    <w:p w:rsidR="00E00256" w:rsidRDefault="00E00256">
      <w:pPr>
        <w:pStyle w:val="ConsPlusNormal"/>
        <w:jc w:val="center"/>
      </w:pPr>
      <w:r>
        <w:t>от 20.11.2012 N 235)</w:t>
      </w:r>
    </w:p>
    <w:p w:rsidR="00E00256" w:rsidRDefault="00E00256">
      <w:pPr>
        <w:pStyle w:val="ConsPlusNormal"/>
        <w:ind w:firstLine="540"/>
        <w:jc w:val="both"/>
      </w:pPr>
    </w:p>
    <w:p w:rsidR="00E00256" w:rsidRDefault="00E00256">
      <w:pPr>
        <w:pStyle w:val="ConsPlusCell"/>
        <w:jc w:val="both"/>
      </w:pPr>
      <w:r>
        <w:t>┌────┬──────────────┬────────────────┬─────────────────────────┬──────────┐</w:t>
      </w:r>
    </w:p>
    <w:p w:rsidR="00E00256" w:rsidRDefault="00E00256">
      <w:pPr>
        <w:pStyle w:val="ConsPlusCell"/>
        <w:jc w:val="both"/>
      </w:pPr>
      <w:r>
        <w:t>│ N  │   Элементы   │  Обозначение   │ Наименование стандарта  │Примечание│</w:t>
      </w:r>
    </w:p>
    <w:p w:rsidR="00E00256" w:rsidRDefault="00E00256">
      <w:pPr>
        <w:pStyle w:val="ConsPlusCell"/>
        <w:jc w:val="both"/>
      </w:pPr>
      <w:r>
        <w:t>│п/п │ технического │   стандарта.   │                         │          │</w:t>
      </w:r>
    </w:p>
    <w:p w:rsidR="00E00256" w:rsidRDefault="00E00256">
      <w:pPr>
        <w:pStyle w:val="ConsPlusCell"/>
        <w:jc w:val="both"/>
      </w:pPr>
      <w:r>
        <w:t>│    │  регламента  │ Информация об  │                         │          │</w:t>
      </w:r>
    </w:p>
    <w:p w:rsidR="00E00256" w:rsidRDefault="00E00256">
      <w:pPr>
        <w:pStyle w:val="ConsPlusCell"/>
        <w:jc w:val="both"/>
      </w:pPr>
      <w:r>
        <w:t>│    │ Таможенного  │   изменении    │                         │          │</w:t>
      </w:r>
    </w:p>
    <w:p w:rsidR="00E00256" w:rsidRDefault="00E00256">
      <w:pPr>
        <w:pStyle w:val="ConsPlusCell"/>
        <w:jc w:val="both"/>
      </w:pPr>
      <w:r>
        <w:t>│    │    союза     │                │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  │      2       │       3        │            4            │    5     │</w:t>
      </w:r>
    </w:p>
    <w:p w:rsidR="00E00256" w:rsidRDefault="00E00256">
      <w:pPr>
        <w:pStyle w:val="ConsPlusCell"/>
        <w:jc w:val="both"/>
      </w:pPr>
      <w:r>
        <w:t>├────┴──────────────┴────────────────┴─────────────────────────┴──────────┤</w:t>
      </w:r>
    </w:p>
    <w:p w:rsidR="00E00256" w:rsidRDefault="00E00256">
      <w:pPr>
        <w:pStyle w:val="ConsPlusCell"/>
        <w:jc w:val="both"/>
      </w:pPr>
      <w:r>
        <w:t>│               Одежда, изделия из текстильных материалов,                │</w:t>
      </w:r>
    </w:p>
    <w:p w:rsidR="00E00256" w:rsidRDefault="00E00256">
      <w:pPr>
        <w:pStyle w:val="ConsPlusCell"/>
        <w:jc w:val="both"/>
      </w:pPr>
      <w:r>
        <w:t>│        трикотажные изделия, готовые штучные текстильные изделия         │</w:t>
      </w:r>
    </w:p>
    <w:p w:rsidR="00E00256" w:rsidRDefault="00E00256">
      <w:pPr>
        <w:pStyle w:val="ConsPlusCell"/>
        <w:jc w:val="both"/>
      </w:pPr>
      <w:r>
        <w:t>│      и текстильные материалы, используемые для изготовления обуви,      │</w:t>
      </w:r>
    </w:p>
    <w:p w:rsidR="00E00256" w:rsidRDefault="00E00256">
      <w:pPr>
        <w:pStyle w:val="ConsPlusCell"/>
        <w:jc w:val="both"/>
      </w:pPr>
      <w:r>
        <w:t>│           одежды и изделий из кожи, кожгалантерейных изделий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├────┬──────────────┬────────────────┬─────────────────────────┬──────────┤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1 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8844-75    │"Полотна трикотажные.    │          │</w:t>
      </w:r>
    </w:p>
    <w:p w:rsidR="00E00256" w:rsidRDefault="00E00256">
      <w:pPr>
        <w:pStyle w:val="ConsPlusCell"/>
        <w:jc w:val="both"/>
      </w:pPr>
      <w:r>
        <w:t>│    │Отбор проб    │                │Правила приемки и метод  │          │</w:t>
      </w:r>
    </w:p>
    <w:p w:rsidR="00E00256" w:rsidRDefault="00E00256">
      <w:pPr>
        <w:pStyle w:val="ConsPlusCell"/>
        <w:jc w:val="both"/>
      </w:pPr>
      <w:r>
        <w:t>│    │              │                │отбора проб"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  │              │ГОСТ 9173-86    │"Изделия трикотажные.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│Правила приемки"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3  │              │ГОСТ 13587-77   │"Полотна нетканые 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│изделия штучные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│нетканые. Правила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│приемки и метод отбора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│проб"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4  │              │ГОСТ 16218.0-82 │"Изделия текстильно-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│галантерейные. Правила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│приемки и метод отбора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│проб"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  │              │ГОСТ 18321-73   │"Статистический контроль │          │</w:t>
      </w:r>
    </w:p>
    <w:p w:rsidR="00E00256" w:rsidRDefault="00E00256">
      <w:pPr>
        <w:pStyle w:val="ConsPlusCell"/>
        <w:jc w:val="both"/>
      </w:pPr>
      <w:r>
        <w:t>│    │              │                │качества" Методы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│случайного отбора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│выборок штучной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│продукции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  │              │ГОСТ 20566-75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              │                │текстильные. Правила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│приемки и метод отбора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│проб"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  │              │ГОСТ 23948-80   │"Изделия швейные.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│Правила приемки"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  │              │ГОСТ 25451-82   │"Кожа искусственная и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│синтетическая. Правила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│приемки"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  │              │ГОСТ 26666.0-85 │"Мех искусственный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│трикотажный. Правила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│приемки и метод отбора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│проб"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10 │              │МУК             │"Гигиеническая оценка  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65" w:history="1">
        <w:r>
          <w:rPr>
            <w:color w:val="0000FF"/>
          </w:rPr>
          <w:t>4.1/4.3.1485-03</w:t>
        </w:r>
      </w:hyperlink>
      <w:r>
        <w:t xml:space="preserve"> │одежды для детей,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│подростков и взрослых.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контроля.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│Химические факторы.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│Физические факторы"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11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3897-87    │"Изделия трикотажные.    │          │</w:t>
      </w:r>
    </w:p>
    <w:p w:rsidR="00E00256" w:rsidRDefault="00E00256">
      <w:pPr>
        <w:pStyle w:val="ConsPlusCell"/>
        <w:jc w:val="both"/>
      </w:pPr>
      <w:r>
        <w:t>│    │Идентификация │                │Маркировка, упаковка,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│транспортирование 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│хранение"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12 │              │ГОСТ 4659-79    │"Ткани и пряжа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│чистошерстяные и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│полушерстяные. Методы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│химических испытаний"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13 │              │ГОСТ 8737-77 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              │                │хлопчатобумажные, из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│пряжи химических волокон │          │</w:t>
      </w:r>
    </w:p>
    <w:p w:rsidR="00E00256" w:rsidRDefault="00E00256">
      <w:pPr>
        <w:pStyle w:val="ConsPlusCell"/>
        <w:jc w:val="both"/>
      </w:pPr>
      <w:r>
        <w:t>│    │              │                │и смешанные. Первичная   │          │</w:t>
      </w:r>
    </w:p>
    <w:p w:rsidR="00E00256" w:rsidRDefault="00E00256">
      <w:pPr>
        <w:pStyle w:val="ConsPlusCell"/>
        <w:jc w:val="both"/>
      </w:pPr>
      <w:r>
        <w:t>│    │              │                │упаковка и маркировка"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14 │              │ГОСТ 10581-91   │"Изделия швейные.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│Маркировка, упаковка,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│транспортирование 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│хранение"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15 │              │ГОСТ 12453-77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              │                │чистольняные, льняные и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│полульняные. Первичная   │          │</w:t>
      </w:r>
    </w:p>
    <w:p w:rsidR="00E00256" w:rsidRDefault="00E00256">
      <w:pPr>
        <w:pStyle w:val="ConsPlusCell"/>
        <w:jc w:val="both"/>
      </w:pPr>
      <w:r>
        <w:t>│    │              │                │упаковка и маркировка"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16 │              │ГОСТ 16958-71   │"Изделия текстильные.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│Символы по уходу"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17 │              │ГОСТ ИСО 3758-  │"Изделия текстильные.    │          │</w:t>
      </w:r>
    </w:p>
    <w:p w:rsidR="00E00256" w:rsidRDefault="00E00256">
      <w:pPr>
        <w:pStyle w:val="ConsPlusCell"/>
        <w:jc w:val="both"/>
      </w:pPr>
      <w:r>
        <w:t>│    │              │2010            │Маркировка символами по  │          │</w:t>
      </w:r>
    </w:p>
    <w:p w:rsidR="00E00256" w:rsidRDefault="00E00256">
      <w:pPr>
        <w:pStyle w:val="ConsPlusCell"/>
        <w:jc w:val="both"/>
      </w:pPr>
      <w:r>
        <w:t>│    │              │                │уходу"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18 │              │СТБ ISO 3758-   │"Изделия текстильные.    │          │</w:t>
      </w:r>
    </w:p>
    <w:p w:rsidR="00E00256" w:rsidRDefault="00E00256">
      <w:pPr>
        <w:pStyle w:val="ConsPlusCell"/>
        <w:jc w:val="both"/>
      </w:pPr>
      <w:r>
        <w:t>│    │              │2011            │Маркировка символами по  │          │</w:t>
      </w:r>
    </w:p>
    <w:p w:rsidR="00E00256" w:rsidRDefault="00E00256">
      <w:pPr>
        <w:pStyle w:val="ConsPlusCell"/>
        <w:jc w:val="both"/>
      </w:pPr>
      <w:r>
        <w:t>│    │              │                │уходу"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19 │              │ГОСТ 19411-88   │"Изделия текстильно-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│галантерейные тканые,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│плетеные, вязаные,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│витые, метражные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│штучные. Маркировка и    │          │</w:t>
      </w:r>
    </w:p>
    <w:p w:rsidR="00E00256" w:rsidRDefault="00E00256">
      <w:pPr>
        <w:pStyle w:val="ConsPlusCell"/>
        <w:jc w:val="both"/>
      </w:pPr>
      <w:r>
        <w:t>│    │              │                │первичная упаковка"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20 │              │ГОСТ 25227-82   │"Ткани шелковые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│полушелковые. Первичная  │          │</w:t>
      </w:r>
    </w:p>
    <w:p w:rsidR="00E00256" w:rsidRDefault="00E00256">
      <w:pPr>
        <w:pStyle w:val="ConsPlusCell"/>
        <w:jc w:val="both"/>
      </w:pPr>
      <w:r>
        <w:t>│    │              │                │упаковка и маркировка"   │          │</w:t>
      </w:r>
    </w:p>
    <w:p w:rsidR="00E00256" w:rsidRDefault="00E00256">
      <w:pPr>
        <w:pStyle w:val="ConsPlusCell"/>
        <w:jc w:val="both"/>
      </w:pPr>
      <w:r>
        <w:t xml:space="preserve">│(в  ред.  </w:t>
      </w:r>
      <w:hyperlink r:id="rId66" w:history="1">
        <w:r>
          <w:rPr>
            <w:color w:val="0000FF"/>
          </w:rPr>
          <w:t>решения</w:t>
        </w:r>
      </w:hyperlink>
      <w:r>
        <w:t xml:space="preserve">    Коллегии    Евразийской    экономической 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21 │              │</w:t>
      </w:r>
      <w:hyperlink r:id="rId67" w:history="1">
        <w:r>
          <w:rPr>
            <w:color w:val="0000FF"/>
          </w:rPr>
          <w:t>ГОСТ 25617-83</w:t>
        </w:r>
      </w:hyperlink>
      <w:r>
        <w:t xml:space="preserve">   │"Ткани и изделия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│льняные, полульняные,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│хлопчатобумажные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│смешанные. Методы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│химических испытаний"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E00256" w:rsidRDefault="00E00256">
      <w:pPr>
        <w:pStyle w:val="ConsPlusCell"/>
        <w:jc w:val="both"/>
      </w:pPr>
      <w:r>
        <w:rPr>
          <w:color w:val="0A2666"/>
        </w:rPr>
        <w:t xml:space="preserve">    В  официальном  тексте   документа,  видимо,  допущена  опечатка:  ГОСТ</w:t>
      </w:r>
    </w:p>
    <w:p w:rsidR="00E00256" w:rsidRDefault="00E00256">
      <w:pPr>
        <w:pStyle w:val="ConsPlusCell"/>
        <w:jc w:val="both"/>
      </w:pPr>
      <w:r>
        <w:rPr>
          <w:color w:val="0A2666"/>
        </w:rPr>
        <w:t>"Материалы  и  изделия  текстильные. Обозначения по содержанию сырья" имеет</w:t>
      </w:r>
    </w:p>
    <w:p w:rsidR="00E00256" w:rsidRDefault="00E00256">
      <w:pPr>
        <w:pStyle w:val="ConsPlusCell"/>
        <w:jc w:val="both"/>
      </w:pPr>
      <w:r>
        <w:rPr>
          <w:color w:val="0A2666"/>
        </w:rPr>
        <w:t>номер 26623-85, а не 26623-83.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>│ 22 │              │ГОСТ 26623-83   │"Материалы и изделия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│текстильные. Обозначения │          │</w:t>
      </w:r>
    </w:p>
    <w:p w:rsidR="00E00256" w:rsidRDefault="00E00256">
      <w:pPr>
        <w:pStyle w:val="ConsPlusCell"/>
        <w:jc w:val="both"/>
      </w:pPr>
      <w:r>
        <w:t>│    │              │                │по содержанию сырья"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23 │              │СТБ 948-2007    │"Материалы и изделия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│текстильные. Обозначения │          │</w:t>
      </w:r>
    </w:p>
    <w:p w:rsidR="00E00256" w:rsidRDefault="00E00256">
      <w:pPr>
        <w:pStyle w:val="ConsPlusCell"/>
        <w:jc w:val="both"/>
      </w:pPr>
      <w:r>
        <w:t>│    │              │                │состава сырья"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24 │              │ГОСТ 30084-93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                │Первичная маркировка"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25 │              │ГОСТ 30387-95   │"Полотна и изделия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│трикотажные. Методы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вида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│массовой доли сырья"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26 │              │ГОСТ Р 50721-94 │"Полотна и изделия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│трикотажные. Методы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│определения вида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│массовой доли сырья"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27 │              │СТБ ГОСТ Р      │"Полотна и изделия       │          │</w:t>
      </w:r>
    </w:p>
    <w:p w:rsidR="00E00256" w:rsidRDefault="00E00256">
      <w:pPr>
        <w:pStyle w:val="ConsPlusCell"/>
        <w:jc w:val="both"/>
      </w:pPr>
      <w:r>
        <w:t>│    │              │50721-97        │трикотажные. Методы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вида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│массовой доли сырья"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28 │              │</w:t>
      </w:r>
      <w:hyperlink r:id="rId68" w:history="1">
        <w:r>
          <w:rPr>
            <w:color w:val="0000FF"/>
          </w:rPr>
          <w:t>ГОСТ Р 51293-99</w:t>
        </w:r>
      </w:hyperlink>
      <w:r>
        <w:t xml:space="preserve"> │"Идентификация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│продукции. Общие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│положения"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29 │              │ГОСТ Р 51793-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│2001            │Покрытия и изделия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│ковровые машинного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│способа производства.    │          │</w:t>
      </w:r>
    </w:p>
    <w:p w:rsidR="00E00256" w:rsidRDefault="00E00256">
      <w:pPr>
        <w:pStyle w:val="ConsPlusCell"/>
        <w:jc w:val="both"/>
      </w:pPr>
      <w:r>
        <w:t>│    │              │                │Информация для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│потребителя"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 xml:space="preserve">│ 30 │Исключен. - </w:t>
      </w:r>
      <w:hyperlink r:id="rId69" w:history="1">
        <w:r>
          <w:rPr>
            <w:color w:val="0000FF"/>
          </w:rPr>
          <w:t>Решение</w:t>
        </w:r>
      </w:hyperlink>
      <w:r>
        <w:t xml:space="preserve">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    │от 20.11.2012 N 235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31 │              │ГОСТ ИСО 1833-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│2001            │Методы количественного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│химического анализа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│двухкомпонентных смесей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32 │              │ГОСТ ИСО 5088-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│2001            │Методы количественного   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│анализа трехкомпонентных │          │</w:t>
      </w:r>
    </w:p>
    <w:p w:rsidR="00E00256" w:rsidRDefault="00E00256">
      <w:pPr>
        <w:pStyle w:val="ConsPlusCell"/>
        <w:jc w:val="both"/>
      </w:pPr>
      <w:r>
        <w:t>│    │              │                │смесей волокон"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│1833-1-2011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Основные принципы│          │</w:t>
      </w:r>
    </w:p>
    <w:p w:rsidR="00E00256" w:rsidRDefault="00E00256">
      <w:pPr>
        <w:pStyle w:val="ConsPlusCell"/>
        <w:jc w:val="both"/>
      </w:pPr>
      <w:r>
        <w:t>│    │              │                │испытаний"               │          │</w:t>
      </w:r>
    </w:p>
    <w:p w:rsidR="00E00256" w:rsidRDefault="00E00256">
      <w:pPr>
        <w:pStyle w:val="ConsPlusCell"/>
        <w:jc w:val="both"/>
      </w:pPr>
      <w:r>
        <w:t xml:space="preserve">│(п. 33 в  ред. </w:t>
      </w:r>
      <w:hyperlink r:id="rId70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│34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71" w:history="1">
        <w:r>
          <w:rPr>
            <w:color w:val="0000FF"/>
          </w:rPr>
          <w:t>1833-2-2011</w:t>
        </w:r>
      </w:hyperlink>
      <w:r>
        <w:t xml:space="preserve">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из трех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│волокон"                 │          │</w:t>
      </w:r>
    </w:p>
    <w:p w:rsidR="00E00256" w:rsidRDefault="00E00256">
      <w:pPr>
        <w:pStyle w:val="ConsPlusCell"/>
        <w:jc w:val="both"/>
      </w:pPr>
      <w:r>
        <w:t xml:space="preserve">│(п. 34 в  ред. </w:t>
      </w:r>
      <w:hyperlink r:id="rId72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│35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73" w:history="1">
        <w:r>
          <w:rPr>
            <w:color w:val="0000FF"/>
          </w:rPr>
          <w:t>1833-3-2011</w:t>
        </w:r>
      </w:hyperlink>
      <w:r>
        <w:t xml:space="preserve">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ацетатных и│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других волокон.│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с использованием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│ацетона"                 │          │</w:t>
      </w:r>
    </w:p>
    <w:p w:rsidR="00E00256" w:rsidRDefault="00E00256">
      <w:pPr>
        <w:pStyle w:val="ConsPlusCell"/>
        <w:jc w:val="both"/>
      </w:pPr>
      <w:r>
        <w:t xml:space="preserve">│(п. 35 в  ред. </w:t>
      </w:r>
      <w:hyperlink r:id="rId74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│36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75" w:history="1">
        <w:r>
          <w:rPr>
            <w:color w:val="0000FF"/>
          </w:rPr>
          <w:t>1833-5-2011</w:t>
        </w:r>
      </w:hyperlink>
      <w:r>
        <w:t xml:space="preserve">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вискозных, │          │</w:t>
      </w:r>
    </w:p>
    <w:p w:rsidR="00E00256" w:rsidRDefault="00E00256">
      <w:pPr>
        <w:pStyle w:val="ConsPlusCell"/>
        <w:jc w:val="both"/>
      </w:pPr>
      <w:r>
        <w:t>│    │              │                │медноаммиачных или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│высокомодульных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│хлопчатобумажных волокон.│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с использованием   │          │</w:t>
      </w:r>
    </w:p>
    <w:p w:rsidR="00E00256" w:rsidRDefault="00E00256">
      <w:pPr>
        <w:pStyle w:val="ConsPlusCell"/>
        <w:jc w:val="both"/>
      </w:pPr>
      <w:r>
        <w:t>│    │              │                │цинката натрия"          │          │</w:t>
      </w:r>
    </w:p>
    <w:p w:rsidR="00E00256" w:rsidRDefault="00E00256">
      <w:pPr>
        <w:pStyle w:val="ConsPlusCell"/>
        <w:jc w:val="both"/>
      </w:pPr>
      <w:r>
        <w:lastRenderedPageBreak/>
        <w:t xml:space="preserve">│(п. 36 в  ред. </w:t>
      </w:r>
      <w:hyperlink r:id="rId76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│37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77" w:history="1">
        <w:r>
          <w:rPr>
            <w:color w:val="0000FF"/>
          </w:rPr>
          <w:t>1833-7-2011</w:t>
        </w:r>
      </w:hyperlink>
      <w:r>
        <w:t xml:space="preserve">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полиамидных│          │</w:t>
      </w:r>
    </w:p>
    <w:p w:rsidR="00E00256" w:rsidRDefault="00E00256">
      <w:pPr>
        <w:pStyle w:val="ConsPlusCell"/>
        <w:jc w:val="both"/>
      </w:pPr>
      <w:r>
        <w:t>│    │              │                │и некоторых других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│волокон. Метод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муравьиной│          │</w:t>
      </w:r>
    </w:p>
    <w:p w:rsidR="00E00256" w:rsidRDefault="00E00256">
      <w:pPr>
        <w:pStyle w:val="ConsPlusCell"/>
        <w:jc w:val="both"/>
      </w:pPr>
      <w:r>
        <w:t>│    │              │                │кислоты"                 │          │</w:t>
      </w:r>
    </w:p>
    <w:p w:rsidR="00E00256" w:rsidRDefault="00E00256">
      <w:pPr>
        <w:pStyle w:val="ConsPlusCell"/>
        <w:jc w:val="both"/>
      </w:pPr>
      <w:r>
        <w:t xml:space="preserve">│(п. 37 в  ред. </w:t>
      </w:r>
      <w:hyperlink r:id="rId78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│38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79" w:history="1">
        <w:r>
          <w:rPr>
            <w:color w:val="0000FF"/>
          </w:rPr>
          <w:t>1833-8-2011</w:t>
        </w:r>
      </w:hyperlink>
      <w:r>
        <w:t xml:space="preserve">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ацетатных и│          │</w:t>
      </w:r>
    </w:p>
    <w:p w:rsidR="00E00256" w:rsidRDefault="00E00256">
      <w:pPr>
        <w:pStyle w:val="ConsPlusCell"/>
        <w:jc w:val="both"/>
      </w:pPr>
      <w:r>
        <w:t>│    │              │                │триацетатных волокон.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с использованием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│ацетона"                 │          │</w:t>
      </w:r>
    </w:p>
    <w:p w:rsidR="00E00256" w:rsidRDefault="00E00256">
      <w:pPr>
        <w:pStyle w:val="ConsPlusCell"/>
        <w:jc w:val="both"/>
      </w:pPr>
      <w:r>
        <w:t xml:space="preserve">│(п. 38 в  ред. </w:t>
      </w:r>
      <w:hyperlink r:id="rId80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│39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81" w:history="1">
        <w:r>
          <w:rPr>
            <w:color w:val="0000FF"/>
          </w:rPr>
          <w:t>1833-10-2011</w:t>
        </w:r>
      </w:hyperlink>
      <w:r>
        <w:t xml:space="preserve">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│триацетатных волокон с   │          │</w:t>
      </w:r>
    </w:p>
    <w:p w:rsidR="00E00256" w:rsidRDefault="00E00256">
      <w:pPr>
        <w:pStyle w:val="ConsPlusCell"/>
        <w:jc w:val="both"/>
      </w:pPr>
      <w:r>
        <w:t>│    │              │                │другими. Метод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│дихлорметана"            │          │</w:t>
      </w:r>
    </w:p>
    <w:p w:rsidR="00E00256" w:rsidRDefault="00E00256">
      <w:pPr>
        <w:pStyle w:val="ConsPlusCell"/>
        <w:jc w:val="both"/>
      </w:pPr>
      <w:r>
        <w:t xml:space="preserve">│(п. 39 в  ред. </w:t>
      </w:r>
      <w:hyperlink r:id="rId82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│40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│1833-11-2011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целлюлозы и│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│полиэфирных волокон.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с использованием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│серной кислоты"          │          │</w:t>
      </w:r>
    </w:p>
    <w:p w:rsidR="00E00256" w:rsidRDefault="00E00256">
      <w:pPr>
        <w:pStyle w:val="ConsPlusCell"/>
        <w:jc w:val="both"/>
      </w:pPr>
      <w:r>
        <w:t xml:space="preserve">│(п. 40 в  ред. </w:t>
      </w:r>
      <w:hyperlink r:id="rId83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│41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84" w:history="1">
        <w:r>
          <w:rPr>
            <w:color w:val="0000FF"/>
          </w:rPr>
          <w:t>1833-12-2011</w:t>
        </w:r>
      </w:hyperlink>
      <w:r>
        <w:t xml:space="preserve">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акриловых, 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модакриловых,  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хлорсодержащих,│          │</w:t>
      </w:r>
    </w:p>
    <w:p w:rsidR="00E00256" w:rsidRDefault="00E00256">
      <w:pPr>
        <w:pStyle w:val="ConsPlusCell"/>
        <w:jc w:val="both"/>
      </w:pPr>
      <w:r>
        <w:t>│    │              │                │эластановых и других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│волокон. Метод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│диметилформамида"        │          │</w:t>
      </w:r>
    </w:p>
    <w:p w:rsidR="00E00256" w:rsidRDefault="00E00256">
      <w:pPr>
        <w:pStyle w:val="ConsPlusCell"/>
        <w:jc w:val="both"/>
      </w:pPr>
      <w:r>
        <w:t xml:space="preserve">│(п. 41 в  ред. </w:t>
      </w:r>
      <w:hyperlink r:id="rId85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│42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86" w:history="1">
        <w:r>
          <w:rPr>
            <w:color w:val="0000FF"/>
          </w:rPr>
          <w:t>1833-13-2011</w:t>
        </w:r>
      </w:hyperlink>
      <w:r>
        <w:t xml:space="preserve">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акриловых, 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хлорсодержащих │          │</w:t>
      </w:r>
    </w:p>
    <w:p w:rsidR="00E00256" w:rsidRDefault="00E00256">
      <w:pPr>
        <w:pStyle w:val="ConsPlusCell"/>
        <w:jc w:val="both"/>
      </w:pPr>
      <w:r>
        <w:t>│    │              │                │и некоторых других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│волокон. Метод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│карбодисульфидацетона"   │          │</w:t>
      </w:r>
    </w:p>
    <w:p w:rsidR="00E00256" w:rsidRDefault="00E00256">
      <w:pPr>
        <w:pStyle w:val="ConsPlusCell"/>
        <w:jc w:val="both"/>
      </w:pPr>
      <w:r>
        <w:t xml:space="preserve">│(п. 42 в  ред. </w:t>
      </w:r>
      <w:hyperlink r:id="rId87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│43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88" w:history="1">
        <w:r>
          <w:rPr>
            <w:color w:val="0000FF"/>
          </w:rPr>
          <w:t>1833-14-2011</w:t>
        </w:r>
      </w:hyperlink>
      <w:r>
        <w:t xml:space="preserve">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ацетатных и│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хлорсодержащих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│волокон. Метод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уксусной  │          │</w:t>
      </w:r>
    </w:p>
    <w:p w:rsidR="00E00256" w:rsidRDefault="00E00256">
      <w:pPr>
        <w:pStyle w:val="ConsPlusCell"/>
        <w:jc w:val="both"/>
      </w:pPr>
      <w:r>
        <w:t>│    │              │                │кислоты"                 │          │</w:t>
      </w:r>
    </w:p>
    <w:p w:rsidR="00E00256" w:rsidRDefault="00E00256">
      <w:pPr>
        <w:pStyle w:val="ConsPlusCell"/>
        <w:jc w:val="both"/>
      </w:pPr>
      <w:r>
        <w:t xml:space="preserve">│(п. 43 в  ред. </w:t>
      </w:r>
      <w:hyperlink r:id="rId89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44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│1833-16-2007    │Количественный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│химический анализ. Часть │          │</w:t>
      </w:r>
    </w:p>
    <w:p w:rsidR="00E00256" w:rsidRDefault="00E00256">
      <w:pPr>
        <w:pStyle w:val="ConsPlusCell"/>
        <w:jc w:val="both"/>
      </w:pPr>
      <w:r>
        <w:t>│    │              │                │16. Смеси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│полипропиленовых волокон │          │</w:t>
      </w:r>
    </w:p>
    <w:p w:rsidR="00E00256" w:rsidRDefault="00E00256">
      <w:pPr>
        <w:pStyle w:val="ConsPlusCell"/>
        <w:jc w:val="both"/>
      </w:pPr>
      <w:r>
        <w:t>│    │              │                │и некоторых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│45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90" w:history="1">
        <w:r>
          <w:rPr>
            <w:color w:val="0000FF"/>
          </w:rPr>
          <w:t>1833-17-2011</w:t>
        </w:r>
      </w:hyperlink>
      <w:r>
        <w:t xml:space="preserve">    │Количественный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│химический анализ. Смеси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│хлорсодержащих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│(Гомополимеры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│винилхлорида)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других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│волокон. Метод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серной    │          │</w:t>
      </w:r>
    </w:p>
    <w:p w:rsidR="00E00256" w:rsidRDefault="00E00256">
      <w:pPr>
        <w:pStyle w:val="ConsPlusCell"/>
        <w:jc w:val="both"/>
      </w:pPr>
      <w:r>
        <w:t>│    │              │                │кислоты"                 │          │</w:t>
      </w:r>
    </w:p>
    <w:p w:rsidR="00E00256" w:rsidRDefault="00E00256">
      <w:pPr>
        <w:pStyle w:val="ConsPlusCell"/>
        <w:jc w:val="both"/>
      </w:pPr>
      <w:r>
        <w:t xml:space="preserve">│(п. 45 в  ред. </w:t>
      </w:r>
      <w:hyperlink r:id="rId91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│46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92" w:history="1">
        <w:r>
          <w:rPr>
            <w:color w:val="0000FF"/>
          </w:rPr>
          <w:t>1833-18-2011</w:t>
        </w:r>
      </w:hyperlink>
      <w:r>
        <w:t xml:space="preserve">    │Количественный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│химический анализ.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│Смеси натурального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│шелкового волокна 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│шерстяного волокна или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│волокна из волос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│животных. Метод с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серной    │          │</w:t>
      </w:r>
    </w:p>
    <w:p w:rsidR="00E00256" w:rsidRDefault="00E00256">
      <w:pPr>
        <w:pStyle w:val="ConsPlusCell"/>
        <w:jc w:val="both"/>
      </w:pPr>
      <w:r>
        <w:t>│    │              │                │кислоты"                 │          │</w:t>
      </w:r>
    </w:p>
    <w:p w:rsidR="00E00256" w:rsidRDefault="00E00256">
      <w:pPr>
        <w:pStyle w:val="ConsPlusCell"/>
        <w:jc w:val="both"/>
      </w:pPr>
      <w:r>
        <w:t xml:space="preserve">│(п. 46 в  ред. </w:t>
      </w:r>
      <w:hyperlink r:id="rId93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│47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94" w:history="1">
        <w:r>
          <w:rPr>
            <w:color w:val="0000FF"/>
          </w:rPr>
          <w:t>1833-19-2011</w:t>
        </w:r>
      </w:hyperlink>
      <w:r>
        <w:t xml:space="preserve">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Смеси целлюлозных│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│волокон и асбеста. Метод │          │</w:t>
      </w:r>
    </w:p>
    <w:p w:rsidR="00E00256" w:rsidRDefault="00E00256">
      <w:pPr>
        <w:pStyle w:val="ConsPlusCell"/>
        <w:jc w:val="both"/>
      </w:pPr>
      <w:r>
        <w:t>│    │              │                │с применением нагрева"   │          │</w:t>
      </w:r>
    </w:p>
    <w:p w:rsidR="00E00256" w:rsidRDefault="00E00256">
      <w:pPr>
        <w:pStyle w:val="ConsPlusCell"/>
        <w:jc w:val="both"/>
      </w:pPr>
      <w:r>
        <w:t xml:space="preserve">│(п. 47 в  ред. </w:t>
      </w:r>
      <w:hyperlink r:id="rId95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│48  │              │ГОСТ ISO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96" w:history="1">
        <w:r>
          <w:rPr>
            <w:color w:val="0000FF"/>
          </w:rPr>
          <w:t>1833-21-2011</w:t>
        </w:r>
      </w:hyperlink>
      <w:r>
        <w:t xml:space="preserve">    │Количественный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│химический анализ. Смеси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│хлорсодержащих волокон,  │          │</w:t>
      </w:r>
    </w:p>
    <w:p w:rsidR="00E00256" w:rsidRDefault="00E00256">
      <w:pPr>
        <w:pStyle w:val="ConsPlusCell"/>
        <w:jc w:val="both"/>
      </w:pPr>
      <w:r>
        <w:t>│    │              │                │некоторых модакриловых,  │          │</w:t>
      </w:r>
    </w:p>
    <w:p w:rsidR="00E00256" w:rsidRDefault="00E00256">
      <w:pPr>
        <w:pStyle w:val="ConsPlusCell"/>
        <w:jc w:val="both"/>
      </w:pPr>
      <w:r>
        <w:t>│    │              │                │эластановых, ацетатных,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│триацетатных и некоторых │          │</w:t>
      </w:r>
    </w:p>
    <w:p w:rsidR="00E00256" w:rsidRDefault="00E00256">
      <w:pPr>
        <w:pStyle w:val="ConsPlusCell"/>
        <w:jc w:val="both"/>
      </w:pPr>
      <w:r>
        <w:t>│    │              │                │других волокон. Метод с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│применением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│хлоргексанола"           │          │</w:t>
      </w:r>
    </w:p>
    <w:p w:rsidR="00E00256" w:rsidRDefault="00E00256">
      <w:pPr>
        <w:pStyle w:val="ConsPlusCell"/>
        <w:jc w:val="both"/>
      </w:pPr>
      <w:r>
        <w:t xml:space="preserve">│(п. 48 в  ред. </w:t>
      </w:r>
      <w:hyperlink r:id="rId97" w:history="1">
        <w:r>
          <w:rPr>
            <w:color w:val="0000FF"/>
          </w:rPr>
          <w:t>решения</w:t>
        </w:r>
      </w:hyperlink>
      <w:r>
        <w:t xml:space="preserve">   Коллегии 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 49 │              │ГОСТ ИСО 5089-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│2001            │Подготовка проб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│химических испытаний"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│49.1│              │СТБ ISO 1833-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│20-2012         │Количественный химический│          │</w:t>
      </w:r>
    </w:p>
    <w:p w:rsidR="00E00256" w:rsidRDefault="00E00256">
      <w:pPr>
        <w:pStyle w:val="ConsPlusCell"/>
        <w:jc w:val="both"/>
      </w:pPr>
      <w:r>
        <w:t>│    │              │                │анализ. Часть 20. Смеси  │          │</w:t>
      </w:r>
    </w:p>
    <w:p w:rsidR="00E00256" w:rsidRDefault="00E00256">
      <w:pPr>
        <w:pStyle w:val="ConsPlusCell"/>
        <w:jc w:val="both"/>
      </w:pPr>
      <w:r>
        <w:t>│    │              │                │эластановых и некоторых  │          │</w:t>
      </w:r>
    </w:p>
    <w:p w:rsidR="00E00256" w:rsidRDefault="00E00256">
      <w:pPr>
        <w:pStyle w:val="ConsPlusCell"/>
        <w:jc w:val="both"/>
      </w:pPr>
      <w:r>
        <w:t>│    │              │                │других волокон (метод с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│диметилацетамида)"       │          │</w:t>
      </w:r>
    </w:p>
    <w:p w:rsidR="00E00256" w:rsidRDefault="00E00256">
      <w:pPr>
        <w:pStyle w:val="ConsPlusCell"/>
        <w:jc w:val="both"/>
      </w:pPr>
      <w:r>
        <w:t xml:space="preserve">│(п. 49.1 введен  </w:t>
      </w:r>
      <w:hyperlink r:id="rId98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50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10681-75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│Климатические │                │Климатические условия    │          │</w:t>
      </w:r>
    </w:p>
    <w:p w:rsidR="00E00256" w:rsidRDefault="00E00256">
      <w:pPr>
        <w:pStyle w:val="ConsPlusCell"/>
        <w:jc w:val="both"/>
      </w:pPr>
      <w:r>
        <w:t>│    │условия       │                │для кондиционирования и  │          │</w:t>
      </w:r>
    </w:p>
    <w:p w:rsidR="00E00256" w:rsidRDefault="00E00256">
      <w:pPr>
        <w:pStyle w:val="ConsPlusCell"/>
        <w:jc w:val="both"/>
      </w:pPr>
      <w:r>
        <w:t>│    │проведения    │                │испытания проб и методы  │          │</w:t>
      </w:r>
    </w:p>
    <w:p w:rsidR="00E00256" w:rsidRDefault="00E00256">
      <w:pPr>
        <w:pStyle w:val="ConsPlusCell"/>
        <w:jc w:val="both"/>
      </w:pPr>
      <w:r>
        <w:t>│    │испытаний     │                │их определения"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51 │              │СТБ ISO 139-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│2008            │Стандартные атмосферные  │          │</w:t>
      </w:r>
    </w:p>
    <w:p w:rsidR="00E00256" w:rsidRDefault="00E00256">
      <w:pPr>
        <w:pStyle w:val="ConsPlusCell"/>
        <w:jc w:val="both"/>
      </w:pPr>
      <w:r>
        <w:t>│    │              │                │условия для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│кондиционирования 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│испытаний" в части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│стандартных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│климатических условий"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52 │              │ГОСТ Р ИСО 139-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│2007            │Стандартные атмосферные  │          │</w:t>
      </w:r>
    </w:p>
    <w:p w:rsidR="00E00256" w:rsidRDefault="00E00256">
      <w:pPr>
        <w:pStyle w:val="ConsPlusCell"/>
        <w:jc w:val="both"/>
      </w:pPr>
      <w:r>
        <w:t>│    │              │                │условия для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│кондиционирования 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│проведения испытаний" в  │          │</w:t>
      </w:r>
    </w:p>
    <w:p w:rsidR="00E00256" w:rsidRDefault="00E00256">
      <w:pPr>
        <w:pStyle w:val="ConsPlusCell"/>
        <w:jc w:val="both"/>
      </w:pPr>
      <w:r>
        <w:t>│    │              │                │части стандартных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│климатических условий"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53 │              │МУК             │"Гигиеническая оценка  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99" w:history="1">
        <w:r>
          <w:rPr>
            <w:color w:val="0000FF"/>
          </w:rPr>
          <w:t>4.1/4.3.1485-03</w:t>
        </w:r>
      </w:hyperlink>
      <w:r>
        <w:t xml:space="preserve"> │одежды для детей,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│подростков и взрослых.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контроля.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│Химические факторы.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│Физические факторы"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54 │</w:t>
      </w:r>
      <w:hyperlink w:anchor="P871" w:history="1">
        <w:r>
          <w:rPr>
            <w:color w:val="0000FF"/>
          </w:rPr>
          <w:t>Приложение 3</w:t>
        </w:r>
      </w:hyperlink>
      <w:r>
        <w:t xml:space="preserve">  │МУК             │"Гигиеническая оценка    │          │</w:t>
      </w:r>
    </w:p>
    <w:p w:rsidR="00E00256" w:rsidRDefault="00E00256">
      <w:pPr>
        <w:pStyle w:val="ConsPlusCell"/>
        <w:jc w:val="both"/>
      </w:pPr>
      <w:r>
        <w:t>│    │Уровень       │</w:t>
      </w:r>
      <w:hyperlink r:id="rId100" w:history="1">
        <w:r>
          <w:rPr>
            <w:color w:val="0000FF"/>
          </w:rPr>
          <w:t>4.1/4.3.1485-03</w:t>
        </w:r>
      </w:hyperlink>
      <w:r>
        <w:t xml:space="preserve"> │одежды для детей,        │          │</w:t>
      </w:r>
    </w:p>
    <w:p w:rsidR="00E00256" w:rsidRDefault="00E00256">
      <w:pPr>
        <w:pStyle w:val="ConsPlusCell"/>
        <w:jc w:val="both"/>
      </w:pPr>
      <w:r>
        <w:t>│    │напряженности │                │подростков и взрослых.   │          │</w:t>
      </w:r>
    </w:p>
    <w:p w:rsidR="00E00256" w:rsidRDefault="00E00256">
      <w:pPr>
        <w:pStyle w:val="ConsPlusCell"/>
        <w:jc w:val="both"/>
      </w:pPr>
      <w:r>
        <w:t>│    │электроста-   │                │Методы контроля.         │          │</w:t>
      </w:r>
    </w:p>
    <w:p w:rsidR="00E00256" w:rsidRDefault="00E00256">
      <w:pPr>
        <w:pStyle w:val="ConsPlusCell"/>
        <w:jc w:val="both"/>
      </w:pPr>
      <w:r>
        <w:t>│    │тического поля│                │Химические факторы.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│Физические факторы"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55 │              │СанПиН 9-29.7-95│"Санитарные нормы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│допустимых уровней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│физических факторов при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│применении товаров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│народного потребления в  │          │</w:t>
      </w:r>
    </w:p>
    <w:p w:rsidR="00E00256" w:rsidRDefault="00E00256">
      <w:pPr>
        <w:pStyle w:val="ConsPlusCell"/>
        <w:jc w:val="both"/>
      </w:pPr>
      <w:r>
        <w:t>│    │              │                │бытовых условиях.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│Методика измерения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│напряженности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│электростатического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│поля"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56 │              │СанПиН N 9-29-95│"Санитарные нормы        │          │</w:t>
      </w:r>
    </w:p>
    <w:p w:rsidR="00E00256" w:rsidRDefault="00E00256">
      <w:pPr>
        <w:pStyle w:val="ConsPlusCell"/>
        <w:jc w:val="both"/>
      </w:pPr>
      <w:r>
        <w:t>│    │              │(РФ 2.1.8.042-  │допустимых уровней       │          │</w:t>
      </w:r>
    </w:p>
    <w:p w:rsidR="00E00256" w:rsidRDefault="00E00256">
      <w:pPr>
        <w:pStyle w:val="ConsPlusCell"/>
        <w:jc w:val="both"/>
      </w:pPr>
      <w:r>
        <w:t>│    │              │96)             │физических факторов при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│применении товаров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│народного потребления в  │          │</w:t>
      </w:r>
    </w:p>
    <w:p w:rsidR="00E00256" w:rsidRDefault="00E00256">
      <w:pPr>
        <w:pStyle w:val="ConsPlusCell"/>
        <w:jc w:val="both"/>
      </w:pPr>
      <w:r>
        <w:t>│    │              │                │бытовых условиях"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57 │</w:t>
      </w:r>
      <w:hyperlink w:anchor="P871" w:history="1">
        <w:r>
          <w:rPr>
            <w:color w:val="0000FF"/>
          </w:rPr>
          <w:t>Приложение 3</w:t>
        </w:r>
      </w:hyperlink>
      <w:r>
        <w:t xml:space="preserve">  │ГОСТ 3816-81    │"Полотна текстильные.    │          │</w:t>
      </w:r>
    </w:p>
    <w:p w:rsidR="00E00256" w:rsidRDefault="00E00256">
      <w:pPr>
        <w:pStyle w:val="ConsPlusCell"/>
        <w:jc w:val="both"/>
      </w:pPr>
      <w:r>
        <w:t>│    │Требования    │(ИСО 811-81)    │Методы определения       │          │</w:t>
      </w:r>
    </w:p>
    <w:p w:rsidR="00E00256" w:rsidRDefault="00E00256">
      <w:pPr>
        <w:pStyle w:val="ConsPlusCell"/>
        <w:jc w:val="both"/>
      </w:pPr>
      <w:r>
        <w:t>│    │химико-       │                │гигроскопических и       │          │</w:t>
      </w:r>
    </w:p>
    <w:p w:rsidR="00E00256" w:rsidRDefault="00E00256">
      <w:pPr>
        <w:pStyle w:val="ConsPlusCell"/>
        <w:jc w:val="both"/>
      </w:pPr>
      <w:r>
        <w:t>│    │биологической │                │водоотталкивающих        │          │</w:t>
      </w:r>
    </w:p>
    <w:p w:rsidR="00E00256" w:rsidRDefault="00E00256">
      <w:pPr>
        <w:pStyle w:val="ConsPlusCell"/>
        <w:jc w:val="both"/>
      </w:pPr>
      <w:r>
        <w:t>│    │безопасности: │                │свойств"                 │          │</w:t>
      </w:r>
    </w:p>
    <w:p w:rsidR="00E00256" w:rsidRDefault="00E00256">
      <w:pPr>
        <w:pStyle w:val="ConsPlusCell"/>
        <w:jc w:val="both"/>
      </w:pPr>
      <w:r>
        <w:t>│    │- гигроско-   │                │                         │          │</w:t>
      </w:r>
    </w:p>
    <w:p w:rsidR="00E00256" w:rsidRDefault="00E00256">
      <w:pPr>
        <w:pStyle w:val="ConsPlusCell"/>
        <w:jc w:val="both"/>
      </w:pPr>
      <w:r>
        <w:t>│    │пичность      │                │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58 │</w:t>
      </w:r>
      <w:hyperlink w:anchor="P871" w:history="1">
        <w:r>
          <w:rPr>
            <w:color w:val="0000FF"/>
          </w:rPr>
          <w:t>Приложение 3</w:t>
        </w:r>
      </w:hyperlink>
      <w:r>
        <w:t xml:space="preserve"> -│ГОСТ 12088-77   │"Материалы текстильные и │          │</w:t>
      </w:r>
    </w:p>
    <w:p w:rsidR="00E00256" w:rsidRDefault="00E00256">
      <w:pPr>
        <w:pStyle w:val="ConsPlusCell"/>
        <w:jc w:val="both"/>
      </w:pPr>
      <w:r>
        <w:t>│    │- воздухопро- │                │изделия из них. Метод    │          │</w:t>
      </w:r>
    </w:p>
    <w:p w:rsidR="00E00256" w:rsidRDefault="00E00256">
      <w:pPr>
        <w:pStyle w:val="ConsPlusCell"/>
        <w:jc w:val="both"/>
      </w:pPr>
      <w:r>
        <w:t>│    │ницаемость    │                │определения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│воздухопроницаемости"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59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│9237-2002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│воздухопроницаемости"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60 │</w:t>
      </w:r>
      <w:hyperlink w:anchor="P134" w:history="1">
        <w:r>
          <w:rPr>
            <w:color w:val="0000FF"/>
          </w:rPr>
          <w:t>Статья 5</w:t>
        </w:r>
      </w:hyperlink>
      <w:r>
        <w:t xml:space="preserve">      │ГОСТ 9733.0-83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│- устойчивость│                │Общие требования к       │          │</w:t>
      </w:r>
    </w:p>
    <w:p w:rsidR="00E00256" w:rsidRDefault="00E00256">
      <w:pPr>
        <w:pStyle w:val="ConsPlusCell"/>
        <w:jc w:val="both"/>
      </w:pPr>
      <w:r>
        <w:t>│    │окраски       │                │методам испытаний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│физико-химическим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│воздействиям"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61 │              │ГОСТ 9733.4-83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испытания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│стиркам"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62 │              │ГОСТ 9733.5-83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испытания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│дистиллированной воде"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63 │              │ГОСТ 9733.6-83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испытаний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окрасок к   │          │</w:t>
      </w:r>
    </w:p>
    <w:p w:rsidR="00E00256" w:rsidRDefault="00E00256">
      <w:pPr>
        <w:pStyle w:val="ConsPlusCell"/>
        <w:jc w:val="both"/>
      </w:pPr>
      <w:r>
        <w:t>│    │              │                │"поту"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64 │              │ГОСТ 9733.9-83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испытания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│морской воде"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65 │              │ГОСТ 9733.27-83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испытания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│трению"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66 │              │СТБ ISO 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│105-X12-2009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│окраски". Часть X12.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│трению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67 │              │ГОСТ 2351-88    │"Изделия и полотна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│трикотажные. Нормы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и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ее определения"   │          │</w:t>
      </w:r>
    </w:p>
    <w:p w:rsidR="00E00256" w:rsidRDefault="00E00256">
      <w:pPr>
        <w:pStyle w:val="ConsPlusCell"/>
        <w:jc w:val="both"/>
      </w:pPr>
      <w:r>
        <w:lastRenderedPageBreak/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68 │              │ГОСТ 7779-75    │"Ткани и изделия штучные │          │</w:t>
      </w:r>
    </w:p>
    <w:p w:rsidR="00E00256" w:rsidRDefault="00E00256">
      <w:pPr>
        <w:pStyle w:val="ConsPlusCell"/>
        <w:jc w:val="both"/>
      </w:pPr>
      <w:r>
        <w:t>│    │              │                │шелковые и полушелковые. │          │</w:t>
      </w:r>
    </w:p>
    <w:p w:rsidR="00E00256" w:rsidRDefault="00E00256">
      <w:pPr>
        <w:pStyle w:val="ConsPlusCell"/>
        <w:jc w:val="both"/>
      </w:pPr>
      <w:r>
        <w:t>│    │              │                │Нормы устойчивости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 и методы ее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69 │              │ГОСТ 7780-78 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              │                │льняные и полульняные.   │          │</w:t>
      </w:r>
    </w:p>
    <w:p w:rsidR="00E00256" w:rsidRDefault="00E00256">
      <w:pPr>
        <w:pStyle w:val="ConsPlusCell"/>
        <w:jc w:val="both"/>
      </w:pPr>
      <w:r>
        <w:t>│    │              │                │Нормы устойчивости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 и методы ее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70 │              │ГОСТ 7913-76 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              │                │хлопчатобумажные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│смешанные. Нормы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и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ее определения"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71 │              │ГОСТ 11151-77   │"Ткани чистошерстяные и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│полушерстяные. Нормы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и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ее определения"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72 │              │ГОСТ 23433-79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              │                │из химических волокон.   │          │</w:t>
      </w:r>
    </w:p>
    <w:p w:rsidR="00E00256" w:rsidRDefault="00E00256">
      <w:pPr>
        <w:pStyle w:val="ConsPlusCell"/>
        <w:jc w:val="both"/>
      </w:pPr>
      <w:r>
        <w:t>│    │              │                │Нормы устойчивости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 и методы ее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73 │              │ГОСТ 23627-89   │"Изделия текстильно-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│галантерейные тканые,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│плетеные, витые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│вязаные, метражные и     │          │</w:t>
      </w:r>
    </w:p>
    <w:p w:rsidR="00E00256" w:rsidRDefault="00E00256">
      <w:pPr>
        <w:pStyle w:val="ConsPlusCell"/>
        <w:jc w:val="both"/>
      </w:pPr>
      <w:r>
        <w:t>│    │              │                │штучные. Нормы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и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ее определения"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74 │              │ГОСТ 13527-78   │"Изделия штучные тканые  │          │</w:t>
      </w:r>
    </w:p>
    <w:p w:rsidR="00E00256" w:rsidRDefault="00E00256">
      <w:pPr>
        <w:pStyle w:val="ConsPlusCell"/>
        <w:jc w:val="both"/>
      </w:pPr>
      <w:r>
        <w:t>│    │              │                │и ткани набивные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│чистошерстяные и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│полушерстяные. Нормы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и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ее определения"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75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│105-A01-99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A01.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│Общие требования к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│проведению испытаний"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76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│105-A01-2002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A01.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│Общие требования к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│проведению испытаний"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77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│105-A02-99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A02.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│Серая шкала для оценки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│изменения окраски"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78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│105-A02-2002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A02.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│Серая шкала для оценки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│изменения окраски"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79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│105-A03-99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A03.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│Серая шкала для оценки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│степени закрашивания"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80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│105-A03-2002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A03.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│Серая шкала для оценки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│степени закрашивания"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81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│105-A04-99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A04.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инструментальной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 степени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│закрашивания смежных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│тканей"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82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│105-A04-2002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A04.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инструментальной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 степени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│закрашивания смежных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│тканей"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83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│105-A05-99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A05.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инструментальной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 изменения окраски │          │</w:t>
      </w:r>
    </w:p>
    <w:p w:rsidR="00E00256" w:rsidRDefault="00E00256">
      <w:pPr>
        <w:pStyle w:val="ConsPlusCell"/>
        <w:jc w:val="both"/>
      </w:pPr>
      <w:r>
        <w:t>│    │              │                │для определения баллов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серой шкале"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84 │              │СТБ ISO 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│105-C10-2009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C10.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│действию стирки с мылом  │          │</w:t>
      </w:r>
    </w:p>
    <w:p w:rsidR="00E00256" w:rsidRDefault="00E00256">
      <w:pPr>
        <w:pStyle w:val="ConsPlusCell"/>
        <w:jc w:val="both"/>
      </w:pPr>
      <w:r>
        <w:t>│    │              │                │или с мылом и содой"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85 │              │СТБ ISO 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│105-E01-2009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E01.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│воздействию воды"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86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│105-E02-99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E02.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│действию морской воды"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87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│105-E02-2002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E02.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│действию морской воды"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88 │              │СТБ ISO 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│105-E04-2010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E04.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│устойчивости окраски к   │          │</w:t>
      </w:r>
    </w:p>
    <w:p w:rsidR="00E00256" w:rsidRDefault="00E00256">
      <w:pPr>
        <w:pStyle w:val="ConsPlusCell"/>
        <w:jc w:val="both"/>
      </w:pPr>
      <w:r>
        <w:t>│    │              │                │поту"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89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│105-F-99  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F. Ткани  │          │</w:t>
      </w:r>
    </w:p>
    <w:p w:rsidR="00E00256" w:rsidRDefault="00E00256">
      <w:pPr>
        <w:pStyle w:val="ConsPlusCell"/>
        <w:jc w:val="both"/>
      </w:pPr>
      <w:r>
        <w:t>│    │              │                │стандартные смежные.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│Технические требования"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90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│105-F-2002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F. Ткани  │          │</w:t>
      </w:r>
    </w:p>
    <w:p w:rsidR="00E00256" w:rsidRDefault="00E00256">
      <w:pPr>
        <w:pStyle w:val="ConsPlusCell"/>
        <w:jc w:val="both"/>
      </w:pPr>
      <w:r>
        <w:t>│    │              │                │стандартные смежные.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│Технические требования"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91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│105-F10-99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F10.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│Ткани смежные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│многокомпонентные.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│Технические требования"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92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│105-F10-2002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F10.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│Ткани смежные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│многокомпонентные.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│Технические требования"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93 │              │ГОСТ Р ИСО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│105-J01-99  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J01.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│Общие требования к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│инструментальному методу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│измерения цвета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│поверхности"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94 │              │ГОСТ ИСО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│105-J01-2002    │Определение устойчивости │          │</w:t>
      </w:r>
    </w:p>
    <w:p w:rsidR="00E00256" w:rsidRDefault="00E00256">
      <w:pPr>
        <w:pStyle w:val="ConsPlusCell"/>
        <w:jc w:val="both"/>
      </w:pPr>
      <w:r>
        <w:t>│    │              │                │окраски. Часть J01.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│Общие требования к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│инструментальному методу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│измерения цвета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│поверхности"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95 │</w:t>
      </w:r>
      <w:hyperlink w:anchor="P871" w:history="1">
        <w:r>
          <w:rPr>
            <w:color w:val="0000FF"/>
          </w:rPr>
          <w:t>Приложение 3</w:t>
        </w:r>
      </w:hyperlink>
      <w:r>
        <w:t xml:space="preserve">  │п. 3.10 ГОСТ    │"Ткани и штучные изделия │          │</w:t>
      </w:r>
    </w:p>
    <w:p w:rsidR="00E00256" w:rsidRDefault="00E00256">
      <w:pPr>
        <w:pStyle w:val="ConsPlusCell"/>
        <w:jc w:val="both"/>
      </w:pPr>
      <w:r>
        <w:t>│    │- водопоглоще-│11027-80        │хлопчатобумажные         │          │</w:t>
      </w:r>
    </w:p>
    <w:p w:rsidR="00E00256" w:rsidRDefault="00E00256">
      <w:pPr>
        <w:pStyle w:val="ConsPlusCell"/>
        <w:jc w:val="both"/>
      </w:pPr>
      <w:r>
        <w:t>│    │ние           │                │махровые и вафельные. 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│Общие технические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│условия"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96 │              │ГОСТ 3816-81    │"Полотна текстильные.    │          │</w:t>
      </w:r>
    </w:p>
    <w:p w:rsidR="00E00256" w:rsidRDefault="00E00256">
      <w:pPr>
        <w:pStyle w:val="ConsPlusCell"/>
        <w:jc w:val="both"/>
      </w:pPr>
      <w:r>
        <w:t>│    │              │(ИСО 811-81)    │Методы определения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│гигроскопических и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│водоотталкивающих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│свойств"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97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  │</w:t>
      </w:r>
      <w:hyperlink r:id="rId101" w:history="1">
        <w:r>
          <w:rPr>
            <w:color w:val="0000FF"/>
          </w:rPr>
          <w:t>ГОСТ 30877-2003</w:t>
        </w:r>
      </w:hyperlink>
      <w:r>
        <w:t xml:space="preserve">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│наличие запаха│                │Покрытия и изделия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│ковровые напольные.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│Показатели безопасности  │          │</w:t>
      </w:r>
    </w:p>
    <w:p w:rsidR="00E00256" w:rsidRDefault="00E00256">
      <w:pPr>
        <w:pStyle w:val="ConsPlusCell"/>
        <w:jc w:val="both"/>
      </w:pPr>
      <w:r>
        <w:t>│    │              │                │и методы их определения"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98 │              │МУК 4.1/4.3     │"Методы контроля.        │          │</w:t>
      </w:r>
    </w:p>
    <w:p w:rsidR="00E00256" w:rsidRDefault="00E00256">
      <w:pPr>
        <w:pStyle w:val="ConsPlusCell"/>
        <w:jc w:val="both"/>
      </w:pPr>
      <w:r>
        <w:t>│    │              │1485-03         │Химические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│факторы/физические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│факторы. Гигиеническая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│оценка одежды для детей, │          │</w:t>
      </w:r>
    </w:p>
    <w:p w:rsidR="00E00256" w:rsidRDefault="00E00256">
      <w:pPr>
        <w:pStyle w:val="ConsPlusCell"/>
        <w:jc w:val="both"/>
      </w:pPr>
      <w:r>
        <w:t>│    │              │                │подростков и взрослых"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99 │</w:t>
      </w:r>
      <w:hyperlink w:anchor="P871" w:history="1">
        <w:r>
          <w:rPr>
            <w:color w:val="0000FF"/>
          </w:rPr>
          <w:t>Приложение 3</w:t>
        </w:r>
      </w:hyperlink>
      <w:r>
        <w:t xml:space="preserve">  │ГОСТ Р 51309-99 │"Вода питьевая.          │          │</w:t>
      </w:r>
    </w:p>
    <w:p w:rsidR="00E00256" w:rsidRDefault="00E00256">
      <w:pPr>
        <w:pStyle w:val="ConsPlusCell"/>
        <w:jc w:val="both"/>
      </w:pPr>
      <w:r>
        <w:t>│    │</w:t>
      </w:r>
      <w:hyperlink w:anchor="P996" w:history="1">
        <w:r>
          <w:rPr>
            <w:color w:val="0000FF"/>
          </w:rPr>
          <w:t>Приложение 4</w:t>
        </w:r>
      </w:hyperlink>
      <w:r>
        <w:t xml:space="preserve">  │            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</w:t>
      </w:r>
      <w:hyperlink w:anchor="P1369" w:history="1">
        <w:r>
          <w:rPr>
            <w:color w:val="0000FF"/>
          </w:rPr>
          <w:t>Приложение 7</w:t>
        </w:r>
      </w:hyperlink>
      <w:r>
        <w:t xml:space="preserve">  │                │элементов методами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│атомной спектрометрии"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│100 │Требования    │ПНД Ф 14.2.22-95│"Методика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│химической    │                │измерений массовой       │          │</w:t>
      </w:r>
    </w:p>
    <w:p w:rsidR="00E00256" w:rsidRDefault="00E00256">
      <w:pPr>
        <w:pStyle w:val="ConsPlusCell"/>
        <w:jc w:val="both"/>
      </w:pPr>
      <w:r>
        <w:t>│    │безопасности: │                │концентрации ионов       │          │</w:t>
      </w:r>
    </w:p>
    <w:p w:rsidR="00E00256" w:rsidRDefault="00E00256">
      <w:pPr>
        <w:pStyle w:val="ConsPlusCell"/>
        <w:jc w:val="both"/>
      </w:pPr>
      <w:r>
        <w:t>│    │- выделение   │                │железа, кадмия, свинца,  │          │</w:t>
      </w:r>
    </w:p>
    <w:p w:rsidR="00E00256" w:rsidRDefault="00E00256">
      <w:pPr>
        <w:pStyle w:val="ConsPlusCell"/>
        <w:jc w:val="both"/>
      </w:pPr>
      <w:r>
        <w:t>│    │вредных для   │                │цинка и хрома в пробах   │          │</w:t>
      </w:r>
    </w:p>
    <w:p w:rsidR="00E00256" w:rsidRDefault="00E00256">
      <w:pPr>
        <w:pStyle w:val="ConsPlusCell"/>
        <w:jc w:val="both"/>
      </w:pPr>
      <w:r>
        <w:t>│    │здоровья      │                │природных и сточных вод  │          │</w:t>
      </w:r>
    </w:p>
    <w:p w:rsidR="00E00256" w:rsidRDefault="00E00256">
      <w:pPr>
        <w:pStyle w:val="ConsPlusCell"/>
        <w:jc w:val="both"/>
      </w:pPr>
      <w:r>
        <w:t>│    │химических    │                │методом пламенной        │          │</w:t>
      </w:r>
    </w:p>
    <w:p w:rsidR="00E00256" w:rsidRDefault="00E00256">
      <w:pPr>
        <w:pStyle w:val="ConsPlusCell"/>
        <w:jc w:val="both"/>
      </w:pPr>
      <w:r>
        <w:t>│    │веществ:      │                │атомно-абсорбционной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│спектрометрии"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│101 │- кобальт,    │ПНД Ф  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│медь, никель, │14.1:2:4.139-98 │измерений кобальта,      │          │</w:t>
      </w:r>
    </w:p>
    <w:p w:rsidR="00E00256" w:rsidRDefault="00E00256">
      <w:pPr>
        <w:pStyle w:val="ConsPlusCell"/>
        <w:jc w:val="both"/>
      </w:pPr>
      <w:r>
        <w:t>│    │мышьяк, хром, │                │никеля, меди, хрома,     │          │</w:t>
      </w:r>
    </w:p>
    <w:p w:rsidR="00E00256" w:rsidRDefault="00E00256">
      <w:pPr>
        <w:pStyle w:val="ConsPlusCell"/>
        <w:jc w:val="both"/>
      </w:pPr>
      <w:r>
        <w:t>│    │свинец        │                │цинка, марганца, железа,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│серебра в питьевых,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│природных и сточных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│водах методом атомно-    │          │</w:t>
      </w:r>
    </w:p>
    <w:p w:rsidR="00E00256" w:rsidRDefault="00E00256">
      <w:pPr>
        <w:pStyle w:val="ConsPlusCell"/>
        <w:jc w:val="both"/>
      </w:pPr>
      <w:r>
        <w:t>│    │              │                │абсорбционной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 с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│пламенной атомизацией"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│102 │              │ПНД Ф  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│14.1:2:4.140-98 │измерений бериллия,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│ванадия, висмута,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│кадмия, кобальта, меди,  │          │</w:t>
      </w:r>
    </w:p>
    <w:p w:rsidR="00E00256" w:rsidRDefault="00E00256">
      <w:pPr>
        <w:pStyle w:val="ConsPlusCell"/>
        <w:jc w:val="both"/>
      </w:pPr>
      <w:r>
        <w:t>│    │              │                │молибдена, мышьяка,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│никеля, олова, свинца,   │          │</w:t>
      </w:r>
    </w:p>
    <w:p w:rsidR="00E00256" w:rsidRDefault="00E00256">
      <w:pPr>
        <w:pStyle w:val="ConsPlusCell"/>
        <w:jc w:val="both"/>
      </w:pPr>
      <w:r>
        <w:t>│    │              │                │селена, серебра, сурьмы  │          │</w:t>
      </w:r>
    </w:p>
    <w:p w:rsidR="00E00256" w:rsidRDefault="00E00256">
      <w:pPr>
        <w:pStyle w:val="ConsPlusCell"/>
        <w:jc w:val="both"/>
      </w:pPr>
      <w:r>
        <w:t>│    │              │                │и хрома в питьевых,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│природных и сточных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│водах методом атомно-    │          │</w:t>
      </w:r>
    </w:p>
    <w:p w:rsidR="00E00256" w:rsidRDefault="00E00256">
      <w:pPr>
        <w:pStyle w:val="ConsPlusCell"/>
        <w:jc w:val="both"/>
      </w:pPr>
      <w:r>
        <w:t>│    │              │                │абсорбционной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 с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│электрометрической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│атомизацией"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│103 │              │ПНД Ф  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│14.1:2:4.143-98 │измерений алюминия,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│бария, бора, железа,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│кобальта, марганца,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│меди, никеля, стронция,  │          │</w:t>
      </w:r>
    </w:p>
    <w:p w:rsidR="00E00256" w:rsidRDefault="00E00256">
      <w:pPr>
        <w:pStyle w:val="ConsPlusCell"/>
        <w:jc w:val="both"/>
      </w:pPr>
      <w:r>
        <w:t>│    │              │                │титана, хрома и цинка в  │          │</w:t>
      </w:r>
    </w:p>
    <w:p w:rsidR="00E00256" w:rsidRDefault="00E00256">
      <w:pPr>
        <w:pStyle w:val="ConsPlusCell"/>
        <w:jc w:val="both"/>
      </w:pPr>
      <w:r>
        <w:t>│    │              │                │питьевых, природных и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│сточных водах методом    │          │</w:t>
      </w:r>
    </w:p>
    <w:p w:rsidR="00E00256" w:rsidRDefault="00E00256">
      <w:pPr>
        <w:pStyle w:val="ConsPlusCell"/>
        <w:jc w:val="both"/>
      </w:pPr>
      <w:r>
        <w:t>│    │              │                │ICP спектрометрии"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│104 │              │</w:t>
      </w:r>
      <w:hyperlink r:id="rId102" w:history="1">
        <w:r>
          <w:rPr>
            <w:color w:val="0000FF"/>
          </w:rPr>
          <w:t>МУК 4.1.742-99</w:t>
        </w:r>
      </w:hyperlink>
      <w:r>
        <w:t xml:space="preserve">  │"Инверсионное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│вольтамперометрическое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│измерение концентрации   │          │</w:t>
      </w:r>
    </w:p>
    <w:p w:rsidR="00E00256" w:rsidRDefault="00E00256">
      <w:pPr>
        <w:pStyle w:val="ConsPlusCell"/>
        <w:jc w:val="both"/>
      </w:pPr>
      <w:r>
        <w:t>│    │              │                │ионов цинка, кадмия,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│свинца и меди в воде"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│105 │              │</w:t>
      </w:r>
      <w:hyperlink r:id="rId103" w:history="1">
        <w:r>
          <w:rPr>
            <w:color w:val="0000FF"/>
          </w:rPr>
          <w:t>МУК 4.1.1256-03</w:t>
        </w:r>
      </w:hyperlink>
      <w:r>
        <w:t xml:space="preserve"> │"Измерение массовой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цинка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│флуориметрическим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в пробах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│питьевой воды и воды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│поверхностных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│подземных источников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│водопользования"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│106 │              │</w:t>
      </w:r>
      <w:hyperlink r:id="rId104" w:history="1">
        <w:r>
          <w:rPr>
            <w:color w:val="0000FF"/>
          </w:rPr>
          <w:t>МУК 4.1.1258-03</w:t>
        </w:r>
      </w:hyperlink>
      <w:r>
        <w:t xml:space="preserve"> │"Измерение массовой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меди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│флуориметрическим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в пробах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│питьевой воды и воды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│поверхностных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│подземных источников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│водопользования"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│107 │              │МВИ.МН 1792-2002│"Методика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│элементов в жидких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│пробах на спектрометре   │          │</w:t>
      </w:r>
    </w:p>
    <w:p w:rsidR="00E00256" w:rsidRDefault="00E00256">
      <w:pPr>
        <w:pStyle w:val="ConsPlusCell"/>
        <w:jc w:val="both"/>
      </w:pPr>
      <w:r>
        <w:t>│    │              │                │ARL 3410+"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│108 │              │СТБ ГОСТ Р      │"Вода питьевая.          │          │</w:t>
      </w:r>
    </w:p>
    <w:p w:rsidR="00E00256" w:rsidRDefault="00E00256">
      <w:pPr>
        <w:pStyle w:val="ConsPlusCell"/>
        <w:jc w:val="both"/>
      </w:pPr>
      <w:r>
        <w:t>│    │              │51309-2001  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│элементов методами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│атомной спектрометрии"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│109 │              │СТБ ISO         │"Качество воды.          │          │</w:t>
      </w:r>
    </w:p>
    <w:p w:rsidR="00E00256" w:rsidRDefault="00E00256">
      <w:pPr>
        <w:pStyle w:val="ConsPlusCell"/>
        <w:jc w:val="both"/>
      </w:pPr>
      <w:r>
        <w:t>│    │              │11885-2011      │Определение некоторых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│элементов методом атомно-│          │</w:t>
      </w:r>
    </w:p>
    <w:p w:rsidR="00E00256" w:rsidRDefault="00E00256">
      <w:pPr>
        <w:pStyle w:val="ConsPlusCell"/>
        <w:jc w:val="both"/>
      </w:pPr>
      <w:r>
        <w:t>│    │              │                │эмиссионной спектрометрии│          │</w:t>
      </w:r>
    </w:p>
    <w:p w:rsidR="00E00256" w:rsidRDefault="00E00256">
      <w:pPr>
        <w:pStyle w:val="ConsPlusCell"/>
        <w:jc w:val="both"/>
      </w:pPr>
      <w:r>
        <w:t>│    │              │                │с индуктивно-связанной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│плазмой (ICP-OES)"       │          │</w:t>
      </w:r>
    </w:p>
    <w:p w:rsidR="00E00256" w:rsidRDefault="00E00256">
      <w:pPr>
        <w:pStyle w:val="ConsPlusCell"/>
        <w:jc w:val="both"/>
      </w:pPr>
      <w:r>
        <w:t xml:space="preserve">│(п. 109 в  ред. </w:t>
      </w:r>
      <w:hyperlink r:id="rId105" w:history="1">
        <w:r>
          <w:rPr>
            <w:color w:val="0000FF"/>
          </w:rPr>
          <w:t>решения</w:t>
        </w:r>
      </w:hyperlink>
      <w:r>
        <w:t xml:space="preserve"> 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E00256" w:rsidRDefault="00E00256">
      <w:pPr>
        <w:pStyle w:val="ConsPlusCell"/>
        <w:jc w:val="both"/>
      </w:pPr>
      <w:r>
        <w:rPr>
          <w:color w:val="0A2666"/>
        </w:rPr>
        <w:t xml:space="preserve">    Нумерация номеров по порядку дана в соответствии с официальным  текстом</w:t>
      </w:r>
    </w:p>
    <w:p w:rsidR="00E00256" w:rsidRDefault="00E00256">
      <w:pPr>
        <w:pStyle w:val="ConsPlusCell"/>
        <w:jc w:val="both"/>
      </w:pPr>
      <w:r>
        <w:rPr>
          <w:color w:val="0A2666"/>
        </w:rPr>
        <w:t>документа.</w:t>
      </w:r>
    </w:p>
    <w:p w:rsidR="00E00256" w:rsidRDefault="00E00256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256" w:rsidRDefault="00E00256">
      <w:pPr>
        <w:pStyle w:val="ConsPlusCell"/>
        <w:jc w:val="both"/>
      </w:pPr>
      <w:r>
        <w:t>│</w:t>
      </w:r>
      <w:hyperlink r:id="rId106" w:history="1">
        <w:r>
          <w:rPr>
            <w:color w:val="0000FF"/>
          </w:rPr>
          <w:t>109</w:t>
        </w:r>
      </w:hyperlink>
      <w:r>
        <w:t>.│              │ИСО 11969-96    │"Качество воды.          │          │</w:t>
      </w:r>
    </w:p>
    <w:p w:rsidR="00E00256" w:rsidRDefault="00E00256">
      <w:pPr>
        <w:pStyle w:val="ConsPlusCell"/>
        <w:jc w:val="both"/>
      </w:pPr>
      <w:r>
        <w:t>│1   │              │                │Определение мышьяка"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│110 │              │ГОСТ 4152-89    │"Вода питьевая. Метод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массовой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мышьяка"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│111 │              │МВИ.МН 3057-2008│"Методика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│тяжелых металлов в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│водных матрицах методом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│пламенной атомно-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│абсорбционной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│112 │              │ИСО 8288-1986   │"Качество воды.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│кобальта, никеля, меди,  │          │</w:t>
      </w:r>
    </w:p>
    <w:p w:rsidR="00E00256" w:rsidRDefault="00E00256">
      <w:pPr>
        <w:pStyle w:val="ConsPlusCell"/>
        <w:jc w:val="both"/>
      </w:pPr>
      <w:r>
        <w:t>│    │              │                │цинка, кадмия и свинца.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│Спектрометрический метод │          │</w:t>
      </w:r>
    </w:p>
    <w:p w:rsidR="00E00256" w:rsidRDefault="00E00256">
      <w:pPr>
        <w:pStyle w:val="ConsPlusCell"/>
        <w:jc w:val="both"/>
      </w:pPr>
      <w:r>
        <w:t>│    │              │                │атомной абсорбции 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│пламени"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│113 │              │СТБ ИСО         │"Качество воды.          │          │</w:t>
      </w:r>
    </w:p>
    <w:p w:rsidR="00E00256" w:rsidRDefault="00E00256">
      <w:pPr>
        <w:pStyle w:val="ConsPlusCell"/>
        <w:jc w:val="both"/>
      </w:pPr>
      <w:r>
        <w:t>│    │              │15586-2011      │Обнаружение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│микроэлементов атомно-   │          │</w:t>
      </w:r>
    </w:p>
    <w:p w:rsidR="00E00256" w:rsidRDefault="00E00256">
      <w:pPr>
        <w:pStyle w:val="ConsPlusCell"/>
        <w:jc w:val="both"/>
      </w:pPr>
      <w:r>
        <w:t>│    │              │                │абсорбционной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 с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│использованием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│графитовой печи"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│114 │              │СТБ ГОСТ Р      │"Вода питьевая. Методы   │          │</w:t>
      </w:r>
    </w:p>
    <w:p w:rsidR="00E00256" w:rsidRDefault="00E00256">
      <w:pPr>
        <w:pStyle w:val="ConsPlusCell"/>
        <w:jc w:val="both"/>
      </w:pPr>
      <w:r>
        <w:t>│    │              │51212-2001      │определения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│общей ртути беспламенной │          │</w:t>
      </w:r>
    </w:p>
    <w:p w:rsidR="00E00256" w:rsidRDefault="00E00256">
      <w:pPr>
        <w:pStyle w:val="ConsPlusCell"/>
        <w:jc w:val="both"/>
      </w:pPr>
      <w:r>
        <w:t>│    │              │                │атомно-абсорбционной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│спектрометрией"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│115 │              │ИСО 16590:2000  │"Качество воды.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│ртути. Методы,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│включающие обогащение    │          │</w:t>
      </w:r>
    </w:p>
    <w:p w:rsidR="00E00256" w:rsidRDefault="00E00256">
      <w:pPr>
        <w:pStyle w:val="ConsPlusCell"/>
        <w:jc w:val="both"/>
      </w:pPr>
      <w:r>
        <w:t>│    │              │                │амальгамированием"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│116 │              │СТ РК ИСО       │"Качество воды.          │          │</w:t>
      </w:r>
    </w:p>
    <w:p w:rsidR="00E00256" w:rsidRDefault="00E00256">
      <w:pPr>
        <w:pStyle w:val="ConsPlusCell"/>
        <w:jc w:val="both"/>
      </w:pPr>
      <w:r>
        <w:t>│    │              │16590-2007  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│ртути. Методы,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│включающие обогащение    │          │</w:t>
      </w:r>
    </w:p>
    <w:p w:rsidR="00E00256" w:rsidRDefault="00E00256">
      <w:pPr>
        <w:pStyle w:val="ConsPlusCell"/>
        <w:jc w:val="both"/>
      </w:pPr>
      <w:r>
        <w:t>│    │              │                │амальгамированием"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│117 │              │ГОСТ 22001-87   │"Реактивы и особо чистые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│вещества. Метод атомно-  │          │</w:t>
      </w:r>
    </w:p>
    <w:p w:rsidR="00E00256" w:rsidRDefault="00E00256">
      <w:pPr>
        <w:pStyle w:val="ConsPlusCell"/>
        <w:jc w:val="both"/>
      </w:pPr>
      <w:r>
        <w:t>│    │              │                │абсорбционной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примесей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│химических элементов"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│118 │              │ГОСТ 26927-86   │"Сырье и продукты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│пищевые. Метод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ртути"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│119 │- содержание  │</w:t>
      </w:r>
      <w:hyperlink r:id="rId107" w:history="1">
        <w:r>
          <w:rPr>
            <w:color w:val="0000FF"/>
          </w:rPr>
          <w:t>ГОСТ 25617-83</w:t>
        </w:r>
      </w:hyperlink>
      <w:r>
        <w:t xml:space="preserve">   │"Ткани и изделия         │          │</w:t>
      </w:r>
    </w:p>
    <w:p w:rsidR="00E00256" w:rsidRDefault="00E00256">
      <w:pPr>
        <w:pStyle w:val="ConsPlusCell"/>
        <w:jc w:val="both"/>
      </w:pPr>
      <w:r>
        <w:t>│    │свободного    │                │льняные, полульняные,    │          │</w:t>
      </w:r>
    </w:p>
    <w:p w:rsidR="00E00256" w:rsidRDefault="00E00256">
      <w:pPr>
        <w:pStyle w:val="ConsPlusCell"/>
        <w:jc w:val="both"/>
      </w:pPr>
      <w:r>
        <w:t>│    │формальдегида │                │хлопчатобумажные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│смешанные. Методы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│химических испытаний"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│120 │              │</w:t>
      </w:r>
      <w:hyperlink r:id="rId108" w:history="1">
        <w:r>
          <w:rPr>
            <w:color w:val="0000FF"/>
          </w:rPr>
          <w:t>МУК 4.1.1272-03</w:t>
        </w:r>
      </w:hyperlink>
      <w:r>
        <w:t xml:space="preserve"> │"Измерение массовой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│флуориметрическим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в воздухе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│рабочей зоны 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│населенных мест"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│121 │              │МУК 4.1.1045-01 │"ВЭЖХ определение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│формальдегида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│предельных альдегидов    │          │</w:t>
      </w:r>
    </w:p>
    <w:p w:rsidR="00E00256" w:rsidRDefault="00E00256">
      <w:pPr>
        <w:pStyle w:val="ConsPlusCell"/>
        <w:jc w:val="both"/>
      </w:pPr>
      <w:r>
        <w:t>│    │              │                │(C2 - C10) в воздухе"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│122 │              │МУК 4.1.1053-01 │"Ионохроматографическое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 в воздухе"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│123 │              │</w:t>
      </w:r>
      <w:hyperlink r:id="rId109" w:history="1">
        <w:r>
          <w:rPr>
            <w:color w:val="0000FF"/>
          </w:rPr>
          <w:t>МУК 4.1.1265-03</w:t>
        </w:r>
      </w:hyperlink>
      <w:r>
        <w:t xml:space="preserve"> │"Измерение массовой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│флуориметрическим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в пробах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│питьевой воды и воды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│поверхностных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│подземных источников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│водопользования"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│124 │              │МУ N 266        │"По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 в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│125 │              │СТБ ISO      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              │14184-1-2011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│формальдегида. Часть 1.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содержания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│свободного и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│гидролизованного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 методом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│водной экстракции"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│126 │              │СТ РК ИСО       │"Текстиль. Определение   │          │</w:t>
      </w:r>
    </w:p>
    <w:p w:rsidR="00E00256" w:rsidRDefault="00E00256">
      <w:pPr>
        <w:pStyle w:val="ConsPlusCell"/>
        <w:jc w:val="both"/>
      </w:pPr>
      <w:r>
        <w:t>│    │              │14184-2-2009    │содержания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│формальдегида. Часть 2.  │          │</w:t>
      </w:r>
    </w:p>
    <w:p w:rsidR="00E00256" w:rsidRDefault="00E00256">
      <w:pPr>
        <w:pStyle w:val="ConsPlusCell"/>
        <w:jc w:val="both"/>
      </w:pPr>
      <w:r>
        <w:t>│    │              │                │Свободный формальдегид   │          │</w:t>
      </w:r>
    </w:p>
    <w:p w:rsidR="00E00256" w:rsidRDefault="00E00256">
      <w:pPr>
        <w:pStyle w:val="ConsPlusCell"/>
        <w:jc w:val="both"/>
      </w:pPr>
      <w:r>
        <w:t>│    │              │                │(метод поглощения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│паром)"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│127 │- акрилонитрил│ГОСТ 22648-77   │"Пластмассы. Методы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гигиенических│          │</w:t>
      </w:r>
    </w:p>
    <w:p w:rsidR="00E00256" w:rsidRDefault="00E00256">
      <w:pPr>
        <w:pStyle w:val="ConsPlusCell"/>
        <w:jc w:val="both"/>
      </w:pPr>
      <w:r>
        <w:t>│    │              │                │показателей"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│128 │              │ГОСТ 30713-2000 │"Волокно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│полиакрилнитрильное.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концентрации │          │</w:t>
      </w:r>
    </w:p>
    <w:p w:rsidR="00E00256" w:rsidRDefault="00E00256">
      <w:pPr>
        <w:pStyle w:val="ConsPlusCell"/>
        <w:jc w:val="both"/>
      </w:pPr>
      <w:r>
        <w:t>│    │              │                │миграции нитрила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│акриловой кислоты 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│воздух. Метод газовой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│129 │              │</w:t>
      </w:r>
      <w:hyperlink r:id="rId110" w:history="1">
        <w:r>
          <w:rPr>
            <w:color w:val="0000FF"/>
          </w:rPr>
          <w:t>МУК 4.1.658-96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газо-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 в воде"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│130 │              │</w:t>
      </w:r>
      <w:hyperlink r:id="rId111" w:history="1">
        <w:r>
          <w:rPr>
            <w:color w:val="0000FF"/>
          </w:rPr>
          <w:t>МУК 2.3.3.052-96</w:t>
        </w:r>
      </w:hyperlink>
      <w:r>
        <w:t>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│исследования изделий из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│полистирола 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│сополимеров стирола"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│131 │              │</w:t>
      </w:r>
      <w:hyperlink r:id="rId112" w:history="1">
        <w:r>
          <w:rPr>
            <w:color w:val="0000FF"/>
          </w:rPr>
          <w:t>МУК 4.1.1206-03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│ацетонитрила, диметил-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│формамида, диэтиламина и │          │</w:t>
      </w:r>
    </w:p>
    <w:p w:rsidR="00E00256" w:rsidRDefault="00E00256">
      <w:pPr>
        <w:pStyle w:val="ConsPlusCell"/>
        <w:jc w:val="both"/>
      </w:pPr>
      <w:r>
        <w:t>│    │              │                │триэтиламина, в воде"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│132 │        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│н-пропанола,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│н-пропилацетата, изо-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│133 │              │МУК 4.1.580-96  │"Определение нитрила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│акриловой кислоты,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│выделяющегося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│полиакрилонитрильного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│волокна в воздух, методом│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│газовой хроматографии"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│134 │              │МУК 4.1.1044а-01│"Газохроматографическое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│ацетонитрила,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│диметиламина,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│диметилформамида,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│диэтиламина, пропиламина,│          │</w:t>
      </w:r>
    </w:p>
    <w:p w:rsidR="00E00256" w:rsidRDefault="00E00256">
      <w:pPr>
        <w:pStyle w:val="ConsPlusCell"/>
        <w:jc w:val="both"/>
      </w:pPr>
      <w:r>
        <w:t>│    │              │                │триэтиламина и этиламина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воздухе"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│135 │              │</w:t>
      </w:r>
      <w:hyperlink r:id="rId113" w:history="1">
        <w:r>
          <w:rPr>
            <w:color w:val="0000FF"/>
          </w:rPr>
          <w:t>РД 52.04.186-89</w:t>
        </w:r>
      </w:hyperlink>
      <w:r>
        <w:t xml:space="preserve"> │"Руководство по контролю │          │</w:t>
      </w:r>
    </w:p>
    <w:p w:rsidR="00E00256" w:rsidRDefault="00E00256">
      <w:pPr>
        <w:pStyle w:val="ConsPlusCell"/>
        <w:jc w:val="both"/>
      </w:pPr>
      <w:r>
        <w:t>│    │              │                │загрязнения атмосферы"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│136 │              │Инструкция      │"Газохроматографический  │          │</w:t>
      </w:r>
    </w:p>
    <w:p w:rsidR="00E00256" w:rsidRDefault="00E00256">
      <w:pPr>
        <w:pStyle w:val="ConsPlusCell"/>
        <w:jc w:val="both"/>
      </w:pPr>
      <w:r>
        <w:t>│    │              │4.1.10-14-91-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│2005            │остаточных мономеров и   │          │</w:t>
      </w:r>
    </w:p>
    <w:p w:rsidR="00E00256" w:rsidRDefault="00E00256">
      <w:pPr>
        <w:pStyle w:val="ConsPlusCell"/>
        <w:jc w:val="both"/>
      </w:pPr>
      <w:r>
        <w:t>│    │              │                │неполимеризующихся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│примесей, выделяющихся   │          │</w:t>
      </w:r>
    </w:p>
    <w:p w:rsidR="00E00256" w:rsidRDefault="00E00256">
      <w:pPr>
        <w:pStyle w:val="ConsPlusCell"/>
        <w:jc w:val="both"/>
      </w:pPr>
      <w:r>
        <w:t>│    │              │                │из полистирольных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 в воде,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│модельных средах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│пищевых продуктах"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│137 │              │МУ 11-12-25-96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определению нитрила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│акриловой кислоты 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(потовая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│жидкость) из волокна     │          │</w:t>
      </w:r>
    </w:p>
    <w:p w:rsidR="00E00256" w:rsidRDefault="00E00256">
      <w:pPr>
        <w:pStyle w:val="ConsPlusCell"/>
        <w:jc w:val="both"/>
      </w:pPr>
      <w:r>
        <w:t>│    │              │                │"Нитрон Д" методом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│газожидкостной   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│138 │              │МУ 268-93   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│цианистого водорода и    │          │</w:t>
      </w:r>
    </w:p>
    <w:p w:rsidR="00E00256" w:rsidRDefault="00E00256">
      <w:pPr>
        <w:pStyle w:val="ConsPlusCell"/>
        <w:jc w:val="both"/>
      </w:pPr>
      <w:r>
        <w:t>│    │              │                │нитрила акриловой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│кислоты в воздухе"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│139 │- ацетальдегид│МР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изо-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│140 │              │МУК 4.1.1045-01 │"ВЭЖХ определение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│формальдегида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│предельных альдегидов    │          │</w:t>
      </w:r>
    </w:p>
    <w:p w:rsidR="00E00256" w:rsidRDefault="00E00256">
      <w:pPr>
        <w:pStyle w:val="ConsPlusCell"/>
        <w:jc w:val="both"/>
      </w:pPr>
      <w:r>
        <w:t>│    │              │                │(C2 - C10) в воздухе"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│141 │              │</w:t>
      </w:r>
      <w:hyperlink r:id="rId114" w:history="1">
        <w:r>
          <w:rPr>
            <w:color w:val="0000FF"/>
          </w:rPr>
          <w:t>МУК 4.1.1957-05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│винилхлорида 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│ацетальдегида в воздухе"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│142 │              │МР 01.022-07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│ацетальдегида, ацетона,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этанола,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│н-пропилацетата, н-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│143 │              │МВИ. МН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│2558-2006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ацетальдегида  │          │</w:t>
      </w:r>
    </w:p>
    <w:p w:rsidR="00E00256" w:rsidRDefault="00E00256">
      <w:pPr>
        <w:pStyle w:val="ConsPlusCell"/>
        <w:jc w:val="both"/>
      </w:pPr>
      <w:r>
        <w:t>│    │              │                │в вытяжках модельных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│сред, имитирующих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│пищевые продукты,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газовой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lastRenderedPageBreak/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│144 │              │МУ 2563-82  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фотометрическому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│ацетальдегида в воздухе  │          │</w:t>
      </w:r>
    </w:p>
    <w:p w:rsidR="00E00256" w:rsidRDefault="00E00256">
      <w:pPr>
        <w:pStyle w:val="ConsPlusCell"/>
        <w:jc w:val="both"/>
      </w:pPr>
      <w:r>
        <w:t>│    │              │                │рабочей зоны"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│145 │- ацетон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│146 │              │</w:t>
      </w:r>
      <w:hyperlink r:id="rId115" w:history="1">
        <w:r>
          <w:rPr>
            <w:color w:val="0000FF"/>
          </w:rPr>
          <w:t>МУК 4.1.649-96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│147 │              │</w:t>
      </w:r>
      <w:hyperlink r:id="rId116" w:history="1">
        <w:r>
          <w:rPr>
            <w:color w:val="0000FF"/>
          </w:rPr>
          <w:t>МУК 4.1.650-96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│метанола, бензола,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│пентана, о-,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│ксилола, гексана,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│октана и декана в воде"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│148 │              │</w:t>
      </w:r>
      <w:hyperlink r:id="rId117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│массспектрометрическому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│149 │              │</w:t>
      </w:r>
      <w:hyperlink r:id="rId118" w:history="1">
        <w:r>
          <w:rPr>
            <w:color w:val="0000FF"/>
          </w:rPr>
          <w:t>МУК 4.1.598-96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│ароматических,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│серосодержащих,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│галогеносодержащих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ацетонитрила в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│150 │              │</w:t>
      </w:r>
      <w:hyperlink r:id="rId119" w:history="1">
        <w:r>
          <w:rPr>
            <w:color w:val="0000FF"/>
          </w:rPr>
          <w:t>МУК 4.1.600-96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 и изопропанола  │          │</w:t>
      </w:r>
    </w:p>
    <w:p w:rsidR="00E00256" w:rsidRDefault="00E00256">
      <w:pPr>
        <w:pStyle w:val="ConsPlusCell"/>
        <w:jc w:val="both"/>
      </w:pPr>
      <w:r>
        <w:t>│    │              │                │в атмосферном воздухе"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│151 │              │МР 01.022-07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│ацетальдегида, ацетона,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этанола,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│н-пропилацетата, н-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│152 │              │МВИ. МН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│2558-2006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ацетальдегида  │          │</w:t>
      </w:r>
    </w:p>
    <w:p w:rsidR="00E00256" w:rsidRDefault="00E00256">
      <w:pPr>
        <w:pStyle w:val="ConsPlusCell"/>
        <w:jc w:val="both"/>
      </w:pPr>
      <w:r>
        <w:t>│    │              │                │в вытяжках модельных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│сред, имитирующих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│пищевые продукты,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газовой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│153 │              │</w:t>
      </w:r>
      <w:hyperlink r:id="rId120" w:history="1">
        <w:r>
          <w:rPr>
            <w:color w:val="0000FF"/>
          </w:rPr>
          <w:t>РД 52.04.186-89</w:t>
        </w:r>
      </w:hyperlink>
      <w:r>
        <w:t xml:space="preserve"> │"Руководство по контролю │          │</w:t>
      </w:r>
    </w:p>
    <w:p w:rsidR="00E00256" w:rsidRDefault="00E00256">
      <w:pPr>
        <w:pStyle w:val="ConsPlusCell"/>
        <w:jc w:val="both"/>
      </w:pPr>
      <w:r>
        <w:t>│    │              │                │загрязнения атмосферы"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│154 │- бензол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│155 │              │Инструкция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│4.1.11-11-13-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│2004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│хлорбензола,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о-ксилола,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воде методом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│хроматомасс-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│156 │              │</w:t>
      </w:r>
      <w:hyperlink r:id="rId121" w:history="1">
        <w:r>
          <w:rPr>
            <w:color w:val="0000FF"/>
          </w:rPr>
          <w:t>МУК 4.1.650-96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│метанола, бензола,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│пентана, о-,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│ксилола, гексана, октана │          │</w:t>
      </w:r>
    </w:p>
    <w:p w:rsidR="00E00256" w:rsidRDefault="00E00256">
      <w:pPr>
        <w:pStyle w:val="ConsPlusCell"/>
        <w:jc w:val="both"/>
      </w:pPr>
      <w:r>
        <w:t>│    │              │                │и декана в воде"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│157 │              │Инструкция      │"Газохроматографический  │          │</w:t>
      </w:r>
    </w:p>
    <w:p w:rsidR="00E00256" w:rsidRDefault="00E00256">
      <w:pPr>
        <w:pStyle w:val="ConsPlusCell"/>
        <w:jc w:val="both"/>
      </w:pPr>
      <w:r>
        <w:t>│    │              │4.1.10-15-91-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│2005            │остаточных мономеров и   │          │</w:t>
      </w:r>
    </w:p>
    <w:p w:rsidR="00E00256" w:rsidRDefault="00E00256">
      <w:pPr>
        <w:pStyle w:val="ConsPlusCell"/>
        <w:jc w:val="both"/>
      </w:pPr>
      <w:r>
        <w:t>│    │              │                │неполимеризующихся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│примесей, выделяющихся   │          │</w:t>
      </w:r>
    </w:p>
    <w:p w:rsidR="00E00256" w:rsidRDefault="00E00256">
      <w:pPr>
        <w:pStyle w:val="ConsPlusCell"/>
        <w:jc w:val="both"/>
      </w:pPr>
      <w:r>
        <w:t>│    │              │                │из полистирольных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 в воде,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│модельных средах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│пищевых продуктах"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│158 │              │</w:t>
      </w:r>
      <w:hyperlink r:id="rId122" w:history="1">
        <w:r>
          <w:rPr>
            <w:color w:val="0000FF"/>
          </w:rPr>
          <w:t>МУК 4.1.739-99</w:t>
        </w:r>
      </w:hyperlink>
      <w:r>
        <w:t xml:space="preserve">  │"Хроматомасс-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│спектрометрическое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хлорбензола,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о-ксилола,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воде"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│159 │              │</w:t>
      </w:r>
      <w:hyperlink r:id="rId123" w:history="1">
        <w:r>
          <w:rPr>
            <w:color w:val="0000FF"/>
          </w:rPr>
          <w:t>МУК 4.1.1205-03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│трихлорэтилена, толуола,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│тетрахлорэтилена,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│хлорбензола,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о-ксилола,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│ортохлортолуола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│нафталина в воде"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│160 │              │</w:t>
      </w:r>
      <w:hyperlink r:id="rId124" w:history="1">
        <w:r>
          <w:rPr>
            <w:color w:val="0000FF"/>
          </w:rPr>
          <w:t>МУК 4.1.649-96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хроматомас-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│161 │              │МР N 29 ФЦ/830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массовой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│п-, и о-ксилолов,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│водных вытяжках из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│полистирольных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│162 │              │</w:t>
      </w:r>
      <w:hyperlink r:id="rId125" w:history="1">
        <w:r>
          <w:rPr>
            <w:color w:val="0000FF"/>
          </w:rPr>
          <w:t>ГОСТ 26150-84</w:t>
        </w:r>
      </w:hyperlink>
      <w:r>
        <w:t xml:space="preserve">   │"Материалы и изделия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│строительные полимерные  │          │</w:t>
      </w:r>
    </w:p>
    <w:p w:rsidR="00E00256" w:rsidRDefault="00E00256">
      <w:pPr>
        <w:pStyle w:val="ConsPlusCell"/>
        <w:jc w:val="both"/>
      </w:pPr>
      <w:r>
        <w:t>│    │              │                │отделочные на основе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│поливинилхлорида. Метод  │          │</w:t>
      </w:r>
    </w:p>
    <w:p w:rsidR="00E00256" w:rsidRDefault="00E00256">
      <w:pPr>
        <w:pStyle w:val="ConsPlusCell"/>
        <w:jc w:val="both"/>
      </w:pPr>
      <w:r>
        <w:t>│    │              │                │санитарно-химической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│163 │              │</w:t>
      </w:r>
      <w:hyperlink r:id="rId126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│164 │              │</w:t>
      </w:r>
      <w:hyperlink r:id="rId127" w:history="1">
        <w:r>
          <w:rPr>
            <w:color w:val="0000FF"/>
          </w:rPr>
          <w:t>МУК 4.1.598-96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│ароматических,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│серосодержащих,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│галогеносодержащих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ацетонитрила в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│165 │              │МР 01.023-07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│о-, п-ксилола,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│бензальдегида,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│166 │              │МУ N 4477-87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 и п-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 в воздухе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│рабочей зоны"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│167 │- винилацетат │ГОСТ 22648-77   │"Пластмассы. Методы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гигиенических│          │</w:t>
      </w:r>
    </w:p>
    <w:p w:rsidR="00E00256" w:rsidRDefault="00E00256">
      <w:pPr>
        <w:pStyle w:val="ConsPlusCell"/>
        <w:jc w:val="both"/>
      </w:pPr>
      <w:r>
        <w:t>│    │              │                │показателей"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│168 │              │МР 2915-82      │"Методические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│рекомендации по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винилацетата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воде методом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│газожидкостной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│169 │              │МР 1870-78      │"Методические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│рекомендации по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│меркуриметрическому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малых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│количеств винилацетата в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│воде, в водноспиртовых   │          │</w:t>
      </w:r>
    </w:p>
    <w:p w:rsidR="00E00256" w:rsidRDefault="00E00256">
      <w:pPr>
        <w:pStyle w:val="ConsPlusCell"/>
        <w:jc w:val="both"/>
      </w:pPr>
      <w:r>
        <w:t>│    │              │                │растворах и пищевых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│продуктах"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│170 │- гексамети-  │МР 1503-76      │"Методические            │          │</w:t>
      </w:r>
    </w:p>
    <w:p w:rsidR="00E00256" w:rsidRDefault="00E00256">
      <w:pPr>
        <w:pStyle w:val="ConsPlusCell"/>
        <w:jc w:val="both"/>
      </w:pPr>
      <w:r>
        <w:t>│    │лендиамин     │                │рекомендации по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│гексаметилендиамина в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 при санитарно-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│химических исследованиях │          │</w:t>
      </w:r>
    </w:p>
    <w:p w:rsidR="00E00256" w:rsidRDefault="00E00256">
      <w:pPr>
        <w:pStyle w:val="ConsPlusCell"/>
        <w:jc w:val="both"/>
      </w:pPr>
      <w:r>
        <w:t>│    │              │                │в полимерных материалах,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│применяемых в пищевой и  │          │</w:t>
      </w:r>
    </w:p>
    <w:p w:rsidR="00E00256" w:rsidRDefault="00E00256">
      <w:pPr>
        <w:pStyle w:val="ConsPlusCell"/>
        <w:jc w:val="both"/>
      </w:pPr>
      <w:r>
        <w:t>│    │              │                │текстильной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│промышленности"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│171 │              │Инструкция      │"Инструкция по           │          │</w:t>
      </w:r>
    </w:p>
    <w:p w:rsidR="00E00256" w:rsidRDefault="00E00256">
      <w:pPr>
        <w:pStyle w:val="ConsPlusCell"/>
        <w:jc w:val="both"/>
      </w:pPr>
      <w:r>
        <w:t>│    │              │N 880-71        │санитарно-химическому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│исследованию изделий,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│материалов,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│172 │              │Инструкция      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              │2.3.3.10-15-64- │исследования изделий,    │          │</w:t>
      </w:r>
    </w:p>
    <w:p w:rsidR="00E00256" w:rsidRDefault="00E00256">
      <w:pPr>
        <w:pStyle w:val="ConsPlusCell"/>
        <w:jc w:val="both"/>
      </w:pPr>
      <w:r>
        <w:t>│    │              │2005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│материалов,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│контактирующих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│пищевыми продуктами"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│173 │              │МВИ. МН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│1402-2000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│дибутилфталата и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│диоктилфталата в водной  │          │</w:t>
      </w:r>
    </w:p>
    <w:p w:rsidR="00E00256" w:rsidRDefault="00E00256">
      <w:pPr>
        <w:pStyle w:val="ConsPlusCell"/>
        <w:jc w:val="both"/>
      </w:pPr>
      <w:r>
        <w:t>│    │              │                │и водно-спиртовых средах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газовой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│174 │- диметилте-  │</w:t>
      </w:r>
      <w:hyperlink r:id="rId128" w:history="1">
        <w:r>
          <w:rPr>
            <w:color w:val="0000FF"/>
          </w:rPr>
          <w:t>МУК 4.1.745-99</w:t>
        </w:r>
      </w:hyperlink>
      <w:r>
        <w:t xml:space="preserve">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│рефталат      │                │определение диметилового │          │</w:t>
      </w:r>
    </w:p>
    <w:p w:rsidR="00E00256" w:rsidRDefault="00E00256">
      <w:pPr>
        <w:pStyle w:val="ConsPlusCell"/>
        <w:jc w:val="both"/>
      </w:pPr>
      <w:r>
        <w:t>│    │              │                │эфира терефталевой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│кислоты в воде";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│Инструкция N 880-71      │          │</w:t>
      </w:r>
    </w:p>
    <w:p w:rsidR="00E00256" w:rsidRDefault="00E00256">
      <w:pPr>
        <w:pStyle w:val="ConsPlusCell"/>
        <w:jc w:val="both"/>
      </w:pPr>
      <w:r>
        <w:t>│    │              │                │"Инструкция по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│санитарно-химическому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│исследованию изделий,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│изготовленных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 полимерных и других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материалов,│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│175 │              │МР 01.025-07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│диметилфталата,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│диметилтерефталата,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│диэтилфталата,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│дибутилфталата,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│бутилбензилфталата,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│бис(2-этилгексил)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│фталата и диоктилфталата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водных вытяжках из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 различного    │          │</w:t>
      </w:r>
    </w:p>
    <w:p w:rsidR="00E00256" w:rsidRDefault="00E00256">
      <w:pPr>
        <w:pStyle w:val="ConsPlusCell"/>
        <w:jc w:val="both"/>
      </w:pPr>
      <w:r>
        <w:t>│    │              │                │состава"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│176 │              │Инструкция      │"МВИ концентрации        │          │</w:t>
      </w:r>
    </w:p>
    <w:p w:rsidR="00E00256" w:rsidRDefault="00E00256">
      <w:pPr>
        <w:pStyle w:val="ConsPlusCell"/>
        <w:jc w:val="both"/>
      </w:pPr>
      <w:r>
        <w:t>│    │              │4.1.11-11-19-   │диметилового эфира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│2004            │терефталевой кислоты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 методом газовой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│177 │              │МВИ. МН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│2367-2005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│диметилового эфира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│терефталевой кислоты в   │          │</w:t>
      </w:r>
    </w:p>
    <w:p w:rsidR="00E00256" w:rsidRDefault="00E00256">
      <w:pPr>
        <w:pStyle w:val="ConsPlusCell"/>
        <w:jc w:val="both"/>
      </w:pPr>
      <w:r>
        <w:t>│    │              │                │модельных средах,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│имитирующих пищевые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│продукты, методом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│газовой хроматографии"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│178 │              │МУ N 2704-83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│метилтолуилата, динила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│диметилтерефталата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│воздухе"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│179 │- диметилфор- │</w:t>
      </w:r>
      <w:hyperlink r:id="rId129" w:history="1">
        <w:r>
          <w:rPr>
            <w:color w:val="0000FF"/>
          </w:rPr>
          <w:t>МУК 4.1.1206-03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│мамид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│ацетонитрила, диметил-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│формамида, диэтиламина и │          │</w:t>
      </w:r>
    </w:p>
    <w:p w:rsidR="00E00256" w:rsidRDefault="00E00256">
      <w:pPr>
        <w:pStyle w:val="ConsPlusCell"/>
        <w:jc w:val="both"/>
      </w:pPr>
      <w:r>
        <w:t>│    │              │                │триэтиламина, в воде"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│180 │              │МУ 11-12-26-96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определению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│диметилформамида в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(потовая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│жидкость) из волокна     │          │</w:t>
      </w:r>
    </w:p>
    <w:p w:rsidR="00E00256" w:rsidRDefault="00E00256">
      <w:pPr>
        <w:pStyle w:val="ConsPlusCell"/>
        <w:jc w:val="both"/>
      </w:pPr>
      <w:r>
        <w:t>│    │              │                │"Нитрон Д" методом газо- │          │</w:t>
      </w:r>
    </w:p>
    <w:p w:rsidR="00E00256" w:rsidRDefault="00E00256">
      <w:pPr>
        <w:pStyle w:val="ConsPlusCell"/>
        <w:jc w:val="both"/>
      </w:pPr>
      <w:r>
        <w:t>│    │              │                │жидкостной хроматографии"│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│181 │              │МУК 4.1.1044а-01│"Газохроматографическое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│ацетонитрила,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│диметиламина,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│диметилформамида,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│диэтиламина, пропиламина,│          │</w:t>
      </w:r>
    </w:p>
    <w:p w:rsidR="00E00256" w:rsidRDefault="00E00256">
      <w:pPr>
        <w:pStyle w:val="ConsPlusCell"/>
        <w:jc w:val="both"/>
      </w:pPr>
      <w:r>
        <w:t>│    │              │                │триэтиламина и этиламина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воздухе"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│182 │              │МУ N 1495-76а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│на газохроматографическое│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│диметилформамида в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│воздухе"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│183 │- эпсилон-    │НДП 30.2:3.2-95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│капролактам   │(НДП 30.2:3.2-  │измерений эпсилон-       │          │</w:t>
      </w:r>
    </w:p>
    <w:p w:rsidR="00E00256" w:rsidRDefault="00E00256">
      <w:pPr>
        <w:pStyle w:val="ConsPlusCell"/>
        <w:jc w:val="both"/>
      </w:pPr>
      <w:r>
        <w:t>│    │              │04)             │капролактама в природных │          │</w:t>
      </w:r>
    </w:p>
    <w:p w:rsidR="00E00256" w:rsidRDefault="00E00256">
      <w:pPr>
        <w:pStyle w:val="ConsPlusCell"/>
        <w:jc w:val="both"/>
      </w:pPr>
      <w:r>
        <w:t>│    │              │                │и сточных водах"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│184 │              │Инструкция      │"Инструкция по           │          │</w:t>
      </w:r>
    </w:p>
    <w:p w:rsidR="00E00256" w:rsidRDefault="00E00256">
      <w:pPr>
        <w:pStyle w:val="ConsPlusCell"/>
        <w:jc w:val="both"/>
      </w:pPr>
      <w:r>
        <w:t>│    │              │N 4259-87       │санитарно-химическому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│исследованию изделий,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│материалов,      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│использования в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│хозяйственно-питьевом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│водоснабжении и водном   │          │</w:t>
      </w:r>
    </w:p>
    <w:p w:rsidR="00E00256" w:rsidRDefault="00E00256">
      <w:pPr>
        <w:pStyle w:val="ConsPlusCell"/>
        <w:jc w:val="both"/>
      </w:pPr>
      <w:r>
        <w:t>│    │              │                │хозяйстве"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│185 │              │</w:t>
      </w:r>
      <w:hyperlink r:id="rId130" w:history="1">
        <w:r>
          <w:rPr>
            <w:color w:val="0000FF"/>
          </w:rPr>
          <w:t>МУК 4.1.1209-03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эпсилон-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│капролактама в воде"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│186 │              │Инструкция      │"Методы исследования     │          │</w:t>
      </w:r>
    </w:p>
    <w:p w:rsidR="00E00256" w:rsidRDefault="00E00256">
      <w:pPr>
        <w:pStyle w:val="ConsPlusCell"/>
        <w:jc w:val="both"/>
      </w:pPr>
      <w:r>
        <w:t>│    │              │4.1.10-14-101-  │полимерных материалов    │          │</w:t>
      </w:r>
    </w:p>
    <w:p w:rsidR="00E00256" w:rsidRDefault="00E00256">
      <w:pPr>
        <w:pStyle w:val="ConsPlusCell"/>
        <w:jc w:val="both"/>
      </w:pPr>
      <w:r>
        <w:t>│    │              │2005, глава 5.  │для гигиенической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│187 │              │ГОСТ 30351-2001 │"Полиамиды, волокна,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│ткани, пленки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│полиамидные. Определение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│массовой доли остаточных │          │</w:t>
      </w:r>
    </w:p>
    <w:p w:rsidR="00E00256" w:rsidRDefault="00E00256">
      <w:pPr>
        <w:pStyle w:val="ConsPlusCell"/>
        <w:jc w:val="both"/>
      </w:pPr>
      <w:r>
        <w:t>│    │              │                │капролактама 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│низкомолекулярных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│соединений и их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миграции в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│воду. Методы жидкостной  │          │</w:t>
      </w:r>
    </w:p>
    <w:p w:rsidR="00E00256" w:rsidRDefault="00E00256">
      <w:pPr>
        <w:pStyle w:val="ConsPlusCell"/>
        <w:jc w:val="both"/>
      </w:pPr>
      <w:r>
        <w:t>│    │              │                │и газожидкостной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│188 │- ксилолы     │</w:t>
      </w:r>
      <w:hyperlink r:id="rId131" w:history="1">
        <w:r>
          <w:rPr>
            <w:color w:val="0000FF"/>
          </w:rPr>
          <w:t>МУК 4.1.649-96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│(смесь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│изомеров)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│189 │              │</w:t>
      </w:r>
      <w:hyperlink r:id="rId132" w:history="1">
        <w:r>
          <w:rPr>
            <w:color w:val="0000FF"/>
          </w:rPr>
          <w:t>МУК 4.1.650-96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газо-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│метанола, бензола,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│пентана, о-,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│ксилола, гексана, октана │          │</w:t>
      </w:r>
    </w:p>
    <w:p w:rsidR="00E00256" w:rsidRDefault="00E00256">
      <w:pPr>
        <w:pStyle w:val="ConsPlusCell"/>
        <w:jc w:val="both"/>
      </w:pPr>
      <w:r>
        <w:t>│    │              │                │и декана в воде"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│190 │              │</w:t>
      </w:r>
      <w:hyperlink r:id="rId133" w:history="1">
        <w:r>
          <w:rPr>
            <w:color w:val="0000FF"/>
          </w:rPr>
          <w:t>МУК 4.1.1205-03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│трихлорэтилена, толуола,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│тетра-хлорэтилена,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│хлорбензола,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о-ксилола,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│ортохлортолуола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│нафталина в воде"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│191 │              │МР N 29 ФЦ/830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массовой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│п-, и о-ксилолов,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 в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│водных вытяжках из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│полистирольных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│192 │              │Инструкция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│4.1.10-12-39-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│2005            │ацетона,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пентана,    │          │</w:t>
      </w:r>
    </w:p>
    <w:p w:rsidR="00E00256" w:rsidRDefault="00E00256">
      <w:pPr>
        <w:pStyle w:val="ConsPlusCell"/>
        <w:jc w:val="both"/>
      </w:pPr>
      <w:r>
        <w:t>│    │              │                │о-, п-ксилола,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│гексана,октана и декана 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воде методом газовой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│193 │              │Инструкция      │"Газохроматографический  │          │</w:t>
      </w:r>
    </w:p>
    <w:p w:rsidR="00E00256" w:rsidRDefault="00E00256">
      <w:pPr>
        <w:pStyle w:val="ConsPlusCell"/>
        <w:jc w:val="both"/>
      </w:pPr>
      <w:r>
        <w:t>│    │              │4.1.10-14-91-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│2005            │остаточных мономеров и   │          │</w:t>
      </w:r>
    </w:p>
    <w:p w:rsidR="00E00256" w:rsidRDefault="00E00256">
      <w:pPr>
        <w:pStyle w:val="ConsPlusCell"/>
        <w:jc w:val="both"/>
      </w:pPr>
      <w:r>
        <w:t>│    │              │                │неполимеризующихся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│примесей, выделяющихся   │          │</w:t>
      </w:r>
    </w:p>
    <w:p w:rsidR="00E00256" w:rsidRDefault="00E00256">
      <w:pPr>
        <w:pStyle w:val="ConsPlusCell"/>
        <w:jc w:val="both"/>
      </w:pPr>
      <w:r>
        <w:t>│    │              │                │из полистирольных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 в воде,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│модельных средах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│пищевых продуктах"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│194 │        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│195 │              │МУК 4.1.1046-01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орто-, мета- │          │</w:t>
      </w:r>
    </w:p>
    <w:p w:rsidR="00E00256" w:rsidRDefault="00E00256">
      <w:pPr>
        <w:pStyle w:val="ConsPlusCell"/>
        <w:jc w:val="both"/>
      </w:pPr>
      <w:r>
        <w:t>│    │              │                │и параксилолов в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│воздухе"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│196 │              │</w:t>
      </w:r>
      <w:hyperlink r:id="rId134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│197 │              │МР 01.023-07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│о-, п-ксилола,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│альфа-метилстирола,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│бензальдегида,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│198 │              │</w:t>
      </w:r>
      <w:hyperlink r:id="rId135" w:history="1">
        <w:r>
          <w:rPr>
            <w:color w:val="0000FF"/>
          </w:rPr>
          <w:t>МУК 2.3.3.052-96</w:t>
        </w:r>
      </w:hyperlink>
      <w:r>
        <w:t>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│исследования изделий из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│полистирола 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│сополимеров стирола"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│199 │              │МУ N 4477-87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 и n-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 в воздухе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│рабочей зоны"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│200 │- метилакрилат│</w:t>
      </w:r>
      <w:hyperlink r:id="rId136" w:history="1">
        <w:r>
          <w:rPr>
            <w:color w:val="0000FF"/>
          </w:rPr>
          <w:t>МУК 4.1.656-96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метилакрилата│          │</w:t>
      </w:r>
    </w:p>
    <w:p w:rsidR="00E00256" w:rsidRDefault="00E00256">
      <w:pPr>
        <w:pStyle w:val="ConsPlusCell"/>
        <w:jc w:val="both"/>
      </w:pPr>
      <w:r>
        <w:t>│    │              │                │и метилметакрилата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│201 │              │МУК 4.1.025-95  │"Методы измерений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│массовой концентрации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│метакриловых соединений  │          │</w:t>
      </w:r>
    </w:p>
    <w:p w:rsidR="00E00256" w:rsidRDefault="00E00256">
      <w:pPr>
        <w:pStyle w:val="ConsPlusCell"/>
        <w:jc w:val="both"/>
      </w:pPr>
      <w:r>
        <w:t>│    │              │                │в объектах окружающей   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│среды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│202 │              │МУК 4.1.620-96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│метилакрилата в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│203 │- метилмета-  │</w:t>
      </w:r>
      <w:hyperlink r:id="rId137" w:history="1">
        <w:r>
          <w:rPr>
            <w:color w:val="0000FF"/>
          </w:rPr>
          <w:t>МУК 2.3.3.052-96</w:t>
        </w:r>
      </w:hyperlink>
      <w:r>
        <w:t>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│крилат        │                │исследования изделий из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│полистирола 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│сополимеров стирола"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│204 │              │</w:t>
      </w:r>
      <w:hyperlink r:id="rId138" w:history="1">
        <w:r>
          <w:rPr>
            <w:color w:val="0000FF"/>
          </w:rPr>
          <w:t>МУК 4.1.656-96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│метилакрилата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│метилметакрилата в воде"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│205 │              │МУК 4.1.025-95  │"Методы измерений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│массовой концентрации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│метакриловых соединений  │          │</w:t>
      </w:r>
    </w:p>
    <w:p w:rsidR="00E00256" w:rsidRDefault="00E00256">
      <w:pPr>
        <w:pStyle w:val="ConsPlusCell"/>
        <w:jc w:val="both"/>
      </w:pPr>
      <w:r>
        <w:t>│    │              │                │в объектах окружающей   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│среды"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│206 │              │</w:t>
      </w:r>
      <w:hyperlink r:id="rId139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│207 │- спирт 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│метиловый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│бутанола, бензола,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│о- и п-силолов,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│208 │              │МУ 4149-86  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осуществлению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│государственного надзора │          │</w:t>
      </w:r>
    </w:p>
    <w:p w:rsidR="00E00256" w:rsidRDefault="00E00256">
      <w:pPr>
        <w:pStyle w:val="ConsPlusCell"/>
        <w:jc w:val="both"/>
      </w:pPr>
      <w:r>
        <w:t>│    │              │                │за производством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│применением полимерных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 класса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│полиолефинов,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│209 │              │</w:t>
      </w:r>
      <w:hyperlink r:id="rId140" w:history="1">
        <w:r>
          <w:rPr>
            <w:color w:val="0000FF"/>
          </w:rPr>
          <w:t>МУК 4.1.650-96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газо-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│метанола, бензола,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│пентана, о-,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│ксилола, гексана, октана │          │</w:t>
      </w:r>
    </w:p>
    <w:p w:rsidR="00E00256" w:rsidRDefault="00E00256">
      <w:pPr>
        <w:pStyle w:val="ConsPlusCell"/>
        <w:jc w:val="both"/>
      </w:pPr>
      <w:r>
        <w:t>│    │              │                │и декана в воде"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│210 │              │</w:t>
      </w:r>
      <w:hyperlink r:id="rId141" w:history="1">
        <w:r>
          <w:rPr>
            <w:color w:val="0000FF"/>
          </w:rPr>
          <w:t>МУК 4.1.598-96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│ароматических,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│серосодержащих,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│галогеносодержащих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ацетонитрила в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│211 │              │</w:t>
      </w:r>
      <w:hyperlink r:id="rId142" w:history="1">
        <w:r>
          <w:rPr>
            <w:color w:val="0000FF"/>
          </w:rPr>
          <w:t>МУК 4.1.600-96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 и изопропанола  │          │</w:t>
      </w:r>
    </w:p>
    <w:p w:rsidR="00E00256" w:rsidRDefault="00E00256">
      <w:pPr>
        <w:pStyle w:val="ConsPlusCell"/>
        <w:jc w:val="both"/>
      </w:pPr>
      <w:r>
        <w:t>│    │              │                │в атмосферном воздухе"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│212 │              │МР 01.022-07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│ацетальдегида, ацетона,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│метилацетата,    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этанола,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│н-пропилацетата, н-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│213 │              │МУК         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│4.1.1046(а)-01  │определение метанола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│воздухе"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│214 │              │МУК 4.1.624-96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метилового и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│этилового спиртов 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│215 │              │Инструкция      │"Осуществление           │          │</w:t>
      </w:r>
    </w:p>
    <w:p w:rsidR="00E00256" w:rsidRDefault="00E00256">
      <w:pPr>
        <w:pStyle w:val="ConsPlusCell"/>
        <w:jc w:val="both"/>
      </w:pPr>
      <w:r>
        <w:t>│    │              │4.1.10-15-90-   │государственного надзора │          │</w:t>
      </w:r>
    </w:p>
    <w:p w:rsidR="00E00256" w:rsidRDefault="00E00256">
      <w:pPr>
        <w:pStyle w:val="ConsPlusCell"/>
        <w:jc w:val="both"/>
      </w:pPr>
      <w:r>
        <w:t>│    │              │2005            │за производством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│применением полимерных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 класса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│полиолефинов,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│216 │              │Инструкция      │"Санитарнохимические     │          │</w:t>
      </w:r>
    </w:p>
    <w:p w:rsidR="00E00256" w:rsidRDefault="00E00256">
      <w:pPr>
        <w:pStyle w:val="ConsPlusCell"/>
        <w:jc w:val="both"/>
      </w:pPr>
      <w:r>
        <w:t>│    │              │2.3.3.10-15-64- │исследования изделий,    │          │</w:t>
      </w:r>
    </w:p>
    <w:p w:rsidR="00E00256" w:rsidRDefault="00E00256">
      <w:pPr>
        <w:pStyle w:val="ConsPlusCell"/>
        <w:jc w:val="both"/>
      </w:pPr>
      <w:r>
        <w:t>│    │              │2005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материалов,│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│контактирующих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│пищевыми продуктами"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│Методические указания по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 и этанола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воздухе:     │          │</w:t>
      </w:r>
    </w:p>
    <w:p w:rsidR="00E00256" w:rsidRDefault="00E00256">
      <w:pPr>
        <w:pStyle w:val="ConsPlusCell"/>
        <w:jc w:val="both"/>
      </w:pPr>
      <w:r>
        <w:t>│    │              │                │Утв. МЗ РБ 29.03.1993,   │          │</w:t>
      </w:r>
    </w:p>
    <w:p w:rsidR="00E00256" w:rsidRDefault="00E00256">
      <w:pPr>
        <w:pStyle w:val="ConsPlusCell"/>
        <w:jc w:val="both"/>
      </w:pPr>
      <w:r>
        <w:t>│    │              │                │N 76"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│217 │- спирт 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│бутиловый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│218 │              │МУ 4149-86  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осуществлению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│государственного надзора │          │</w:t>
      </w:r>
    </w:p>
    <w:p w:rsidR="00E00256" w:rsidRDefault="00E00256">
      <w:pPr>
        <w:pStyle w:val="ConsPlusCell"/>
        <w:jc w:val="both"/>
      </w:pPr>
      <w:r>
        <w:t>│    │              │                │за производством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│применением полимерных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 класса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│полиолефинов,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│219 │              │</w:t>
      </w:r>
      <w:hyperlink r:id="rId143" w:history="1">
        <w:r>
          <w:rPr>
            <w:color w:val="0000FF"/>
          </w:rPr>
          <w:t>МУК 4.1.654-96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бутаналя,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│бутанола, изизобутанола,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│2-этилгексаналя, 2-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│этилгексеналя и 2-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│этилгексанола в воде"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│220 │              │МР 01.022-07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│ацетальдегида, ацетона,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│метилацетата, этилаце-   │          │</w:t>
      </w:r>
    </w:p>
    <w:p w:rsidR="00E00256" w:rsidRDefault="00E00256">
      <w:pPr>
        <w:pStyle w:val="ConsPlusCell"/>
        <w:jc w:val="both"/>
      </w:pPr>
      <w:r>
        <w:t>│    │              │                │тата, метанола,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этанола,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│н-пропилацетата, н-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│221 │              │</w:t>
      </w:r>
      <w:hyperlink r:id="rId144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│222 │              │Инструкция      │"Осуществление           │          │</w:t>
      </w:r>
    </w:p>
    <w:p w:rsidR="00E00256" w:rsidRDefault="00E00256">
      <w:pPr>
        <w:pStyle w:val="ConsPlusCell"/>
        <w:jc w:val="both"/>
      </w:pPr>
      <w:r>
        <w:t>│    │              │4.1.10-15-90-   │государственного         │          │</w:t>
      </w:r>
    </w:p>
    <w:p w:rsidR="00E00256" w:rsidRDefault="00E00256">
      <w:pPr>
        <w:pStyle w:val="ConsPlusCell"/>
        <w:jc w:val="both"/>
      </w:pPr>
      <w:r>
        <w:t>│    │              │2005            │санитарного надзора за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│производством и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│применением полимерных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 класса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│полиолефинов,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│223 │              │МУ N 2902-83    │"Методические указания по│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│метилового, этилового,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│изопропилового, н-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│пропилового, н-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│бутилового, втор-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│бутилового и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│изобутилового спиртов в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│воздухе рабочей зоны"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│224 │- стирол      │ГОСТ 15820-82   │"Полистирол и сополимеры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│стирола.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│остаточных мономеров и   │          │</w:t>
      </w:r>
    </w:p>
    <w:p w:rsidR="00E00256" w:rsidRDefault="00E00256">
      <w:pPr>
        <w:pStyle w:val="ConsPlusCell"/>
        <w:jc w:val="both"/>
      </w:pPr>
      <w:r>
        <w:t>│    │              │                │неполимеризующихся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│примесей"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│225 │              │ГОСТ 22648-77   │"Пластмассы. Методы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гигиенических│          │</w:t>
      </w:r>
    </w:p>
    <w:p w:rsidR="00E00256" w:rsidRDefault="00E00256">
      <w:pPr>
        <w:pStyle w:val="ConsPlusCell"/>
        <w:jc w:val="both"/>
      </w:pPr>
      <w:r>
        <w:t>│    │              │                │показателей"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│226 │              │</w:t>
      </w:r>
      <w:hyperlink r:id="rId145" w:history="1">
        <w:r>
          <w:rPr>
            <w:color w:val="0000FF"/>
          </w:rPr>
          <w:t>МУК 2.3.3.052-96</w:t>
        </w:r>
      </w:hyperlink>
      <w:r>
        <w:t>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│исследования изделий из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│полистирола и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│сополимеров стирола"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│227 │              │</w:t>
      </w:r>
      <w:hyperlink r:id="rId146" w:history="1">
        <w:r>
          <w:rPr>
            <w:color w:val="0000FF"/>
          </w:rPr>
          <w:t>МУК 4.1.739-99</w:t>
        </w:r>
      </w:hyperlink>
      <w:r>
        <w:t xml:space="preserve">  │"Хромато-масс-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│спектрометрическое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хлорбензола,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о-ксилола,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воде"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│228 │              │</w:t>
      </w:r>
      <w:hyperlink r:id="rId147" w:history="1">
        <w:r>
          <w:rPr>
            <w:color w:val="0000FF"/>
          </w:rPr>
          <w:t>МУК 4.1.1205-03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│трихлорэтилена, толуола,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│тетрахлорэтилена,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│хлорбензола,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о-ксилола,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│ортохлортолуола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│нафталина в воде"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│229 │              │</w:t>
      </w:r>
      <w:hyperlink r:id="rId148" w:history="1">
        <w:r>
          <w:rPr>
            <w:color w:val="0000FF"/>
          </w:rPr>
          <w:t>МУК 4.1.649-96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│230 │              │МР N 29 ФЦ/830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массовой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│п- и о-ксилолов,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│водных вытяжках из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│полистирольных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│231 │        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│232 │              │</w:t>
      </w:r>
      <w:hyperlink r:id="rId149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│233 │              │Инструкция      │"Методы исследования     │          │</w:t>
      </w:r>
    </w:p>
    <w:p w:rsidR="00E00256" w:rsidRDefault="00E00256">
      <w:pPr>
        <w:pStyle w:val="ConsPlusCell"/>
        <w:jc w:val="both"/>
      </w:pPr>
      <w:r>
        <w:t>│    │              │4.1.10-14-101-  │полимерных материалов    │          │</w:t>
      </w:r>
    </w:p>
    <w:p w:rsidR="00E00256" w:rsidRDefault="00E00256">
      <w:pPr>
        <w:pStyle w:val="ConsPlusCell"/>
        <w:jc w:val="both"/>
      </w:pPr>
      <w:r>
        <w:t>│    │              │2005            │для гигиенической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│234 │              │МВИ. МН 1401-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│2000     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водной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│водноспиртовых средах,   │          │</w:t>
      </w:r>
    </w:p>
    <w:p w:rsidR="00E00256" w:rsidRDefault="00E00256">
      <w:pPr>
        <w:pStyle w:val="ConsPlusCell"/>
        <w:jc w:val="both"/>
      </w:pPr>
      <w:r>
        <w:t>│    │              │                │имитирующих алкогольные  │          │</w:t>
      </w:r>
    </w:p>
    <w:p w:rsidR="00E00256" w:rsidRDefault="00E00256">
      <w:pPr>
        <w:pStyle w:val="ConsPlusCell"/>
        <w:jc w:val="both"/>
      </w:pPr>
      <w:r>
        <w:t>│    │              │                │напитки, методом газовой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│235 │              │</w:t>
      </w:r>
      <w:hyperlink r:id="rId150" w:history="1">
        <w:r>
          <w:rPr>
            <w:color w:val="0000FF"/>
          </w:rPr>
          <w:t>МУК 4.1.598-96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│ароматических,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│серосодержащих,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│галогеносодержащих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ацетонитрила в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│236 │              │</w:t>
      </w:r>
      <w:hyperlink r:id="rId151" w:history="1">
        <w:r>
          <w:rPr>
            <w:color w:val="0000FF"/>
          </w:rPr>
          <w:t>МУК 4.1.662-97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определению массовой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стирола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газовой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│237 │              │МР 01.023-07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│о-, п-ксилола,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│бензальдегида,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│238 │              │МУ N 4759-88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воздухе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│рабочей зоны"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│239 │- толуол      │МР 01.024-07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ацетальдегида,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│ацетона, метилацетата,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│этилацетата, метанола,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│изопропанола,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│акрилонитрила, н-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│пропанола, н-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│пропилацетата,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│изобутилацетата,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│бутилацетата,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│изобутанола, н-бутанола,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о- и п-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альфа-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│метилстирола в водных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│240 │              │</w:t>
      </w:r>
      <w:hyperlink r:id="rId152" w:history="1">
        <w:r>
          <w:rPr>
            <w:color w:val="0000FF"/>
          </w:rPr>
          <w:t>МУК 4.1.739-99</w:t>
        </w:r>
      </w:hyperlink>
      <w:r>
        <w:t xml:space="preserve">  │"Хромато-масс-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│спектрометрическое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хлорбензола,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о-ксилола,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воде"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│241 │              │</w:t>
      </w:r>
      <w:hyperlink r:id="rId153" w:history="1">
        <w:r>
          <w:rPr>
            <w:color w:val="0000FF"/>
          </w:rPr>
          <w:t>МУК 4.1.650-96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ацетона,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│метанола, бензола,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│пентана, о-,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│ксилола, гексана, октана │          │</w:t>
      </w:r>
    </w:p>
    <w:p w:rsidR="00E00256" w:rsidRDefault="00E00256">
      <w:pPr>
        <w:pStyle w:val="ConsPlusCell"/>
        <w:jc w:val="both"/>
      </w:pPr>
      <w:r>
        <w:t>│    │              │                │и декана в воде"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│242 │              │</w:t>
      </w:r>
      <w:hyperlink r:id="rId154" w:history="1">
        <w:r>
          <w:rPr>
            <w:color w:val="0000FF"/>
          </w:rPr>
          <w:t>МУК 4.1.1205-03</w:t>
        </w:r>
      </w:hyperlink>
      <w:r>
        <w:t xml:space="preserve">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бензола,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│трихлорэтилена, толуола, │          │</w:t>
      </w:r>
    </w:p>
    <w:p w:rsidR="00E00256" w:rsidRDefault="00E00256">
      <w:pPr>
        <w:pStyle w:val="ConsPlusCell"/>
        <w:jc w:val="both"/>
      </w:pPr>
      <w:r>
        <w:t>│    │              │                │тетрахлорэтилена,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│хлорбензола,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м-, п-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│ксилолов, о-ксилола,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│стирола,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│ортохлортолуола и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│нафталина в воде"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│243 │              │</w:t>
      </w:r>
      <w:hyperlink r:id="rId155" w:history="1">
        <w:r>
          <w:rPr>
            <w:color w:val="0000FF"/>
          </w:rPr>
          <w:t>МУК 4.1.649-96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│244 │              │МР N 29 ФЦ/830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массовой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бензола,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│п- и о-ксилолов,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водных вытяжках из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│полистирольных пластиков"│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│245 │              │</w:t>
      </w:r>
      <w:hyperlink r:id="rId156" w:history="1">
        <w:r>
          <w:rPr>
            <w:color w:val="0000FF"/>
          </w:rPr>
          <w:t>МУК 4.1.618-96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хромато-масс-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│спектрометрическому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летучих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веществ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│246 │              │</w:t>
      </w:r>
      <w:hyperlink r:id="rId157" w:history="1">
        <w:r>
          <w:rPr>
            <w:color w:val="0000FF"/>
          </w:rPr>
          <w:t>МУК 4.1.598-96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│ароматических,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│серосодержащих,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│галогеносодержащих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ацетонитрила в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│247 │              │</w:t>
      </w:r>
      <w:hyperlink r:id="rId158" w:history="1">
        <w:r>
          <w:rPr>
            <w:color w:val="0000FF"/>
          </w:rPr>
          <w:t>МУК 4.1.651-96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толуола в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│248 │              │МР 01.023-07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гексана,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│гептана, бензола,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│толуола, этилбензола, м-,│          │</w:t>
      </w:r>
    </w:p>
    <w:p w:rsidR="00E00256" w:rsidRDefault="00E00256">
      <w:pPr>
        <w:pStyle w:val="ConsPlusCell"/>
        <w:jc w:val="both"/>
      </w:pPr>
      <w:r>
        <w:t>│    │              │                │о-, п-ксилола,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│изопропилбензола, н-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│пропилбензола, стирола,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│альфа-метилстирола,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│бензальдегида,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│выделяющихся в воздушную │          │</w:t>
      </w:r>
    </w:p>
    <w:p w:rsidR="00E00256" w:rsidRDefault="00E00256">
      <w:pPr>
        <w:pStyle w:val="ConsPlusCell"/>
        <w:jc w:val="both"/>
      </w:pPr>
      <w:r>
        <w:t>│    │              │                │среду из материалов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│249 │              │Инструкция      │"Газохроматографический  │          │</w:t>
      </w:r>
    </w:p>
    <w:p w:rsidR="00E00256" w:rsidRDefault="00E00256">
      <w:pPr>
        <w:pStyle w:val="ConsPlusCell"/>
        <w:jc w:val="both"/>
      </w:pPr>
      <w:r>
        <w:t>│    │              │4.1.10-15-91-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              │2005            │остаточных мономеров и   │          │</w:t>
      </w:r>
    </w:p>
    <w:p w:rsidR="00E00256" w:rsidRDefault="00E00256">
      <w:pPr>
        <w:pStyle w:val="ConsPlusCell"/>
        <w:jc w:val="both"/>
      </w:pPr>
      <w:r>
        <w:t>│    │              │                │неполимеризующихся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│примесей, выделяющихся   │          │</w:t>
      </w:r>
    </w:p>
    <w:p w:rsidR="00E00256" w:rsidRDefault="00E00256">
      <w:pPr>
        <w:pStyle w:val="ConsPlusCell"/>
        <w:jc w:val="both"/>
      </w:pPr>
      <w:r>
        <w:t>│    │              │                │из полистирольных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│пластиков в воде,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│модельных средах и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│пищевых продуктах"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│250 │              │Инструкция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│4.1.11-11-13-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│2004            │бензола, толуола,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│хлорбензола,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│этилбензола, о-ксилола,  │          │</w:t>
      </w:r>
    </w:p>
    <w:p w:rsidR="00E00256" w:rsidRDefault="00E00256">
      <w:pPr>
        <w:pStyle w:val="ConsPlusCell"/>
        <w:jc w:val="both"/>
      </w:pPr>
      <w:r>
        <w:t>│    │              │                │стирола в воде методом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│хромато-масс-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│спектрометрии"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│251 │              │МУ N 4477-87    │Методические указания по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│бензола, толуола и п-    │          │</w:t>
      </w:r>
    </w:p>
    <w:p w:rsidR="00E00256" w:rsidRDefault="00E00256">
      <w:pPr>
        <w:pStyle w:val="ConsPlusCell"/>
        <w:jc w:val="both"/>
      </w:pPr>
      <w:r>
        <w:t>│    │              │                │ксилола в воздухе рабочей│          │</w:t>
      </w:r>
    </w:p>
    <w:p w:rsidR="00E00256" w:rsidRDefault="00E00256">
      <w:pPr>
        <w:pStyle w:val="ConsPlusCell"/>
        <w:jc w:val="both"/>
      </w:pPr>
      <w:r>
        <w:t>│    │              │                │зоны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│252 │-фенол        │</w:t>
      </w:r>
      <w:hyperlink r:id="rId159" w:history="1">
        <w:r>
          <w:rPr>
            <w:color w:val="0000FF"/>
          </w:rPr>
          <w:t>МУК 4.1.752-99</w:t>
        </w:r>
      </w:hyperlink>
      <w:r>
        <w:t xml:space="preserve">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фенола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│воде";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│МУК 4.1.647-96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фенола 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│253 │              │</w:t>
      </w:r>
      <w:hyperlink r:id="rId160" w:history="1">
        <w:r>
          <w:rPr>
            <w:color w:val="0000FF"/>
          </w:rPr>
          <w:t>МУК 4.1.737-99</w:t>
        </w:r>
      </w:hyperlink>
      <w:r>
        <w:t xml:space="preserve">  │"Хромато-масс-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│спектрометрическое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фенолов в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│254 │              │</w:t>
      </w:r>
      <w:hyperlink r:id="rId161" w:history="1">
        <w:r>
          <w:rPr>
            <w:color w:val="0000FF"/>
          </w:rPr>
          <w:t>МУК 4.1.1263-03</w:t>
        </w:r>
      </w:hyperlink>
      <w:r>
        <w:t xml:space="preserve"> │"Измерение массовой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фенолов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│общих и летучих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│флуориметрическим методом│          │</w:t>
      </w:r>
    </w:p>
    <w:p w:rsidR="00E00256" w:rsidRDefault="00E00256">
      <w:pPr>
        <w:pStyle w:val="ConsPlusCell"/>
        <w:jc w:val="both"/>
      </w:pPr>
      <w:r>
        <w:t>│    │              │                │в пробах питьевой воды и │          │</w:t>
      </w:r>
    </w:p>
    <w:p w:rsidR="00E00256" w:rsidRDefault="00E00256">
      <w:pPr>
        <w:pStyle w:val="ConsPlusCell"/>
        <w:jc w:val="both"/>
      </w:pPr>
      <w:r>
        <w:t>│    │              │                │воды поверхностных и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│подземных источников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│водопользования"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│255 │              │ПНД Ф  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│14.1:2:4.117-97 │измерений массовой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фенолов в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│пробах природной,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│питьевой и сточной воды  │          │</w:t>
      </w:r>
    </w:p>
    <w:p w:rsidR="00E00256" w:rsidRDefault="00E00256">
      <w:pPr>
        <w:pStyle w:val="ConsPlusCell"/>
        <w:jc w:val="both"/>
      </w:pPr>
      <w:r>
        <w:t>│    │              │                │на анализаторе "Флюорат- │          │</w:t>
      </w:r>
    </w:p>
    <w:p w:rsidR="00E00256" w:rsidRDefault="00E00256">
      <w:pPr>
        <w:pStyle w:val="ConsPlusCell"/>
        <w:jc w:val="both"/>
      </w:pPr>
      <w:r>
        <w:t>│    │              │                │02"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│256 │              │</w:t>
      </w:r>
      <w:hyperlink r:id="rId162" w:history="1">
        <w:r>
          <w:rPr>
            <w:color w:val="0000FF"/>
          </w:rPr>
          <w:t>РД 52.24.488-95</w:t>
        </w:r>
      </w:hyperlink>
      <w:r>
        <w:t xml:space="preserve">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│измерений массовой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│определением суммы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│летучих фенолов в воде   │          │</w:t>
      </w:r>
    </w:p>
    <w:p w:rsidR="00E00256" w:rsidRDefault="00E00256">
      <w:pPr>
        <w:pStyle w:val="ConsPlusCell"/>
        <w:jc w:val="both"/>
      </w:pPr>
      <w:r>
        <w:t>│    │              │                │фотометрическим методом  │          │</w:t>
      </w:r>
    </w:p>
    <w:p w:rsidR="00E00256" w:rsidRDefault="00E00256">
      <w:pPr>
        <w:pStyle w:val="ConsPlusCell"/>
        <w:jc w:val="both"/>
      </w:pPr>
      <w:r>
        <w:t>│    │              │                │после отгонки с паром"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│257 │              │МУК 4.1.617-96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ксиленолов,  │          │</w:t>
      </w:r>
    </w:p>
    <w:p w:rsidR="00E00256" w:rsidRDefault="00E00256">
      <w:pPr>
        <w:pStyle w:val="ConsPlusCell"/>
        <w:jc w:val="both"/>
      </w:pPr>
      <w:r>
        <w:t>│    │              │                │крезолов и фенола в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│258 │              │</w:t>
      </w:r>
      <w:hyperlink r:id="rId163" w:history="1">
        <w:r>
          <w:rPr>
            <w:color w:val="0000FF"/>
          </w:rPr>
          <w:t>МУК 4.1.598-96</w:t>
        </w:r>
      </w:hyperlink>
      <w:r>
        <w:t xml:space="preserve">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│определению        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 │ароматических,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│серосодержащих,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│галогеносодержащих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│веществ, метанола,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│ацетона и ацетонитрила в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│259 │              │</w:t>
      </w:r>
      <w:hyperlink r:id="rId164" w:history="1">
        <w:r>
          <w:rPr>
            <w:color w:val="0000FF"/>
          </w:rPr>
          <w:t>МУК 4.1.1271-03</w:t>
        </w:r>
      </w:hyperlink>
      <w:r>
        <w:t xml:space="preserve"> │"Измерение массовой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│концентрации фенола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│флуориметрическим методом│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воздухе рабочей зоны   │          │</w:t>
      </w:r>
    </w:p>
    <w:p w:rsidR="00E00256" w:rsidRDefault="00E00256">
      <w:pPr>
        <w:pStyle w:val="ConsPlusCell"/>
        <w:jc w:val="both"/>
      </w:pPr>
      <w:r>
        <w:t>│    │              │                │и атмосферном воздухе    │          │</w:t>
      </w:r>
    </w:p>
    <w:p w:rsidR="00E00256" w:rsidRDefault="00E00256">
      <w:pPr>
        <w:pStyle w:val="ConsPlusCell"/>
        <w:jc w:val="both"/>
      </w:pPr>
      <w:r>
        <w:t>│    │              │                │населенных мест"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│260 │              │</w:t>
      </w:r>
      <w:hyperlink r:id="rId165" w:history="1">
        <w:r>
          <w:rPr>
            <w:color w:val="0000FF"/>
          </w:rPr>
          <w:t>МУК 4.1.1478-03</w:t>
        </w:r>
      </w:hyperlink>
      <w:r>
        <w:t xml:space="preserve"> │"Определение фенола в    │          │</w:t>
      </w:r>
    </w:p>
    <w:p w:rsidR="00E00256" w:rsidRDefault="00E00256">
      <w:pPr>
        <w:pStyle w:val="ConsPlusCell"/>
        <w:jc w:val="both"/>
      </w:pPr>
      <w:r>
        <w:t>│    │              │                │атмосферном воздухе и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│воздушной среде жилых и  │          │</w:t>
      </w:r>
    </w:p>
    <w:p w:rsidR="00E00256" w:rsidRDefault="00E00256">
      <w:pPr>
        <w:pStyle w:val="ConsPlusCell"/>
        <w:jc w:val="both"/>
      </w:pPr>
      <w:r>
        <w:t>│    │              │                │общественных зданий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высокоэффективной│          │</w:t>
      </w:r>
    </w:p>
    <w:p w:rsidR="00E00256" w:rsidRDefault="00E00256">
      <w:pPr>
        <w:pStyle w:val="ConsPlusCell"/>
        <w:jc w:val="both"/>
      </w:pPr>
      <w:r>
        <w:t>│    │              │                │жидкостной хроматографии"│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│261 │              │Инструкция      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              │2.3.3.10-15-64- │исследования изделий,    │          │</w:t>
      </w:r>
    </w:p>
    <w:p w:rsidR="00E00256" w:rsidRDefault="00E00256">
      <w:pPr>
        <w:pStyle w:val="ConsPlusCell"/>
        <w:jc w:val="both"/>
      </w:pPr>
      <w:r>
        <w:t>│    │              │2005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│материалов,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│контактирующих с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│пищевыми продуктами"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│262 │              │МВИ. МН         │"Методика                │          │</w:t>
      </w:r>
    </w:p>
    <w:p w:rsidR="00E00256" w:rsidRDefault="00E00256">
      <w:pPr>
        <w:pStyle w:val="ConsPlusCell"/>
        <w:jc w:val="both"/>
      </w:pPr>
      <w:r>
        <w:t>│    │              │1924-2003       │газохроматографического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│определения фенола и     │          │</w:t>
      </w:r>
    </w:p>
    <w:p w:rsidR="00E00256" w:rsidRDefault="00E00256">
      <w:pPr>
        <w:pStyle w:val="ConsPlusCell"/>
        <w:jc w:val="both"/>
      </w:pPr>
      <w:r>
        <w:t>│    │              │                │эпихлоргидрина в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│модельных средах,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│имитирующих пищевые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│продукты"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│263 │              │Инструкция      │"Санитарно-гигиеническая │          │</w:t>
      </w:r>
    </w:p>
    <w:p w:rsidR="00E00256" w:rsidRDefault="00E00256">
      <w:pPr>
        <w:pStyle w:val="ConsPlusCell"/>
        <w:jc w:val="both"/>
      </w:pPr>
      <w:r>
        <w:t>│    │              │2.3.3.10-15-89- │оценка лакированной      │          │</w:t>
      </w:r>
    </w:p>
    <w:p w:rsidR="00E00256" w:rsidRDefault="00E00256">
      <w:pPr>
        <w:pStyle w:val="ConsPlusCell"/>
        <w:jc w:val="both"/>
      </w:pPr>
      <w:r>
        <w:t>│    │              │2005            │консервной тары"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│264 │              │</w:t>
      </w:r>
      <w:hyperlink r:id="rId166" w:history="1">
        <w:r>
          <w:rPr>
            <w:color w:val="0000FF"/>
          </w:rPr>
          <w:t>РД 52.04.186-89</w:t>
        </w:r>
      </w:hyperlink>
      <w:r>
        <w:t xml:space="preserve"> │"Фенол: отбор проб на    │          │</w:t>
      </w:r>
    </w:p>
    <w:p w:rsidR="00E00256" w:rsidRDefault="00E00256">
      <w:pPr>
        <w:pStyle w:val="ConsPlusCell"/>
        <w:jc w:val="both"/>
      </w:pPr>
      <w:r>
        <w:t>│    │              │                │пленочный сорбент (метод │          │</w:t>
      </w:r>
    </w:p>
    <w:p w:rsidR="00E00256" w:rsidRDefault="00E00256">
      <w:pPr>
        <w:pStyle w:val="ConsPlusCell"/>
        <w:jc w:val="both"/>
      </w:pPr>
      <w:r>
        <w:t>│    │              │                │с 4-аминоантипирином)"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│265 │- этилен-     │Инструкция      │"Инструкция по           │          │</w:t>
      </w:r>
    </w:p>
    <w:p w:rsidR="00E00256" w:rsidRDefault="00E00256">
      <w:pPr>
        <w:pStyle w:val="ConsPlusCell"/>
        <w:jc w:val="both"/>
      </w:pPr>
      <w:r>
        <w:t>│    │гликоль       │N 880-71        │санитарно-химическому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│исследованию изделий,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│материалов,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│266 │              │МУ N 3999-85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    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│газохроматографическому  │          │</w:t>
      </w:r>
    </w:p>
    <w:p w:rsidR="00E00256" w:rsidRDefault="00E00256">
      <w:pPr>
        <w:pStyle w:val="ConsPlusCell"/>
        <w:jc w:val="both"/>
      </w:pPr>
      <w:r>
        <w:t>│    │              │                │измерению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│этиленгликоля и метанола │          │</w:t>
      </w:r>
    </w:p>
    <w:p w:rsidR="00E00256" w:rsidRDefault="00E00256">
      <w:pPr>
        <w:pStyle w:val="ConsPlusCell"/>
        <w:jc w:val="both"/>
      </w:pPr>
      <w:r>
        <w:t>│    │              │                │в воздухе рабочей зоны"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│267 │- дибутил-    │</w:t>
      </w:r>
      <w:hyperlink r:id="rId167" w:history="1">
        <w:r>
          <w:rPr>
            <w:color w:val="0000FF"/>
          </w:rPr>
          <w:t>МУК 4.1.738-99</w:t>
        </w:r>
      </w:hyperlink>
      <w:r>
        <w:t xml:space="preserve">  │"Хромато-масс-           │          │</w:t>
      </w:r>
    </w:p>
    <w:p w:rsidR="00E00256" w:rsidRDefault="00E00256">
      <w:pPr>
        <w:pStyle w:val="ConsPlusCell"/>
        <w:jc w:val="both"/>
      </w:pPr>
      <w:r>
        <w:t>│    │фталат,       │                │спектрометрическое       │          │</w:t>
      </w:r>
    </w:p>
    <w:p w:rsidR="00E00256" w:rsidRDefault="00E00256">
      <w:pPr>
        <w:pStyle w:val="ConsPlusCell"/>
        <w:jc w:val="both"/>
      </w:pPr>
      <w:r>
        <w:t>│    │диоктилфталат │                │определение фталатов и   │          │</w:t>
      </w:r>
    </w:p>
    <w:p w:rsidR="00E00256" w:rsidRDefault="00E00256">
      <w:pPr>
        <w:pStyle w:val="ConsPlusCell"/>
        <w:jc w:val="both"/>
      </w:pPr>
      <w:r>
        <w:t>│    │              │                │органических кислот в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│воде"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│268 │              │МУ 4077-86      │"Методические указания   │          │</w:t>
      </w:r>
    </w:p>
    <w:p w:rsidR="00E00256" w:rsidRDefault="00E00256">
      <w:pPr>
        <w:pStyle w:val="ConsPlusCell"/>
        <w:jc w:val="both"/>
      </w:pPr>
      <w:r>
        <w:t>│    │              │                │по санитарно-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│гигиеническому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│исследованию резин и 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│изделий из них,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│269 │              │Инструкция      │"Инструкция по           │          │</w:t>
      </w:r>
    </w:p>
    <w:p w:rsidR="00E00256" w:rsidRDefault="00E00256">
      <w:pPr>
        <w:pStyle w:val="ConsPlusCell"/>
        <w:jc w:val="both"/>
      </w:pPr>
      <w:r>
        <w:t>│    │              │4259-87         │санитарно-химическому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│исследованию изделий,    │          │</w:t>
      </w:r>
    </w:p>
    <w:p w:rsidR="00E00256" w:rsidRDefault="00E00256">
      <w:pPr>
        <w:pStyle w:val="ConsPlusCell"/>
        <w:jc w:val="both"/>
      </w:pPr>
      <w:r>
        <w:t>│    │              │                │изготовленных из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│полимерных и других      │          │</w:t>
      </w:r>
    </w:p>
    <w:p w:rsidR="00E00256" w:rsidRDefault="00E00256">
      <w:pPr>
        <w:pStyle w:val="ConsPlusCell"/>
        <w:jc w:val="both"/>
      </w:pPr>
      <w:r>
        <w:t>│    │              │                │синтетических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│материалов,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│использования в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│хозяйственно-питьевом    │          │</w:t>
      </w:r>
    </w:p>
    <w:p w:rsidR="00E00256" w:rsidRDefault="00E00256">
      <w:pPr>
        <w:pStyle w:val="ConsPlusCell"/>
        <w:jc w:val="both"/>
      </w:pPr>
      <w:r>
        <w:t>│    │              │                │водоснабжении и водном   │          │</w:t>
      </w:r>
    </w:p>
    <w:p w:rsidR="00E00256" w:rsidRDefault="00E00256">
      <w:pPr>
        <w:pStyle w:val="ConsPlusCell"/>
        <w:jc w:val="both"/>
      </w:pPr>
      <w:r>
        <w:t>│    │              │                │хозяйстве"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│270 │              │МР 01.025-07    │"Газохроматографическое  │          │</w:t>
      </w:r>
    </w:p>
    <w:p w:rsidR="00E00256" w:rsidRDefault="00E00256">
      <w:pPr>
        <w:pStyle w:val="ConsPlusCell"/>
        <w:jc w:val="both"/>
      </w:pPr>
      <w:r>
        <w:t>│    │              │                │определение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│диметилфталата,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│диметилтерефталата,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│диэтилфталата,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│дибутилфталата,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│бутилбензилфталата, бис  │          │</w:t>
      </w:r>
    </w:p>
    <w:p w:rsidR="00E00256" w:rsidRDefault="00E00256">
      <w:pPr>
        <w:pStyle w:val="ConsPlusCell"/>
        <w:jc w:val="both"/>
      </w:pPr>
      <w:r>
        <w:t>│    │              │                │(2-этилгексил) фталата и │          │</w:t>
      </w:r>
    </w:p>
    <w:p w:rsidR="00E00256" w:rsidRDefault="00E00256">
      <w:pPr>
        <w:pStyle w:val="ConsPlusCell"/>
        <w:jc w:val="both"/>
      </w:pPr>
      <w:r>
        <w:t>│    │              │                │диоктилфталата в водных  │          │</w:t>
      </w:r>
    </w:p>
    <w:p w:rsidR="00E00256" w:rsidRDefault="00E00256">
      <w:pPr>
        <w:pStyle w:val="ConsPlusCell"/>
        <w:jc w:val="both"/>
      </w:pPr>
      <w:r>
        <w:t>│    │              │                │вытяжках из материалов   │          │</w:t>
      </w:r>
    </w:p>
    <w:p w:rsidR="00E00256" w:rsidRDefault="00E00256">
      <w:pPr>
        <w:pStyle w:val="ConsPlusCell"/>
        <w:jc w:val="both"/>
      </w:pPr>
      <w:r>
        <w:t>│    │              │                │различного состава"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│271 │              │</w:t>
      </w:r>
      <w:hyperlink r:id="rId168" w:history="1">
        <w:r>
          <w:rPr>
            <w:color w:val="0000FF"/>
          </w:rPr>
          <w:t>ГОСТ 26150-84</w:t>
        </w:r>
      </w:hyperlink>
      <w:r>
        <w:t xml:space="preserve">   │"Материалы и изделия     │          │</w:t>
      </w:r>
    </w:p>
    <w:p w:rsidR="00E00256" w:rsidRDefault="00E00256">
      <w:pPr>
        <w:pStyle w:val="ConsPlusCell"/>
        <w:jc w:val="both"/>
      </w:pPr>
      <w:r>
        <w:t>│    │              │                │строительные полимерные  │          │</w:t>
      </w:r>
    </w:p>
    <w:p w:rsidR="00E00256" w:rsidRDefault="00E00256">
      <w:pPr>
        <w:pStyle w:val="ConsPlusCell"/>
        <w:jc w:val="both"/>
      </w:pPr>
      <w:r>
        <w:t>│    │              │                │отделочные на основе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│поливинилхлорида. Метод  │          │</w:t>
      </w:r>
    </w:p>
    <w:p w:rsidR="00E00256" w:rsidRDefault="00E00256">
      <w:pPr>
        <w:pStyle w:val="ConsPlusCell"/>
        <w:jc w:val="both"/>
      </w:pPr>
      <w:r>
        <w:t>│    │              │                │санитарно-химической     │          │</w:t>
      </w:r>
    </w:p>
    <w:p w:rsidR="00E00256" w:rsidRDefault="00E00256">
      <w:pPr>
        <w:pStyle w:val="ConsPlusCell"/>
        <w:jc w:val="both"/>
      </w:pPr>
      <w:r>
        <w:t>│    │              │                │оценки"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│272 │              │Инструкция      │"Санитарно-химические    │          │</w:t>
      </w:r>
    </w:p>
    <w:p w:rsidR="00E00256" w:rsidRDefault="00E00256">
      <w:pPr>
        <w:pStyle w:val="ConsPlusCell"/>
        <w:jc w:val="both"/>
      </w:pPr>
      <w:r>
        <w:t>│    │              │4.1.10-15-92-   │исследования резин и     │          │</w:t>
      </w:r>
    </w:p>
    <w:p w:rsidR="00E00256" w:rsidRDefault="00E00256">
      <w:pPr>
        <w:pStyle w:val="ConsPlusCell"/>
        <w:jc w:val="both"/>
      </w:pPr>
      <w:r>
        <w:t>│    │              │2005            │изделий из них,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   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│273 │              │МВИ. МН         │"Методика выполнения     │          │</w:t>
      </w:r>
    </w:p>
    <w:p w:rsidR="00E00256" w:rsidRDefault="00E00256">
      <w:pPr>
        <w:pStyle w:val="ConsPlusCell"/>
        <w:jc w:val="both"/>
      </w:pPr>
      <w:r>
        <w:t>│    │              │1402-2000       │измерений концентраций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│дибутилфталата и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│диоктилфталата в водной  │          │</w:t>
      </w:r>
    </w:p>
    <w:p w:rsidR="00E00256" w:rsidRDefault="00E00256">
      <w:pPr>
        <w:pStyle w:val="ConsPlusCell"/>
        <w:jc w:val="both"/>
      </w:pPr>
      <w:r>
        <w:t>│    │              │                │и водно-спиртовых средах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│методом газовой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│хроматографии"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│274 │- тиурам      │Инструкция      │"Санитарно-химические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│4.1.10-15-92-   │исследования резин и     │          │</w:t>
      </w:r>
    </w:p>
    <w:p w:rsidR="00E00256" w:rsidRDefault="00E00256">
      <w:pPr>
        <w:pStyle w:val="ConsPlusCell"/>
        <w:jc w:val="both"/>
      </w:pPr>
      <w:r>
        <w:t>│    │              │2005            │изделий из них,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│предназначенных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│контакта с пищевыми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│продуктами"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│275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  │ГОСТ Р 53485-   │"Материалы текстильные.  │          │</w:t>
      </w:r>
    </w:p>
    <w:p w:rsidR="00E00256" w:rsidRDefault="00E00256">
      <w:pPr>
        <w:pStyle w:val="ConsPlusCell"/>
        <w:jc w:val="both"/>
      </w:pPr>
      <w:r>
        <w:t>│    │- индекс      │2009            │Метод определения        │          │</w:t>
      </w:r>
    </w:p>
    <w:p w:rsidR="00E00256" w:rsidRDefault="00E00256">
      <w:pPr>
        <w:pStyle w:val="ConsPlusCell"/>
        <w:jc w:val="both"/>
      </w:pPr>
      <w:r>
        <w:t>│    │токсичности (в│                │токсичности"             │          │</w:t>
      </w:r>
    </w:p>
    <w:p w:rsidR="00E00256" w:rsidRDefault="00E00256">
      <w:pPr>
        <w:pStyle w:val="ConsPlusCell"/>
        <w:jc w:val="both"/>
      </w:pPr>
      <w:r>
        <w:t>│    │водной среде) │                │   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│276 │              │МУК             │"Гигиеническая оценка    │          │</w:t>
      </w:r>
    </w:p>
    <w:p w:rsidR="00E00256" w:rsidRDefault="00E00256">
      <w:pPr>
        <w:pStyle w:val="ConsPlusCell"/>
        <w:jc w:val="both"/>
      </w:pPr>
      <w:r>
        <w:t>│    │              │</w:t>
      </w:r>
      <w:hyperlink r:id="rId169" w:history="1">
        <w:r>
          <w:rPr>
            <w:color w:val="0000FF"/>
          </w:rPr>
          <w:t>4.1/4.3.1485-03</w:t>
        </w:r>
      </w:hyperlink>
      <w:r>
        <w:t xml:space="preserve"> │одежды для детей,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│подростков и взрослых.   │          │</w:t>
      </w:r>
    </w:p>
    <w:p w:rsidR="00E00256" w:rsidRDefault="00E00256">
      <w:pPr>
        <w:pStyle w:val="ConsPlusCell"/>
        <w:jc w:val="both"/>
      </w:pPr>
      <w:r>
        <w:t>│    │              │                │Методы контроля.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│Химические факторы.      │          │</w:t>
      </w:r>
    </w:p>
    <w:p w:rsidR="00E00256" w:rsidRDefault="00E00256">
      <w:pPr>
        <w:pStyle w:val="ConsPlusCell"/>
        <w:jc w:val="both"/>
      </w:pPr>
      <w:r>
        <w:t>│    │              │                │Физические факторы"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│277 │              │</w:t>
      </w:r>
      <w:hyperlink r:id="rId170" w:history="1">
        <w:r>
          <w:rPr>
            <w:color w:val="0000FF"/>
          </w:rPr>
          <w:t>МУ 1.1.037-95</w:t>
        </w:r>
      </w:hyperlink>
      <w:r>
        <w:t xml:space="preserve">   │"Биотестирование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│продукции из полимерных  │          │</w:t>
      </w:r>
    </w:p>
    <w:p w:rsidR="00E00256" w:rsidRDefault="00E00256">
      <w:pPr>
        <w:pStyle w:val="ConsPlusCell"/>
        <w:jc w:val="both"/>
      </w:pPr>
      <w:r>
        <w:t>│    │              │                │и других материалов"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│278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  │МР N 29         │"Экспресс-метод оценки   │          │</w:t>
      </w:r>
    </w:p>
    <w:p w:rsidR="00E00256" w:rsidRDefault="00E00256">
      <w:pPr>
        <w:pStyle w:val="ConsPlusCell"/>
        <w:jc w:val="both"/>
      </w:pPr>
      <w:r>
        <w:t>│    │- индекс      │ФЦ/2688-03      │токсичности проб воздуха │          │</w:t>
      </w:r>
    </w:p>
    <w:p w:rsidR="00E00256" w:rsidRDefault="00E00256">
      <w:pPr>
        <w:pStyle w:val="ConsPlusCell"/>
        <w:jc w:val="both"/>
      </w:pPr>
      <w:r>
        <w:t>│    │токсичности (в│                │по водорастворимым       │          │</w:t>
      </w:r>
    </w:p>
    <w:p w:rsidR="00E00256" w:rsidRDefault="00E00256">
      <w:pPr>
        <w:pStyle w:val="ConsPlusCell"/>
        <w:jc w:val="both"/>
      </w:pPr>
      <w:r>
        <w:t>│    │воздушной     │                │компонентам с            │          │</w:t>
      </w:r>
    </w:p>
    <w:p w:rsidR="00E00256" w:rsidRDefault="00E00256">
      <w:pPr>
        <w:pStyle w:val="ConsPlusCell"/>
        <w:jc w:val="both"/>
      </w:pPr>
      <w:r>
        <w:t>│    │среде)        │                │использованием в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│качестве тест-объекта    │          │</w:t>
      </w:r>
    </w:p>
    <w:p w:rsidR="00E00256" w:rsidRDefault="00E00256">
      <w:pPr>
        <w:pStyle w:val="ConsPlusCell"/>
        <w:jc w:val="both"/>
      </w:pPr>
      <w:r>
        <w:t>│    │              │                │спермы крупного рогатого │          │</w:t>
      </w:r>
    </w:p>
    <w:p w:rsidR="00E00256" w:rsidRDefault="00E00256">
      <w:pPr>
        <w:pStyle w:val="ConsPlusCell"/>
        <w:jc w:val="both"/>
      </w:pPr>
      <w:r>
        <w:t>│    │              │                │скота"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│279 │              │</w:t>
      </w:r>
      <w:hyperlink r:id="rId171" w:history="1">
        <w:r>
          <w:rPr>
            <w:color w:val="0000FF"/>
          </w:rPr>
          <w:t>МУ 1.1.037-95</w:t>
        </w:r>
      </w:hyperlink>
      <w:r>
        <w:t xml:space="preserve">   │"Биотестирование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│продукции из полимерных  │          │</w:t>
      </w:r>
    </w:p>
    <w:p w:rsidR="00E00256" w:rsidRDefault="00E00256">
      <w:pPr>
        <w:pStyle w:val="ConsPlusCell"/>
        <w:jc w:val="both"/>
      </w:pPr>
      <w:r>
        <w:t>│    │              │                │и других материалов"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│280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  │Инструкция      │"Требования к постановке │          │</w:t>
      </w:r>
    </w:p>
    <w:p w:rsidR="00E00256" w:rsidRDefault="00E00256">
      <w:pPr>
        <w:pStyle w:val="ConsPlusCell"/>
        <w:jc w:val="both"/>
      </w:pPr>
      <w:r>
        <w:t>│    │Местное кожно-│N 1.1.11-12-35- │экспериментальных        │          │</w:t>
      </w:r>
    </w:p>
    <w:p w:rsidR="00E00256" w:rsidRDefault="00E00256">
      <w:pPr>
        <w:pStyle w:val="ConsPlusCell"/>
        <w:jc w:val="both"/>
      </w:pPr>
      <w:r>
        <w:t>│    │раздражающее  │2004            │исследований для         │          │</w:t>
      </w:r>
    </w:p>
    <w:p w:rsidR="00E00256" w:rsidRDefault="00E00256">
      <w:pPr>
        <w:pStyle w:val="ConsPlusCell"/>
        <w:jc w:val="both"/>
      </w:pPr>
      <w:r>
        <w:t>│    │воздействие   │                │первичной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│токсикологической оценки │          │</w:t>
      </w:r>
    </w:p>
    <w:p w:rsidR="00E00256" w:rsidRDefault="00E00256">
      <w:pPr>
        <w:pStyle w:val="ConsPlusCell"/>
        <w:jc w:val="both"/>
      </w:pPr>
      <w:r>
        <w:t>│    │              │                │и гигиенической          │          │</w:t>
      </w:r>
    </w:p>
    <w:p w:rsidR="00E00256" w:rsidRDefault="00E00256">
      <w:pPr>
        <w:pStyle w:val="ConsPlusCell"/>
        <w:jc w:val="both"/>
      </w:pPr>
      <w:r>
        <w:t>│    │              │                │регламентации веществ"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├────┼──────────────┼────────────────┼─────────────────────────┼──────────┤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│281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  │Инструкция      │"Гигиеническая оценка    │          │</w:t>
      </w:r>
    </w:p>
    <w:p w:rsidR="00E00256" w:rsidRDefault="00E00256">
      <w:pPr>
        <w:pStyle w:val="ConsPlusCell"/>
        <w:jc w:val="both"/>
      </w:pPr>
      <w:r>
        <w:t>│    │Интенсивность │N 1.1.10-12-96- │тканей, одежды и обуви"  │          │</w:t>
      </w:r>
    </w:p>
    <w:p w:rsidR="00E00256" w:rsidRDefault="00E00256">
      <w:pPr>
        <w:pStyle w:val="ConsPlusCell"/>
        <w:jc w:val="both"/>
      </w:pPr>
      <w:r>
        <w:t>│    │запаха        │2005            │                         │          │</w:t>
      </w:r>
    </w:p>
    <w:p w:rsidR="00E00256" w:rsidRDefault="00E00256">
      <w:pPr>
        <w:pStyle w:val="ConsPlusCell"/>
        <w:jc w:val="both"/>
      </w:pPr>
      <w:r>
        <w:t>├────┴──────────────┴────────────────┴─────────────────────────┴──────────┤</w:t>
      </w:r>
    </w:p>
    <w:p w:rsidR="00E00256" w:rsidRDefault="00E00256">
      <w:pPr>
        <w:pStyle w:val="ConsPlusCell"/>
        <w:jc w:val="both"/>
      </w:pPr>
      <w:r>
        <w:t>│                    Кожа для одежды, головных уборов,                    │</w:t>
      </w:r>
    </w:p>
    <w:p w:rsidR="00E00256" w:rsidRDefault="00E00256">
      <w:pPr>
        <w:pStyle w:val="ConsPlusCell"/>
        <w:jc w:val="both"/>
      </w:pPr>
      <w:r>
        <w:t>│        кожгалантерейных изделий и обуви, меха и меховые изделия         │</w:t>
      </w:r>
    </w:p>
    <w:p w:rsidR="00E00256" w:rsidRDefault="00E00256">
      <w:pPr>
        <w:pStyle w:val="ConsPlusCell"/>
        <w:jc w:val="both"/>
      </w:pPr>
      <w:r>
        <w:t>├────┬──────────────┬───────────────┬──────────────────────────┬──────────┤</w:t>
      </w:r>
    </w:p>
    <w:p w:rsidR="00E00256" w:rsidRDefault="00E00256">
      <w:pPr>
        <w:pStyle w:val="ConsPlusCell"/>
        <w:jc w:val="both"/>
      </w:pPr>
      <w:r>
        <w:t>│282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938.0-75  │"Кожа. Правила приемки.   │          │</w:t>
      </w:r>
    </w:p>
    <w:p w:rsidR="00E00256" w:rsidRDefault="00E00256">
      <w:pPr>
        <w:pStyle w:val="ConsPlusCell"/>
        <w:jc w:val="both"/>
      </w:pPr>
      <w:r>
        <w:t>│    │Отбор проб    │               │Методы отбора проб"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│283 │              │Инструкция     │"Гигиеническая оценка     │          │</w:t>
      </w:r>
    </w:p>
    <w:p w:rsidR="00E00256" w:rsidRDefault="00E00256">
      <w:pPr>
        <w:pStyle w:val="ConsPlusCell"/>
        <w:jc w:val="both"/>
      </w:pPr>
      <w:r>
        <w:t>│    │              │1.1.10-12-96-  │тканей, одежды и обуви"   │          │</w:t>
      </w:r>
    </w:p>
    <w:p w:rsidR="00E00256" w:rsidRDefault="00E00256">
      <w:pPr>
        <w:pStyle w:val="ConsPlusCell"/>
        <w:jc w:val="both"/>
      </w:pPr>
      <w:r>
        <w:t>│    │              │2005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│284 │              │ГОСТ 9209-77   │"Шкурки меховые и овчина  │          │</w:t>
      </w:r>
    </w:p>
    <w:p w:rsidR="00E00256" w:rsidRDefault="00E00256">
      <w:pPr>
        <w:pStyle w:val="ConsPlusCell"/>
        <w:jc w:val="both"/>
      </w:pPr>
      <w:r>
        <w:t>│    │              │               │шубная выделанные.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│Правила приемки, методы   │          │</w:t>
      </w:r>
    </w:p>
    <w:p w:rsidR="00E00256" w:rsidRDefault="00E00256">
      <w:pPr>
        <w:pStyle w:val="ConsPlusCell"/>
        <w:jc w:val="both"/>
      </w:pPr>
      <w:r>
        <w:t>│    │              │               │отбора образцов и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│подготовка их для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│контроля"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lastRenderedPageBreak/>
        <w:t>│285 │              │ГОСТ Р         │"Шкурки меховые и овчина  │          │</w:t>
      </w:r>
    </w:p>
    <w:p w:rsidR="00E00256" w:rsidRDefault="00E00256">
      <w:pPr>
        <w:pStyle w:val="ConsPlusCell"/>
        <w:jc w:val="both"/>
      </w:pPr>
      <w:r>
        <w:t>│    │              │52958-2008     │шубная выделанные.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│Правила приемки, методы   │          │</w:t>
      </w:r>
    </w:p>
    <w:p w:rsidR="00E00256" w:rsidRDefault="00E00256">
      <w:pPr>
        <w:pStyle w:val="ConsPlusCell"/>
        <w:jc w:val="both"/>
      </w:pPr>
      <w:r>
        <w:t>│    │              │               │отбора образцов и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│подготовка их для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│контроля"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│286 │</w:t>
      </w:r>
      <w:hyperlink w:anchor="P124" w:history="1">
        <w:r>
          <w:rPr>
            <w:color w:val="0000FF"/>
          </w:rPr>
          <w:t>Статья 4</w:t>
        </w:r>
      </w:hyperlink>
      <w:r>
        <w:t xml:space="preserve">      │СТБ 2132-2010  │"Изделия из кожи. Метод   │          │</w:t>
      </w:r>
    </w:p>
    <w:p w:rsidR="00E00256" w:rsidRDefault="00E00256">
      <w:pPr>
        <w:pStyle w:val="ConsPlusCell"/>
        <w:jc w:val="both"/>
      </w:pPr>
      <w:r>
        <w:t>│    │Идентификация │               │определения применяемых   │          │</w:t>
      </w:r>
    </w:p>
    <w:p w:rsidR="00E00256" w:rsidRDefault="00E00256">
      <w:pPr>
        <w:pStyle w:val="ConsPlusCell"/>
        <w:jc w:val="both"/>
      </w:pPr>
      <w:r>
        <w:t>│    │              │               │материалов"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│287 │              │ГОСТ 1023-91   │"Кожа. Маркировка,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│упаковка, транспортировка │          │</w:t>
      </w:r>
    </w:p>
    <w:p w:rsidR="00E00256" w:rsidRDefault="00E00256">
      <w:pPr>
        <w:pStyle w:val="ConsPlusCell"/>
        <w:jc w:val="both"/>
      </w:pPr>
      <w:r>
        <w:t>│    │              │               │и хранение"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│288 │</w:t>
      </w:r>
      <w:hyperlink w:anchor="P1445" w:history="1">
        <w:r>
          <w:rPr>
            <w:color w:val="0000FF"/>
          </w:rPr>
          <w:t>Приложение 8</w:t>
        </w:r>
      </w:hyperlink>
      <w:r>
        <w:t xml:space="preserve">  │ГОСТ Р ИСО     │"Кожа. Определение        │          │</w:t>
      </w:r>
    </w:p>
    <w:p w:rsidR="00E00256" w:rsidRDefault="00E00256">
      <w:pPr>
        <w:pStyle w:val="ConsPlusCell"/>
        <w:jc w:val="both"/>
      </w:pPr>
      <w:r>
        <w:t>│    │Требования    │17226-1-2008   │содержания формальдегида. │          │</w:t>
      </w:r>
    </w:p>
    <w:p w:rsidR="00E00256" w:rsidRDefault="00E00256">
      <w:pPr>
        <w:pStyle w:val="ConsPlusCell"/>
        <w:jc w:val="both"/>
      </w:pPr>
      <w:r>
        <w:t>│    │химической    │               │Часть 1. Метод жидкостной │          │</w:t>
      </w:r>
    </w:p>
    <w:p w:rsidR="00E00256" w:rsidRDefault="00E00256">
      <w:pPr>
        <w:pStyle w:val="ConsPlusCell"/>
        <w:jc w:val="both"/>
      </w:pPr>
      <w:r>
        <w:t>│    │безопасности  │               │хроматографии"            │          │</w:t>
      </w:r>
    </w:p>
    <w:p w:rsidR="00E00256" w:rsidRDefault="00E00256">
      <w:pPr>
        <w:pStyle w:val="ConsPlusCell"/>
        <w:jc w:val="both"/>
      </w:pPr>
      <w:r>
        <w:t>├────┤- массовая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│289 │доля          │ГОСТ Р ИСО     │"Кожа. Определение        │          │</w:t>
      </w:r>
    </w:p>
    <w:p w:rsidR="00E00256" w:rsidRDefault="00E00256">
      <w:pPr>
        <w:pStyle w:val="ConsPlusCell"/>
        <w:jc w:val="both"/>
      </w:pPr>
      <w:r>
        <w:t>│    │свободного    │17226-2-2008   │содержания формальдегида. │          │</w:t>
      </w:r>
    </w:p>
    <w:p w:rsidR="00E00256" w:rsidRDefault="00E00256">
      <w:pPr>
        <w:pStyle w:val="ConsPlusCell"/>
        <w:jc w:val="both"/>
      </w:pPr>
      <w:r>
        <w:t>│    │формальдегида │               │Часть 2. Фотометрический 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 определения"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│290 │              │СТБ ISO        │"Кожа. Определение        │          │</w:t>
      </w:r>
    </w:p>
    <w:p w:rsidR="00E00256" w:rsidRDefault="00E00256">
      <w:pPr>
        <w:pStyle w:val="ConsPlusCell"/>
        <w:jc w:val="both"/>
      </w:pPr>
      <w:r>
        <w:t>│    │              │17226-1-2010   │содержания формальдегида. │          │</w:t>
      </w:r>
    </w:p>
    <w:p w:rsidR="00E00256" w:rsidRDefault="00E00256">
      <w:pPr>
        <w:pStyle w:val="ConsPlusCell"/>
        <w:jc w:val="both"/>
      </w:pPr>
      <w:r>
        <w:t>│    │              │               │Часть 1. Метод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│высокоэффективный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│жидкостной хроматографии"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│291 │              │СТ РК ИСО      │"Кожа. Химические методы  │          │</w:t>
      </w:r>
    </w:p>
    <w:p w:rsidR="00E00256" w:rsidRDefault="00E00256">
      <w:pPr>
        <w:pStyle w:val="ConsPlusCell"/>
        <w:jc w:val="both"/>
      </w:pPr>
      <w:r>
        <w:t>│    │              │17226-1-2009   │определения содержания    │          │</w:t>
      </w:r>
    </w:p>
    <w:p w:rsidR="00E00256" w:rsidRDefault="00E00256">
      <w:pPr>
        <w:pStyle w:val="ConsPlusCell"/>
        <w:jc w:val="both"/>
      </w:pPr>
      <w:r>
        <w:t>│    │              │               │формальдегида. Часть 1.  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 с использованием    │          │</w:t>
      </w:r>
    </w:p>
    <w:p w:rsidR="00E00256" w:rsidRDefault="00E00256">
      <w:pPr>
        <w:pStyle w:val="ConsPlusCell"/>
        <w:jc w:val="both"/>
      </w:pPr>
      <w:r>
        <w:t>│    │              │               │жидкостей хроматографии   │          │</w:t>
      </w:r>
    </w:p>
    <w:p w:rsidR="00E00256" w:rsidRDefault="00E00256">
      <w:pPr>
        <w:pStyle w:val="ConsPlusCell"/>
        <w:jc w:val="both"/>
      </w:pPr>
      <w:r>
        <w:t>│    │              │               │высокого разрешения"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│292 │              │СТ РК ИСО      │"Кожа. Химические методы  │          │</w:t>
      </w:r>
    </w:p>
    <w:p w:rsidR="00E00256" w:rsidRDefault="00E00256">
      <w:pPr>
        <w:pStyle w:val="ConsPlusCell"/>
        <w:jc w:val="both"/>
      </w:pPr>
      <w:r>
        <w:t>│    │              │17226-2-2009   │определения содержания    │          │</w:t>
      </w:r>
    </w:p>
    <w:p w:rsidR="00E00256" w:rsidRDefault="00E00256">
      <w:pPr>
        <w:pStyle w:val="ConsPlusCell"/>
        <w:jc w:val="both"/>
      </w:pPr>
      <w:r>
        <w:t>│    │              │Кожа           │формальдегида. Часть 2.  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 с использованием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│колориметрического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│анализа"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│292.│              │ГОСТ 31280-    │"Меха и меховые изделия.  │          │</w:t>
      </w:r>
    </w:p>
    <w:p w:rsidR="00E00256" w:rsidRDefault="00E00256">
      <w:pPr>
        <w:pStyle w:val="ConsPlusCell"/>
        <w:jc w:val="both"/>
      </w:pPr>
      <w:r>
        <w:t>│1   │              │2004           │Вредные вещества. Методы  │          │</w:t>
      </w:r>
    </w:p>
    <w:p w:rsidR="00E00256" w:rsidRDefault="00E00256">
      <w:pPr>
        <w:pStyle w:val="ConsPlusCell"/>
        <w:jc w:val="both"/>
      </w:pPr>
      <w:r>
        <w:t>│    │              │               │обнаружения и определения │          │</w:t>
      </w:r>
    </w:p>
    <w:p w:rsidR="00E00256" w:rsidRDefault="00E00256">
      <w:pPr>
        <w:pStyle w:val="ConsPlusCell"/>
        <w:jc w:val="both"/>
      </w:pPr>
      <w:r>
        <w:t>│    │              │               │содержания свободного     │          │</w:t>
      </w:r>
    </w:p>
    <w:p w:rsidR="00E00256" w:rsidRDefault="00E00256">
      <w:pPr>
        <w:pStyle w:val="ConsPlusCell"/>
        <w:jc w:val="both"/>
      </w:pPr>
      <w:r>
        <w:t>│    │              │               │формальдегида 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│водовымываемых хрома (VI) │          │</w:t>
      </w:r>
    </w:p>
    <w:p w:rsidR="00E00256" w:rsidRDefault="00E00256">
      <w:pPr>
        <w:pStyle w:val="ConsPlusCell"/>
        <w:jc w:val="both"/>
      </w:pPr>
      <w:r>
        <w:t>│    │              │               │и хрома общего"           │          │</w:t>
      </w:r>
    </w:p>
    <w:p w:rsidR="00E00256" w:rsidRDefault="00E00256">
      <w:pPr>
        <w:pStyle w:val="ConsPlusCell"/>
        <w:jc w:val="both"/>
      </w:pPr>
      <w:r>
        <w:t xml:space="preserve">│(п. 292.1 введен  </w:t>
      </w:r>
      <w:hyperlink r:id="rId172" w:history="1">
        <w:r>
          <w:rPr>
            <w:color w:val="0000FF"/>
          </w:rPr>
          <w:t>решением</w:t>
        </w:r>
      </w:hyperlink>
      <w:r>
        <w:t xml:space="preserve">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│293 │</w:t>
      </w:r>
      <w:hyperlink w:anchor="P1445" w:history="1">
        <w:r>
          <w:rPr>
            <w:color w:val="0000FF"/>
          </w:rPr>
          <w:t>Приложение 8</w:t>
        </w:r>
      </w:hyperlink>
      <w:r>
        <w:t xml:space="preserve"> -│ИСО            │"Качество воды.           │          │</w:t>
      </w:r>
    </w:p>
    <w:p w:rsidR="00E00256" w:rsidRDefault="00E00256">
      <w:pPr>
        <w:pStyle w:val="ConsPlusCell"/>
        <w:jc w:val="both"/>
      </w:pPr>
      <w:r>
        <w:t>│    │массовая доля │11083:1994     │Определение хрома (VI).   │          │</w:t>
      </w:r>
    </w:p>
    <w:p w:rsidR="00E00256" w:rsidRDefault="00E00256">
      <w:pPr>
        <w:pStyle w:val="ConsPlusCell"/>
        <w:jc w:val="both"/>
      </w:pPr>
      <w:r>
        <w:t>│    │водовымываемо-│               │Спектрометрический метод  │          │</w:t>
      </w:r>
    </w:p>
    <w:p w:rsidR="00E00256" w:rsidRDefault="00E00256">
      <w:pPr>
        <w:pStyle w:val="ConsPlusCell"/>
        <w:jc w:val="both"/>
      </w:pPr>
      <w:r>
        <w:t>│    │го хрома (VI) │               │с применением 1,5-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│дифенилкарбазида"         │          │</w:t>
      </w:r>
    </w:p>
    <w:p w:rsidR="00E00256" w:rsidRDefault="00E00256">
      <w:pPr>
        <w:pStyle w:val="ConsPlusCell"/>
        <w:jc w:val="both"/>
      </w:pPr>
      <w:r>
        <w:t>│    │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   │              │ГОСТ 31280-    │"Меха и меховые изделия.  │          │</w:t>
      </w:r>
    </w:p>
    <w:p w:rsidR="00E00256" w:rsidRDefault="00E00256">
      <w:pPr>
        <w:pStyle w:val="ConsPlusCell"/>
        <w:jc w:val="both"/>
      </w:pPr>
      <w:r>
        <w:t>│    │              │2004           │Вредные вещества. Методы  │          │</w:t>
      </w:r>
    </w:p>
    <w:p w:rsidR="00E00256" w:rsidRDefault="00E00256">
      <w:pPr>
        <w:pStyle w:val="ConsPlusCell"/>
        <w:jc w:val="both"/>
      </w:pPr>
      <w:r>
        <w:t>│    │              │               │обнаружения и определения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│содержания свободного     │          │</w:t>
      </w:r>
    </w:p>
    <w:p w:rsidR="00E00256" w:rsidRDefault="00E00256">
      <w:pPr>
        <w:pStyle w:val="ConsPlusCell"/>
        <w:jc w:val="both"/>
      </w:pPr>
      <w:r>
        <w:t>│    │              │               │формальдегида 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│водовымываемых хрома (VI) │          │</w:t>
      </w:r>
    </w:p>
    <w:p w:rsidR="00E00256" w:rsidRDefault="00E00256">
      <w:pPr>
        <w:pStyle w:val="ConsPlusCell"/>
        <w:jc w:val="both"/>
      </w:pPr>
      <w:r>
        <w:t>│    │              │               │и хрома общего"           │          │</w:t>
      </w:r>
    </w:p>
    <w:p w:rsidR="00E00256" w:rsidRDefault="00E00256">
      <w:pPr>
        <w:pStyle w:val="ConsPlusCell"/>
        <w:jc w:val="both"/>
      </w:pPr>
      <w:r>
        <w:t>│    │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    │              │ГОСТ Р ИСО     │"Кожа. Метод определения  │          │</w:t>
      </w:r>
    </w:p>
    <w:p w:rsidR="00E00256" w:rsidRDefault="00E00256">
      <w:pPr>
        <w:pStyle w:val="ConsPlusCell"/>
        <w:jc w:val="both"/>
      </w:pPr>
      <w:r>
        <w:t>│    │              │17075-2008     │содержания хрома (VI)"    │          │</w:t>
      </w:r>
    </w:p>
    <w:p w:rsidR="00E00256" w:rsidRDefault="00E00256">
      <w:pPr>
        <w:pStyle w:val="ConsPlusCell"/>
        <w:jc w:val="both"/>
      </w:pPr>
      <w:r>
        <w:t xml:space="preserve">│(п. 293 в  ред. </w:t>
      </w:r>
      <w:hyperlink r:id="rId173" w:history="1">
        <w:r>
          <w:rPr>
            <w:color w:val="0000FF"/>
          </w:rPr>
          <w:t>решения</w:t>
        </w:r>
      </w:hyperlink>
      <w:r>
        <w:t xml:space="preserve"> 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│294 │</w:t>
      </w:r>
      <w:hyperlink w:anchor="P1445" w:history="1">
        <w:r>
          <w:rPr>
            <w:color w:val="0000FF"/>
          </w:rPr>
          <w:t>Приложение 8</w:t>
        </w:r>
      </w:hyperlink>
      <w:r>
        <w:t xml:space="preserve">  │ГОСТ Р         │"Кожа. Метод испытания    │          │</w:t>
      </w:r>
    </w:p>
    <w:p w:rsidR="00E00256" w:rsidRDefault="00E00256">
      <w:pPr>
        <w:pStyle w:val="ConsPlusCell"/>
        <w:jc w:val="both"/>
      </w:pPr>
      <w:r>
        <w:t>│    │- устойчивость│52580-2006     │устойчивости окраски кож  │          │</w:t>
      </w:r>
    </w:p>
    <w:p w:rsidR="00E00256" w:rsidRDefault="00E00256">
      <w:pPr>
        <w:pStyle w:val="ConsPlusCell"/>
        <w:jc w:val="both"/>
      </w:pPr>
      <w:r>
        <w:t>│    │окраски:      │               │к сухому и мокрому трению"│          │</w:t>
      </w:r>
    </w:p>
    <w:p w:rsidR="00E00256" w:rsidRDefault="00E00256">
      <w:pPr>
        <w:pStyle w:val="ConsPlusCell"/>
        <w:jc w:val="both"/>
      </w:pPr>
      <w:r>
        <w:t>├────┤  - к сухому и├───────────────┼──────────────────────────┼──────────┤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│295 │мокрому трению│ГОСТ 30835-2003│Кожа. Метод испытания     │          │</w:t>
      </w:r>
    </w:p>
    <w:p w:rsidR="00E00256" w:rsidRDefault="00E00256">
      <w:pPr>
        <w:pStyle w:val="ConsPlusCell"/>
        <w:jc w:val="both"/>
      </w:pPr>
      <w:r>
        <w:t>│    │  - к поту    │(ИСО           │устойчивости окраски к    │          │</w:t>
      </w:r>
    </w:p>
    <w:p w:rsidR="00E00256" w:rsidRDefault="00E00256">
      <w:pPr>
        <w:pStyle w:val="ConsPlusCell"/>
        <w:jc w:val="both"/>
      </w:pPr>
      <w:r>
        <w:t>│    │              │11641-1993)    │поту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│295.│              │СТБ 1049-97    │"Продукция легкой         │          │</w:t>
      </w:r>
    </w:p>
    <w:p w:rsidR="00E00256" w:rsidRDefault="00E00256">
      <w:pPr>
        <w:pStyle w:val="ConsPlusCell"/>
        <w:jc w:val="both"/>
      </w:pPr>
      <w:r>
        <w:t>│1   │              │               │промышленности.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│Требования безопасности и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│методы контроля"          │          │</w:t>
      </w:r>
    </w:p>
    <w:p w:rsidR="00E00256" w:rsidRDefault="00E00256">
      <w:pPr>
        <w:pStyle w:val="ConsPlusCell"/>
        <w:jc w:val="both"/>
      </w:pPr>
      <w:r>
        <w:t xml:space="preserve">│(п. 295.1 введен  </w:t>
      </w:r>
      <w:hyperlink r:id="rId174" w:history="1">
        <w:r>
          <w:rPr>
            <w:color w:val="0000FF"/>
          </w:rPr>
          <w:t>решением</w:t>
        </w:r>
      </w:hyperlink>
      <w:r>
        <w:t xml:space="preserve">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│296 │              │ГОСТ           │Кожа. Методы испытаний    │          │</w:t>
      </w:r>
    </w:p>
    <w:p w:rsidR="00E00256" w:rsidRDefault="00E00256">
      <w:pPr>
        <w:pStyle w:val="ConsPlusCell"/>
        <w:jc w:val="both"/>
      </w:pPr>
      <w:r>
        <w:t>│    │              │938.29-2002    │устойчивости окраски кож  │          │</w:t>
      </w:r>
    </w:p>
    <w:p w:rsidR="00E00256" w:rsidRDefault="00E00256">
      <w:pPr>
        <w:pStyle w:val="ConsPlusCell"/>
        <w:jc w:val="both"/>
      </w:pPr>
      <w:r>
        <w:t>│    │              │               │к сухому и мокрому трению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│297 │              │ГОСТ Р ИСО     │Кожа. Метод испытания     │          │</w:t>
      </w:r>
    </w:p>
    <w:p w:rsidR="00E00256" w:rsidRDefault="00E00256">
      <w:pPr>
        <w:pStyle w:val="ConsPlusCell"/>
        <w:jc w:val="both"/>
      </w:pPr>
      <w:r>
        <w:t>│    │              │20433-2009     │устойчивости окраски к    │          │</w:t>
      </w:r>
    </w:p>
    <w:p w:rsidR="00E00256" w:rsidRDefault="00E00256">
      <w:pPr>
        <w:pStyle w:val="ConsPlusCell"/>
        <w:jc w:val="both"/>
      </w:pPr>
      <w:r>
        <w:t>│    │              │               │сухому и мокрому трению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│298 │              │ГОСТ Р         │Шкурки меховые и овчины   │          │</w:t>
      </w:r>
    </w:p>
    <w:p w:rsidR="00E00256" w:rsidRDefault="00E00256">
      <w:pPr>
        <w:pStyle w:val="ConsPlusCell"/>
        <w:jc w:val="both"/>
      </w:pPr>
      <w:r>
        <w:t>│    │              │53015-2008     │выделанные крашеные.     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 определения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│устойчивости окраски к    │          │</w:t>
      </w:r>
    </w:p>
    <w:p w:rsidR="00E00256" w:rsidRDefault="00E00256">
      <w:pPr>
        <w:pStyle w:val="ConsPlusCell"/>
        <w:jc w:val="both"/>
      </w:pPr>
      <w:r>
        <w:t>│    │              │               │трению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│299 │              │ГОСТ 9210-77   │"Шкурки меховые и овчина  │          │</w:t>
      </w:r>
    </w:p>
    <w:p w:rsidR="00E00256" w:rsidRDefault="00E00256">
      <w:pPr>
        <w:pStyle w:val="ConsPlusCell"/>
        <w:jc w:val="both"/>
      </w:pPr>
      <w:r>
        <w:t>│    │              │               │шубная выделанные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│крашеные. Метод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│определения устойчивости  │          │</w:t>
      </w:r>
    </w:p>
    <w:p w:rsidR="00E00256" w:rsidRDefault="00E00256">
      <w:pPr>
        <w:pStyle w:val="ConsPlusCell"/>
        <w:jc w:val="both"/>
      </w:pPr>
      <w:r>
        <w:t>│    │              │               │окраски к трению"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│300 │</w:t>
      </w:r>
      <w:hyperlink w:anchor="P1445" w:history="1">
        <w:r>
          <w:rPr>
            <w:color w:val="0000FF"/>
          </w:rPr>
          <w:t>Приложение 8</w:t>
        </w:r>
      </w:hyperlink>
      <w:r>
        <w:t xml:space="preserve">  │ГОСТ Р         │"Шкурки меховые и овчины  │          │</w:t>
      </w:r>
    </w:p>
    <w:p w:rsidR="00E00256" w:rsidRDefault="00E00256">
      <w:pPr>
        <w:pStyle w:val="ConsPlusCell"/>
        <w:jc w:val="both"/>
      </w:pPr>
      <w:r>
        <w:t>│    │- температура │52959-2008     │выделанные. Метод         │          │</w:t>
      </w:r>
    </w:p>
    <w:p w:rsidR="00E00256" w:rsidRDefault="00E00256">
      <w:pPr>
        <w:pStyle w:val="ConsPlusCell"/>
        <w:jc w:val="both"/>
      </w:pPr>
      <w:r>
        <w:t>│    │сваривания    │               │определения температуры   │          │</w:t>
      </w:r>
    </w:p>
    <w:p w:rsidR="00E00256" w:rsidRDefault="00E00256">
      <w:pPr>
        <w:pStyle w:val="ConsPlusCell"/>
        <w:jc w:val="both"/>
      </w:pPr>
      <w:r>
        <w:t>│    │кожевой ткани │               │сваривания"               │          │</w:t>
      </w:r>
    </w:p>
    <w:p w:rsidR="00E00256" w:rsidRDefault="00E00256">
      <w:pPr>
        <w:pStyle w:val="ConsPlusCell"/>
        <w:jc w:val="both"/>
      </w:pPr>
      <w:r>
        <w:t>├────┤меха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│301 │              │ГОСТ 17632-72  │"Шкурки меховые и овчина  │          │</w:t>
      </w:r>
    </w:p>
    <w:p w:rsidR="00E00256" w:rsidRDefault="00E00256">
      <w:pPr>
        <w:pStyle w:val="ConsPlusCell"/>
        <w:jc w:val="both"/>
      </w:pPr>
      <w:r>
        <w:t>│    │              │               │шубная выделанные. Метод  │          │</w:t>
      </w:r>
    </w:p>
    <w:p w:rsidR="00E00256" w:rsidRDefault="00E00256">
      <w:pPr>
        <w:pStyle w:val="ConsPlusCell"/>
        <w:jc w:val="both"/>
      </w:pPr>
      <w:r>
        <w:t>│    │              │               │определения температуры   │          │</w:t>
      </w:r>
    </w:p>
    <w:p w:rsidR="00E00256" w:rsidRDefault="00E00256">
      <w:pPr>
        <w:pStyle w:val="ConsPlusCell"/>
        <w:jc w:val="both"/>
      </w:pPr>
      <w:r>
        <w:t>│    │              │               │сваривания"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│302 │</w:t>
      </w:r>
      <w:hyperlink w:anchor="P1445" w:history="1">
        <w:r>
          <w:rPr>
            <w:color w:val="0000FF"/>
          </w:rPr>
          <w:t>Приложение 8</w:t>
        </w:r>
      </w:hyperlink>
      <w:r>
        <w:t xml:space="preserve">  │ГОСТ Р         │"Шкурки меховые и овчины  │          │</w:t>
      </w:r>
    </w:p>
    <w:p w:rsidR="00E00256" w:rsidRDefault="00E00256">
      <w:pPr>
        <w:pStyle w:val="ConsPlusCell"/>
        <w:jc w:val="both"/>
      </w:pPr>
      <w:r>
        <w:t>│    │- рН водной   │53017-2008     │выделанные. Метод         │          │</w:t>
      </w:r>
    </w:p>
    <w:p w:rsidR="00E00256" w:rsidRDefault="00E00256">
      <w:pPr>
        <w:pStyle w:val="ConsPlusCell"/>
        <w:jc w:val="both"/>
      </w:pPr>
      <w:r>
        <w:t>│    │вытяжки       │               │определения рН водной     │          │</w:t>
      </w:r>
    </w:p>
    <w:p w:rsidR="00E00256" w:rsidRDefault="00E00256">
      <w:pPr>
        <w:pStyle w:val="ConsPlusCell"/>
        <w:jc w:val="both"/>
      </w:pPr>
      <w:r>
        <w:t>│    │кожевой ткани │               │вытяжки"                  │          │</w:t>
      </w:r>
    </w:p>
    <w:p w:rsidR="00E00256" w:rsidRDefault="00E00256">
      <w:pPr>
        <w:pStyle w:val="ConsPlusCell"/>
        <w:jc w:val="both"/>
      </w:pPr>
      <w:r>
        <w:t>├────┤меха;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│303 │              │ГОСТ 22829-77  │"Шкурки меховые и овчины  │          │</w:t>
      </w:r>
    </w:p>
    <w:p w:rsidR="00E00256" w:rsidRDefault="00E00256">
      <w:pPr>
        <w:pStyle w:val="ConsPlusCell"/>
        <w:jc w:val="both"/>
      </w:pPr>
      <w:r>
        <w:t>│    │              │               │выделанные. Метод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│определения рН водной     │          │</w:t>
      </w:r>
    </w:p>
    <w:p w:rsidR="00E00256" w:rsidRDefault="00E00256">
      <w:pPr>
        <w:pStyle w:val="ConsPlusCell"/>
        <w:jc w:val="both"/>
      </w:pPr>
      <w:r>
        <w:t>│    │              │               │вытяжки"                  │          │</w:t>
      </w:r>
    </w:p>
    <w:p w:rsidR="00E00256" w:rsidRDefault="00E00256">
      <w:pPr>
        <w:pStyle w:val="ConsPlusCell"/>
        <w:jc w:val="both"/>
      </w:pPr>
      <w:r>
        <w:lastRenderedPageBreak/>
        <w:t>├────┴──────────────┴───────────────┴──────────────────────────┴──────────┤</w:t>
      </w:r>
    </w:p>
    <w:p w:rsidR="00E00256" w:rsidRDefault="00E00256">
      <w:pPr>
        <w:pStyle w:val="ConsPlusCell"/>
        <w:jc w:val="both"/>
      </w:pPr>
      <w:r>
        <w:t>│                                  Обувь                      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├────┬──────────────┬───────────────┬──────────────────────────┬──────────┤</w:t>
      </w:r>
    </w:p>
    <w:p w:rsidR="00E00256" w:rsidRDefault="00E00256">
      <w:pPr>
        <w:pStyle w:val="ConsPlusCell"/>
        <w:jc w:val="both"/>
      </w:pPr>
      <w:r>
        <w:t>│304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126-79    │"Галоши резиновые         │          │</w:t>
      </w:r>
    </w:p>
    <w:p w:rsidR="00E00256" w:rsidRDefault="00E00256">
      <w:pPr>
        <w:pStyle w:val="ConsPlusCell"/>
        <w:jc w:val="both"/>
      </w:pPr>
      <w:r>
        <w:t>│    │Отбор проб    │               │клееные. Технические    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│305 │              │ГОСТ 5375-79   │"Сапоги резиновые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│формовые. Технические   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│306 │              │ГОСТ 6410-80   │"Ботики, сапожки и туфли  │          │</w:t>
      </w:r>
    </w:p>
    <w:p w:rsidR="00E00256" w:rsidRDefault="00E00256">
      <w:pPr>
        <w:pStyle w:val="ConsPlusCell"/>
        <w:jc w:val="both"/>
      </w:pPr>
      <w:r>
        <w:t>│    │              │               │резиновые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│и резинотекстильные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│клееные. 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│307 │              │ГОСТ 9289-78   │"Обувь. Правила приемки"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│308 │              │</w:t>
      </w:r>
      <w:hyperlink r:id="rId175" w:history="1">
        <w:r>
          <w:rPr>
            <w:color w:val="0000FF"/>
          </w:rPr>
          <w:t>ГОСТ 14037-79</w:t>
        </w:r>
      </w:hyperlink>
      <w:r>
        <w:t xml:space="preserve">  │"Обувь с текстильным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│верхом с резиновыми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│приформованными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│обсоюзками и подошвами.   │          │</w:t>
      </w:r>
    </w:p>
    <w:p w:rsidR="00E00256" w:rsidRDefault="00E00256">
      <w:pPr>
        <w:pStyle w:val="ConsPlusCell"/>
        <w:jc w:val="both"/>
      </w:pPr>
      <w:r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│309 │              │Инструкция     │"Гигиеническая оценка     │          │</w:t>
      </w:r>
    </w:p>
    <w:p w:rsidR="00E00256" w:rsidRDefault="00E00256">
      <w:pPr>
        <w:pStyle w:val="ConsPlusCell"/>
        <w:jc w:val="both"/>
      </w:pPr>
      <w:r>
        <w:t>│    │              │1.1.10-12-96-  │тканей, одежды и обуви"   │          │</w:t>
      </w:r>
    </w:p>
    <w:p w:rsidR="00E00256" w:rsidRDefault="00E00256">
      <w:pPr>
        <w:pStyle w:val="ConsPlusCell"/>
        <w:jc w:val="both"/>
      </w:pPr>
      <w:r>
        <w:t>│    │              │2005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│310 │              │ГОСТ 1059-72   │"Обувь валяная. Правила   │          │</w:t>
      </w:r>
    </w:p>
    <w:p w:rsidR="00E00256" w:rsidRDefault="00E00256">
      <w:pPr>
        <w:pStyle w:val="ConsPlusCell"/>
        <w:jc w:val="both"/>
      </w:pPr>
      <w:r>
        <w:t>│    │              │               │приемки и методы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│испытаний"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│311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</w:t>
      </w:r>
      <w:hyperlink r:id="rId176" w:history="1">
        <w:r>
          <w:rPr>
            <w:color w:val="0000FF"/>
          </w:rPr>
          <w:t>ГОСТ Р 51293-99</w:t>
        </w:r>
      </w:hyperlink>
      <w:r>
        <w:t>│"Идентификация продукции. │          │</w:t>
      </w:r>
    </w:p>
    <w:p w:rsidR="00E00256" w:rsidRDefault="00E00256">
      <w:pPr>
        <w:pStyle w:val="ConsPlusCell"/>
        <w:jc w:val="both"/>
      </w:pPr>
      <w:r>
        <w:t>│    │Идентификация │               │Общие положения"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│312 │              │ГОСТ 7296-81   │"Обувь. Маркировка,       │          │</w:t>
      </w:r>
    </w:p>
    <w:p w:rsidR="00E00256" w:rsidRDefault="00E00256">
      <w:pPr>
        <w:pStyle w:val="ConsPlusCell"/>
        <w:jc w:val="both"/>
      </w:pPr>
      <w:r>
        <w:t>│    │              │ГОСТ 7296-2003 │упаковка, 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│транспортирование и       │          │</w:t>
      </w:r>
    </w:p>
    <w:p w:rsidR="00E00256" w:rsidRDefault="00E00256">
      <w:pPr>
        <w:pStyle w:val="ConsPlusCell"/>
        <w:jc w:val="both"/>
      </w:pPr>
      <w:r>
        <w:t>│    │              │               │хранение"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│313 │              │ГОСТ Р         │"Обувь. Маркировка"       │          │</w:t>
      </w:r>
    </w:p>
    <w:p w:rsidR="00E00256" w:rsidRDefault="00E00256">
      <w:pPr>
        <w:pStyle w:val="ConsPlusCell"/>
        <w:jc w:val="both"/>
      </w:pPr>
      <w:r>
        <w:t>│    │              │53917-2010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│314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Р ИСО     │"Обувь. Место отбора      │          │</w:t>
      </w:r>
    </w:p>
    <w:p w:rsidR="00E00256" w:rsidRDefault="00E00256">
      <w:pPr>
        <w:pStyle w:val="ConsPlusCell"/>
        <w:jc w:val="both"/>
      </w:pPr>
      <w:r>
        <w:t>│    │Климатические │17709-2009     │проб, подготовка и время  │          │</w:t>
      </w:r>
    </w:p>
    <w:p w:rsidR="00E00256" w:rsidRDefault="00E00256">
      <w:pPr>
        <w:pStyle w:val="ConsPlusCell"/>
        <w:jc w:val="both"/>
      </w:pPr>
      <w:r>
        <w:t>│    │условия       │               │кондиционирования проб и  │          │</w:t>
      </w:r>
    </w:p>
    <w:p w:rsidR="00E00256" w:rsidRDefault="00E00256">
      <w:pPr>
        <w:pStyle w:val="ConsPlusCell"/>
        <w:jc w:val="both"/>
      </w:pPr>
      <w:r>
        <w:t>│    │проведения    │               │образцов для испытаний"   │          │</w:t>
      </w:r>
    </w:p>
    <w:p w:rsidR="00E00256" w:rsidRDefault="00E00256">
      <w:pPr>
        <w:pStyle w:val="ConsPlusCell"/>
        <w:jc w:val="both"/>
      </w:pPr>
      <w:r>
        <w:t>├────┤испытаний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│315 │              │ГОСТ Р ИСО     │"Обувь. Стандартные       │          │</w:t>
      </w:r>
    </w:p>
    <w:p w:rsidR="00E00256" w:rsidRDefault="00E00256">
      <w:pPr>
        <w:pStyle w:val="ConsPlusCell"/>
        <w:jc w:val="both"/>
      </w:pPr>
      <w:r>
        <w:t>│    │              │18454-2008     │атмосферные условия для   │          │</w:t>
      </w:r>
    </w:p>
    <w:p w:rsidR="00E00256" w:rsidRDefault="00E00256">
      <w:pPr>
        <w:pStyle w:val="ConsPlusCell"/>
        <w:jc w:val="both"/>
      </w:pPr>
      <w:r>
        <w:t>│    │              │               │проведения 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│кондиционирования и       │          │</w:t>
      </w:r>
    </w:p>
    <w:p w:rsidR="00E00256" w:rsidRDefault="00E00256">
      <w:pPr>
        <w:pStyle w:val="ConsPlusCell"/>
        <w:jc w:val="both"/>
      </w:pPr>
      <w:r>
        <w:t>│    │              │               │испытаний обуви и деталей │          │</w:t>
      </w:r>
    </w:p>
    <w:p w:rsidR="00E00256" w:rsidRDefault="00E00256">
      <w:pPr>
        <w:pStyle w:val="ConsPlusCell"/>
        <w:jc w:val="both"/>
      </w:pPr>
      <w:r>
        <w:t>│    │              │               │обуви"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│316 │              │СТБ ИСО 18454- │"Обувь. Стандартные       │          │</w:t>
      </w:r>
    </w:p>
    <w:p w:rsidR="00E00256" w:rsidRDefault="00E00256">
      <w:pPr>
        <w:pStyle w:val="ConsPlusCell"/>
        <w:jc w:val="both"/>
      </w:pPr>
      <w:r>
        <w:t>│    │              │2006           │атмосферные условия для   │          │</w:t>
      </w:r>
    </w:p>
    <w:p w:rsidR="00E00256" w:rsidRDefault="00E00256">
      <w:pPr>
        <w:pStyle w:val="ConsPlusCell"/>
        <w:jc w:val="both"/>
      </w:pPr>
      <w:r>
        <w:t>│    │              │               │кондиционирования и       │          │</w:t>
      </w:r>
    </w:p>
    <w:p w:rsidR="00E00256" w:rsidRDefault="00E00256">
      <w:pPr>
        <w:pStyle w:val="ConsPlusCell"/>
        <w:jc w:val="both"/>
      </w:pPr>
      <w:r>
        <w:t>│    │              │               │испытания обуви и ее      │          │</w:t>
      </w:r>
    </w:p>
    <w:p w:rsidR="00E00256" w:rsidRDefault="00E00256">
      <w:pPr>
        <w:pStyle w:val="ConsPlusCell"/>
        <w:jc w:val="both"/>
      </w:pPr>
      <w:r>
        <w:t>│    │              │               │элементов"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│317 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│ГОСТ 9718-88   │"Обувь. Метод определения │          │</w:t>
      </w:r>
    </w:p>
    <w:p w:rsidR="00E00256" w:rsidRDefault="00E00256">
      <w:pPr>
        <w:pStyle w:val="ConsPlusCell"/>
        <w:jc w:val="both"/>
      </w:pPr>
      <w:r>
        <w:t>│    │Требования    │               │гибкости"                 │          │</w:t>
      </w:r>
    </w:p>
    <w:p w:rsidR="00E00256" w:rsidRDefault="00E00256">
      <w:pPr>
        <w:pStyle w:val="ConsPlusCell"/>
        <w:jc w:val="both"/>
      </w:pPr>
      <w:r>
        <w:lastRenderedPageBreak/>
        <w:t>│    │биологической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│безопасности: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│- гибкость  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│318 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│ГОСТ 126-79    │"Галоши резиновые         │          │</w:t>
      </w:r>
    </w:p>
    <w:p w:rsidR="00E00256" w:rsidRDefault="00E00256">
      <w:pPr>
        <w:pStyle w:val="ConsPlusCell"/>
        <w:jc w:val="both"/>
      </w:pPr>
      <w:r>
        <w:t>│    │- водонепрони-│               │клееные. Технические      │          │</w:t>
      </w:r>
    </w:p>
    <w:p w:rsidR="00E00256" w:rsidRDefault="00E00256">
      <w:pPr>
        <w:pStyle w:val="ConsPlusCell"/>
        <w:jc w:val="both"/>
      </w:pPr>
      <w:r>
        <w:t>│    │цаемость      │               │условия" (в части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│определения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│водонепроницаемости)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│319 │              │ГОСТ 5375-79   │"Сапоги резиновые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│формовые. Технические   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(в части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│определения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│водонепроницаемости)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│320 │              │ГОСТ 6410-80   │"Ботинки, сапожки и туфли │          │</w:t>
      </w:r>
    </w:p>
    <w:p w:rsidR="00E00256" w:rsidRDefault="00E00256">
      <w:pPr>
        <w:pStyle w:val="ConsPlusCell"/>
        <w:jc w:val="both"/>
      </w:pPr>
      <w:r>
        <w:t>│    │              │               │резиновые и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│резинотекстильные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│клееные. Технические    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(в части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│определения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│водонепроницаемости)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│321 │              │ГОСТ 26362-84  │"Обувь. Метод определения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│водостойкости в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│динамических условиях"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│322 │              │СТ РК ЕН       │"Обувь. Методы испытаний  │          │</w:t>
      </w:r>
    </w:p>
    <w:p w:rsidR="00E00256" w:rsidRDefault="00E00256">
      <w:pPr>
        <w:pStyle w:val="ConsPlusCell"/>
        <w:jc w:val="both"/>
      </w:pPr>
      <w:r>
        <w:t>│    │              │13073-2011     │цельнокроеной обуви.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│Водостойкость"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│323 │</w:t>
      </w:r>
      <w:hyperlink w:anchor="P1040" w:history="1">
        <w:r>
          <w:rPr>
            <w:color w:val="0000FF"/>
          </w:rPr>
          <w:t>Приложение 5</w:t>
        </w:r>
      </w:hyperlink>
      <w:r>
        <w:t>: │ГОСТ 9292-82   │"Обувь. Метод определения │          │</w:t>
      </w:r>
    </w:p>
    <w:p w:rsidR="00E00256" w:rsidRDefault="00E00256">
      <w:pPr>
        <w:pStyle w:val="ConsPlusCell"/>
        <w:jc w:val="both"/>
      </w:pPr>
      <w:r>
        <w:t>│    │требования    │               │прочности крепления       │          │</w:t>
      </w:r>
    </w:p>
    <w:p w:rsidR="00E00256" w:rsidRDefault="00E00256">
      <w:pPr>
        <w:pStyle w:val="ConsPlusCell"/>
        <w:jc w:val="both"/>
      </w:pPr>
      <w:r>
        <w:t>│    │механической  │               │подошв в обуви химическим │          │</w:t>
      </w:r>
    </w:p>
    <w:p w:rsidR="00E00256" w:rsidRDefault="00E00256">
      <w:pPr>
        <w:pStyle w:val="ConsPlusCell"/>
        <w:jc w:val="both"/>
      </w:pPr>
      <w:r>
        <w:t>│    │безопасности  │               │методом крепления"        │          │</w:t>
      </w:r>
    </w:p>
    <w:p w:rsidR="00E00256" w:rsidRDefault="00E00256">
      <w:pPr>
        <w:pStyle w:val="ConsPlusCell"/>
        <w:jc w:val="both"/>
      </w:pPr>
      <w:r>
        <w:t>│    │- прочность  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│крепления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│подошвы  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 xml:space="preserve">│324 │Исключен. - </w:t>
      </w:r>
      <w:hyperlink r:id="rId177" w:history="1">
        <w:r>
          <w:rPr>
            <w:color w:val="0000FF"/>
          </w:rPr>
          <w:t>Решение</w:t>
        </w:r>
      </w:hyperlink>
      <w:r>
        <w:t xml:space="preserve">  Коллегии  Евразийской  экономической   комиссии│</w:t>
      </w:r>
    </w:p>
    <w:p w:rsidR="00E00256" w:rsidRDefault="00E00256">
      <w:pPr>
        <w:pStyle w:val="ConsPlusCell"/>
        <w:jc w:val="both"/>
      </w:pPr>
      <w:r>
        <w:t>│    │от 20.11.2012 N 235     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│325 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│ГОСТ 9136-72   │"Обувь. Метод определения │          │</w:t>
      </w:r>
    </w:p>
    <w:p w:rsidR="00E00256" w:rsidRDefault="00E00256">
      <w:pPr>
        <w:pStyle w:val="ConsPlusCell"/>
        <w:jc w:val="both"/>
      </w:pPr>
      <w:r>
        <w:t>│    │- прочность   │               │прочности крепления       │          │</w:t>
      </w:r>
    </w:p>
    <w:p w:rsidR="00E00256" w:rsidRDefault="00E00256">
      <w:pPr>
        <w:pStyle w:val="ConsPlusCell"/>
        <w:jc w:val="both"/>
      </w:pPr>
      <w:r>
        <w:t>│    │крепления     │               │каблука и набойки"        │          │</w:t>
      </w:r>
    </w:p>
    <w:p w:rsidR="00E00256" w:rsidRDefault="00E00256">
      <w:pPr>
        <w:pStyle w:val="ConsPlusCell"/>
        <w:jc w:val="both"/>
      </w:pPr>
      <w:r>
        <w:t>│    │каблука  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│326 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│ГОСТ 26431-85  │"Обувь спортивная. Метод  │          │</w:t>
      </w:r>
    </w:p>
    <w:p w:rsidR="00E00256" w:rsidRDefault="00E00256">
      <w:pPr>
        <w:pStyle w:val="ConsPlusCell"/>
        <w:jc w:val="both"/>
      </w:pPr>
      <w:r>
        <w:t>│    │- прочность   │               │определения прочности     │          │</w:t>
      </w:r>
    </w:p>
    <w:p w:rsidR="00E00256" w:rsidRDefault="00E00256">
      <w:pPr>
        <w:pStyle w:val="ConsPlusCell"/>
        <w:jc w:val="both"/>
      </w:pPr>
      <w:r>
        <w:t>│    │крепления     │               │крепления втулки"         │          │</w:t>
      </w:r>
    </w:p>
    <w:p w:rsidR="00E00256" w:rsidRDefault="00E00256">
      <w:pPr>
        <w:pStyle w:val="ConsPlusCell"/>
        <w:jc w:val="both"/>
      </w:pPr>
      <w:r>
        <w:t>│    │втулки   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│327 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│СТ РК ИСО      │"Обувь. Методы испытаний  │          │</w:t>
      </w:r>
    </w:p>
    <w:p w:rsidR="00E00256" w:rsidRDefault="00E00256">
      <w:pPr>
        <w:pStyle w:val="ConsPlusCell"/>
        <w:jc w:val="both"/>
      </w:pPr>
      <w:r>
        <w:t>│    │- стойкость   │17707-2007     │подошвы. Сопротивление    │          │</w:t>
      </w:r>
    </w:p>
    <w:p w:rsidR="00E00256" w:rsidRDefault="00E00256">
      <w:pPr>
        <w:pStyle w:val="ConsPlusCell"/>
        <w:jc w:val="both"/>
      </w:pPr>
      <w:r>
        <w:t>│    │подошвы к     │               │многократному изгибу"     │          │</w:t>
      </w:r>
    </w:p>
    <w:p w:rsidR="00E00256" w:rsidRDefault="00E00256">
      <w:pPr>
        <w:pStyle w:val="ConsPlusCell"/>
        <w:jc w:val="both"/>
      </w:pPr>
      <w:r>
        <w:t>│    │многократному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│изгибу   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│327.│              │ГОСТ Р         │"Обувь для игровых видов  │          │</w:t>
      </w:r>
    </w:p>
    <w:p w:rsidR="00E00256" w:rsidRDefault="00E00256">
      <w:pPr>
        <w:pStyle w:val="ConsPlusCell"/>
        <w:jc w:val="both"/>
      </w:pPr>
      <w:r>
        <w:t>│1   │              │51796-2001     │спорта. Общие технические │          │</w:t>
      </w:r>
    </w:p>
    <w:p w:rsidR="00E00256" w:rsidRDefault="00E00256">
      <w:pPr>
        <w:pStyle w:val="ConsPlusCell"/>
        <w:jc w:val="both"/>
      </w:pPr>
      <w:r>
        <w:t>│    │              │               │требования"               │          │</w:t>
      </w:r>
    </w:p>
    <w:p w:rsidR="00E00256" w:rsidRDefault="00E00256">
      <w:pPr>
        <w:pStyle w:val="ConsPlusCell"/>
        <w:jc w:val="both"/>
      </w:pPr>
      <w:r>
        <w:t xml:space="preserve">│(п. 327.1 введен </w:t>
      </w:r>
      <w:hyperlink r:id="rId178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lastRenderedPageBreak/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 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│ГОСТ 9134-78   │"Обувь. Методы            │          │</w:t>
      </w:r>
    </w:p>
    <w:p w:rsidR="00E00256" w:rsidRDefault="00E00256">
      <w:pPr>
        <w:pStyle w:val="ConsPlusCell"/>
        <w:jc w:val="both"/>
      </w:pPr>
      <w:r>
        <w:t>│    │- прочность   │               │определения прочности     │          │</w:t>
      </w:r>
    </w:p>
    <w:p w:rsidR="00E00256" w:rsidRDefault="00E00256">
      <w:pPr>
        <w:pStyle w:val="ConsPlusCell"/>
        <w:jc w:val="both"/>
      </w:pPr>
      <w:r>
        <w:t>│    │крепления     │               │крепления деталей низа"   │          │</w:t>
      </w:r>
    </w:p>
    <w:p w:rsidR="00E00256" w:rsidRDefault="00E00256">
      <w:pPr>
        <w:pStyle w:val="ConsPlusCell"/>
        <w:jc w:val="both"/>
      </w:pPr>
      <w:r>
        <w:t>│    │деталей низа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</w:t>
      </w:r>
      <w:hyperlink w:anchor="P190" w:history="1">
        <w:r>
          <w:rPr>
            <w:color w:val="0000FF"/>
          </w:rPr>
          <w:t>Статья 8</w:t>
        </w:r>
      </w:hyperlink>
      <w:r>
        <w:t xml:space="preserve"> -    │ГОСТ 1059-72   │"Обувь валяная. Правила   │          │</w:t>
      </w:r>
    </w:p>
    <w:p w:rsidR="00E00256" w:rsidRDefault="00E00256">
      <w:pPr>
        <w:pStyle w:val="ConsPlusCell"/>
        <w:jc w:val="both"/>
      </w:pPr>
      <w:r>
        <w:t>│1   │массовая доля │               │приемки и методы          │          │</w:t>
      </w:r>
    </w:p>
    <w:p w:rsidR="00E00256" w:rsidRDefault="00E00256">
      <w:pPr>
        <w:pStyle w:val="ConsPlusCell"/>
        <w:jc w:val="both"/>
      </w:pPr>
      <w:r>
        <w:t>│    │свободной     │               │испытаний"                │          │</w:t>
      </w:r>
    </w:p>
    <w:p w:rsidR="00E00256" w:rsidRDefault="00E00256">
      <w:pPr>
        <w:pStyle w:val="ConsPlusCell"/>
        <w:jc w:val="both"/>
      </w:pPr>
      <w:r>
        <w:t>├────┤серной кислоты├───────────────┼──────────────────────────┤          │</w:t>
      </w:r>
    </w:p>
    <w:p w:rsidR="00E00256" w:rsidRDefault="00E00256">
      <w:pPr>
        <w:pStyle w:val="ConsPlusCell"/>
        <w:jc w:val="both"/>
      </w:pPr>
      <w:r>
        <w:t>│328.│по водной     │ГОСТ 314-72    │"Войлок, детали из        │          │</w:t>
      </w:r>
    </w:p>
    <w:p w:rsidR="00E00256" w:rsidRDefault="00E00256">
      <w:pPr>
        <w:pStyle w:val="ConsPlusCell"/>
        <w:jc w:val="both"/>
      </w:pPr>
      <w:r>
        <w:t>│2   │вытяжке       │               │войлока, штучные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│войлочные изделия.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│Правила приемки и методы  │          │</w:t>
      </w:r>
    </w:p>
    <w:p w:rsidR="00E00256" w:rsidRDefault="00E00256">
      <w:pPr>
        <w:pStyle w:val="ConsPlusCell"/>
        <w:jc w:val="both"/>
      </w:pPr>
      <w:r>
        <w:t>│    │              │               │испытаний"                │          │</w:t>
      </w:r>
    </w:p>
    <w:p w:rsidR="00E00256" w:rsidRDefault="00E00256">
      <w:pPr>
        <w:pStyle w:val="ConsPlusCell"/>
        <w:jc w:val="both"/>
      </w:pPr>
      <w:r>
        <w:t xml:space="preserve">│(п.п. 328.1 - 328.2 введены </w:t>
      </w:r>
      <w:hyperlink r:id="rId179" w:history="1">
        <w:r>
          <w:rPr>
            <w:color w:val="0000FF"/>
          </w:rPr>
          <w:t>решением</w:t>
        </w:r>
      </w:hyperlink>
      <w:r>
        <w:t xml:space="preserve"> Коллегии  Евразийской  экономической│</w:t>
      </w:r>
    </w:p>
    <w:p w:rsidR="00E00256" w:rsidRDefault="00E00256">
      <w:pPr>
        <w:pStyle w:val="ConsPlusCell"/>
        <w:jc w:val="both"/>
      </w:pPr>
      <w:r>
        <w:t>│комиссии от 20.11.2012 N 235)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-│ГОСТ Р 51796-  │"Обувь для игровых видов  │          │</w:t>
      </w:r>
    </w:p>
    <w:p w:rsidR="00E00256" w:rsidRDefault="00E00256">
      <w:pPr>
        <w:pStyle w:val="ConsPlusCell"/>
        <w:jc w:val="both"/>
      </w:pPr>
      <w:r>
        <w:t>│3   │ударная       │2001           │спорта. Общие технические │          │</w:t>
      </w:r>
    </w:p>
    <w:p w:rsidR="00E00256" w:rsidRDefault="00E00256">
      <w:pPr>
        <w:pStyle w:val="ConsPlusCell"/>
        <w:jc w:val="both"/>
      </w:pPr>
      <w:r>
        <w:t>│    │прочность     │               │требования"               │          │</w:t>
      </w:r>
    </w:p>
    <w:p w:rsidR="00E00256" w:rsidRDefault="00E00256">
      <w:pPr>
        <w:pStyle w:val="ConsPlusCell"/>
        <w:jc w:val="both"/>
      </w:pPr>
      <w:r>
        <w:t>│    │подошвы       │               │                          │          │</w:t>
      </w:r>
    </w:p>
    <w:p w:rsidR="00E00256" w:rsidRDefault="00E00256">
      <w:pPr>
        <w:pStyle w:val="ConsPlusCell"/>
        <w:jc w:val="both"/>
      </w:pPr>
      <w:r>
        <w:t xml:space="preserve">│(п. 328.3 введен </w:t>
      </w:r>
      <w:hyperlink r:id="rId180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 │ГОСТ 9155-88   │"Обувь спортивная         │          │</w:t>
      </w:r>
    </w:p>
    <w:p w:rsidR="00E00256" w:rsidRDefault="00E00256">
      <w:pPr>
        <w:pStyle w:val="ConsPlusCell"/>
        <w:jc w:val="both"/>
      </w:pPr>
      <w:r>
        <w:t>│4   │- прочность   │               │резиновая и               │          │</w:t>
      </w:r>
    </w:p>
    <w:p w:rsidR="00E00256" w:rsidRDefault="00E00256">
      <w:pPr>
        <w:pStyle w:val="ConsPlusCell"/>
        <w:jc w:val="both"/>
      </w:pPr>
      <w:r>
        <w:t>│    │связи         │               │резинотекстильная.        │          │</w:t>
      </w:r>
    </w:p>
    <w:p w:rsidR="00E00256" w:rsidRDefault="00E00256">
      <w:pPr>
        <w:pStyle w:val="ConsPlusCell"/>
        <w:jc w:val="both"/>
      </w:pPr>
      <w:r>
        <w:t>│    │резиновой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>├────┤обсоюзки с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│328.│текстильным   │ГОСТ 6768-75   │"Резина и прорезиненная   │          │</w:t>
      </w:r>
    </w:p>
    <w:p w:rsidR="00E00256" w:rsidRDefault="00E00256">
      <w:pPr>
        <w:pStyle w:val="ConsPlusCell"/>
        <w:jc w:val="both"/>
      </w:pPr>
      <w:r>
        <w:t>│5   │верхом        │               │ткань. Метод определения  │          │</w:t>
      </w:r>
    </w:p>
    <w:p w:rsidR="00E00256" w:rsidRDefault="00E00256">
      <w:pPr>
        <w:pStyle w:val="ConsPlusCell"/>
        <w:jc w:val="both"/>
      </w:pPr>
      <w:r>
        <w:t>│    │              │               │прочности связи между     │          │</w:t>
      </w:r>
    </w:p>
    <w:p w:rsidR="00E00256" w:rsidRDefault="00E00256">
      <w:pPr>
        <w:pStyle w:val="ConsPlusCell"/>
        <w:jc w:val="both"/>
      </w:pPr>
      <w:r>
        <w:t>│    │              │               │слоями при расслоении"    │          │</w:t>
      </w:r>
    </w:p>
    <w:p w:rsidR="00E00256" w:rsidRDefault="00E00256">
      <w:pPr>
        <w:pStyle w:val="ConsPlusCell"/>
        <w:jc w:val="both"/>
      </w:pPr>
      <w:r>
        <w:t xml:space="preserve">│(п.п. 328.4 - 328.5 введены </w:t>
      </w:r>
      <w:hyperlink r:id="rId181" w:history="1">
        <w:r>
          <w:rPr>
            <w:color w:val="0000FF"/>
          </w:rPr>
          <w:t>решением</w:t>
        </w:r>
      </w:hyperlink>
      <w:r>
        <w:t xml:space="preserve"> Коллегии  Евразийской  экономической│</w:t>
      </w:r>
    </w:p>
    <w:p w:rsidR="00E00256" w:rsidRDefault="00E00256">
      <w:pPr>
        <w:pStyle w:val="ConsPlusCell"/>
        <w:jc w:val="both"/>
      </w:pPr>
      <w:r>
        <w:t>│комиссии от 20.11.2012 N 235)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</w:t>
      </w:r>
      <w:hyperlink w:anchor="P1040" w:history="1">
        <w:r>
          <w:rPr>
            <w:color w:val="0000FF"/>
          </w:rPr>
          <w:t>Приложение 5</w:t>
        </w:r>
      </w:hyperlink>
      <w:r>
        <w:t xml:space="preserve"> -│ГОСТ 6410-80   │"Ботинки, сапожки и туфли │          │</w:t>
      </w:r>
    </w:p>
    <w:p w:rsidR="00E00256" w:rsidRDefault="00E00256">
      <w:pPr>
        <w:pStyle w:val="ConsPlusCell"/>
        <w:jc w:val="both"/>
      </w:pPr>
      <w:r>
        <w:t>│6   │толщина       │               │резиновые и               │          │</w:t>
      </w:r>
    </w:p>
    <w:p w:rsidR="00E00256" w:rsidRDefault="00E00256">
      <w:pPr>
        <w:pStyle w:val="ConsPlusCell"/>
        <w:jc w:val="both"/>
      </w:pPr>
      <w:r>
        <w:t>│    │резиновых     │               │резинотекстильные         │          │</w:t>
      </w:r>
    </w:p>
    <w:p w:rsidR="00E00256" w:rsidRDefault="00E00256">
      <w:pPr>
        <w:pStyle w:val="ConsPlusCell"/>
        <w:jc w:val="both"/>
      </w:pPr>
      <w:r>
        <w:t>│    │сапог в зонах │               │клееные. Технические      │          │</w:t>
      </w:r>
    </w:p>
    <w:p w:rsidR="00E00256" w:rsidRDefault="00E00256">
      <w:pPr>
        <w:pStyle w:val="ConsPlusCell"/>
        <w:jc w:val="both"/>
      </w:pPr>
      <w:r>
        <w:t>│    │измерений     │               │условия"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              │ГОСТ 9155-88   │"Обувь спортивная         │          │</w:t>
      </w:r>
    </w:p>
    <w:p w:rsidR="00E00256" w:rsidRDefault="00E00256">
      <w:pPr>
        <w:pStyle w:val="ConsPlusCell"/>
        <w:jc w:val="both"/>
      </w:pPr>
      <w:r>
        <w:t>│7   │              │               │резиновая и   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│резинотекстильная.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 xml:space="preserve">│(п.п. 328.6 - 328.7 введены </w:t>
      </w:r>
      <w:hyperlink r:id="rId182" w:history="1">
        <w:r>
          <w:rPr>
            <w:color w:val="0000FF"/>
          </w:rPr>
          <w:t>решением</w:t>
        </w:r>
      </w:hyperlink>
      <w:r>
        <w:t xml:space="preserve"> Коллегии  Евразийской  экономической│</w:t>
      </w:r>
    </w:p>
    <w:p w:rsidR="00E00256" w:rsidRDefault="00E00256">
      <w:pPr>
        <w:pStyle w:val="ConsPlusCell"/>
        <w:jc w:val="both"/>
      </w:pPr>
      <w:r>
        <w:t>│комиссии от 20.11.2012 N 235)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│328.│              │</w:t>
      </w:r>
      <w:hyperlink r:id="rId183" w:history="1">
        <w:r>
          <w:rPr>
            <w:color w:val="0000FF"/>
          </w:rPr>
          <w:t>ГОСТ 14037-79</w:t>
        </w:r>
      </w:hyperlink>
      <w:r>
        <w:t xml:space="preserve">  │"Обувь с текстильным      │          │</w:t>
      </w:r>
    </w:p>
    <w:p w:rsidR="00E00256" w:rsidRDefault="00E00256">
      <w:pPr>
        <w:pStyle w:val="ConsPlusCell"/>
        <w:jc w:val="both"/>
      </w:pPr>
      <w:r>
        <w:t>│8   │              │               │верхом с резиновыми       │          │</w:t>
      </w:r>
    </w:p>
    <w:p w:rsidR="00E00256" w:rsidRDefault="00E00256">
      <w:pPr>
        <w:pStyle w:val="ConsPlusCell"/>
        <w:jc w:val="both"/>
      </w:pPr>
      <w:r>
        <w:t>│    │              │               │приформованными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│обсоюзками и подошвами.   │          │</w:t>
      </w:r>
    </w:p>
    <w:p w:rsidR="00E00256" w:rsidRDefault="00E00256">
      <w:pPr>
        <w:pStyle w:val="ConsPlusCell"/>
        <w:jc w:val="both"/>
      </w:pPr>
      <w:r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 xml:space="preserve">│(п. 328.8 введен </w:t>
      </w:r>
      <w:hyperlink r:id="rId184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├────┴──────────────┴───────────────┴──────────────────────────┴──────────┤</w:t>
      </w:r>
    </w:p>
    <w:p w:rsidR="00E00256" w:rsidRDefault="00E00256">
      <w:pPr>
        <w:pStyle w:val="ConsPlusCell"/>
        <w:jc w:val="both"/>
      </w:pPr>
      <w:r>
        <w:t>│                        Кожгалантерейные изделия                         │</w:t>
      </w:r>
    </w:p>
    <w:p w:rsidR="00E00256" w:rsidRDefault="00E00256">
      <w:pPr>
        <w:pStyle w:val="ConsPlusCell"/>
        <w:jc w:val="both"/>
      </w:pPr>
      <w:r>
        <w:t>├────┬──────────────┬───────────────┬──────────────────────────┬──────────┤</w:t>
      </w:r>
    </w:p>
    <w:p w:rsidR="00E00256" w:rsidRDefault="00E00256">
      <w:pPr>
        <w:pStyle w:val="ConsPlusCell"/>
        <w:jc w:val="both"/>
      </w:pPr>
      <w:r>
        <w:t>│329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</w:t>
      </w:r>
      <w:hyperlink r:id="rId185" w:history="1">
        <w:r>
          <w:rPr>
            <w:color w:val="0000FF"/>
          </w:rPr>
          <w:t>ГОСТ 28631-2005</w:t>
        </w:r>
      </w:hyperlink>
      <w:r>
        <w:t>│"Сумки, чемоданы,         │          │</w:t>
      </w:r>
    </w:p>
    <w:p w:rsidR="00E00256" w:rsidRDefault="00E00256">
      <w:pPr>
        <w:pStyle w:val="ConsPlusCell"/>
        <w:jc w:val="both"/>
      </w:pPr>
      <w:r>
        <w:t>│    │Отбор проб    │               │портфели, ранцы, папки,   │          │</w:t>
      </w:r>
    </w:p>
    <w:p w:rsidR="00E00256" w:rsidRDefault="00E00256">
      <w:pPr>
        <w:pStyle w:val="ConsPlusCell"/>
        <w:jc w:val="both"/>
      </w:pPr>
      <w:r>
        <w:t>│    │              │               │изделия мелкой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│кожгалантереи. Общие      │          │</w:t>
      </w:r>
    </w:p>
    <w:p w:rsidR="00E00256" w:rsidRDefault="00E00256">
      <w:pPr>
        <w:pStyle w:val="ConsPlusCell"/>
        <w:jc w:val="both"/>
      </w:pPr>
      <w:r>
        <w:lastRenderedPageBreak/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│330 │              │ГОСТ 28754-90  │"Ремни поясные и для      │          │</w:t>
      </w:r>
    </w:p>
    <w:p w:rsidR="00E00256" w:rsidRDefault="00E00256">
      <w:pPr>
        <w:pStyle w:val="ConsPlusCell"/>
        <w:jc w:val="both"/>
      </w:pPr>
      <w:r>
        <w:t>│    │              │               │часов. Общие технические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│331 │              │ГОСТ 28846-90  │"Перчатки и рукавицы.     │          │</w:t>
      </w:r>
    </w:p>
    <w:p w:rsidR="00E00256" w:rsidRDefault="00E00256">
      <w:pPr>
        <w:pStyle w:val="ConsPlusCell"/>
        <w:jc w:val="both"/>
      </w:pPr>
      <w:r>
        <w:t>│    │              │               │Общие технические условия"│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│332 │              │</w:t>
      </w:r>
      <w:hyperlink r:id="rId186" w:history="1">
        <w:r>
          <w:rPr>
            <w:color w:val="0000FF"/>
          </w:rPr>
          <w:t>ГОСТ 18321-73</w:t>
        </w:r>
      </w:hyperlink>
      <w:r>
        <w:t xml:space="preserve">  │"Статистический контроль  │          │</w:t>
      </w:r>
    </w:p>
    <w:p w:rsidR="00E00256" w:rsidRDefault="00E00256">
      <w:pPr>
        <w:pStyle w:val="ConsPlusCell"/>
        <w:jc w:val="both"/>
      </w:pPr>
      <w:r>
        <w:t>│    │              │               │качества. Методы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│случайного отбора выборок │          │</w:t>
      </w:r>
    </w:p>
    <w:p w:rsidR="00E00256" w:rsidRDefault="00E00256">
      <w:pPr>
        <w:pStyle w:val="ConsPlusCell"/>
        <w:jc w:val="both"/>
      </w:pPr>
      <w:r>
        <w:t>│    │              │               │штучной продукции"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│333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25871-83  │"Изделия                  │          │</w:t>
      </w:r>
    </w:p>
    <w:p w:rsidR="00E00256" w:rsidRDefault="00E00256">
      <w:pPr>
        <w:pStyle w:val="ConsPlusCell"/>
        <w:jc w:val="both"/>
      </w:pPr>
      <w:r>
        <w:t>│    │Идентификация │               │кожгалантерейные.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│Упаковка, маркировка,     │          │</w:t>
      </w:r>
    </w:p>
    <w:p w:rsidR="00E00256" w:rsidRDefault="00E00256">
      <w:pPr>
        <w:pStyle w:val="ConsPlusCell"/>
        <w:jc w:val="both"/>
      </w:pPr>
      <w:r>
        <w:t>│    │              │               │транспортирование и       │          │</w:t>
      </w:r>
    </w:p>
    <w:p w:rsidR="00E00256" w:rsidRDefault="00E00256">
      <w:pPr>
        <w:pStyle w:val="ConsPlusCell"/>
        <w:jc w:val="both"/>
      </w:pPr>
      <w:r>
        <w:t>│    │              │               │хранение"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│334 │</w:t>
      </w:r>
      <w:hyperlink w:anchor="P1232" w:history="1">
        <w:r>
          <w:rPr>
            <w:color w:val="0000FF"/>
          </w:rPr>
          <w:t>Приложение 6</w:t>
        </w:r>
      </w:hyperlink>
      <w:r>
        <w:t xml:space="preserve">  │</w:t>
      </w:r>
      <w:hyperlink r:id="rId187" w:history="1">
        <w:r>
          <w:rPr>
            <w:color w:val="0000FF"/>
          </w:rPr>
          <w:t>п. 7.5</w:t>
        </w:r>
      </w:hyperlink>
      <w:r>
        <w:t xml:space="preserve"> ГОСТ    │"Сумки, чемоданы,         │          │</w:t>
      </w:r>
    </w:p>
    <w:p w:rsidR="00E00256" w:rsidRDefault="00E00256">
      <w:pPr>
        <w:pStyle w:val="ConsPlusCell"/>
        <w:jc w:val="both"/>
      </w:pPr>
      <w:r>
        <w:t>│    │Требования    │28631-2005     │портфели, ранцы, папки,   │          │</w:t>
      </w:r>
    </w:p>
    <w:p w:rsidR="00E00256" w:rsidRDefault="00E00256">
      <w:pPr>
        <w:pStyle w:val="ConsPlusCell"/>
        <w:jc w:val="both"/>
      </w:pPr>
      <w:r>
        <w:t>│    │механической  │               │изделия мелкой            │          │</w:t>
      </w:r>
    </w:p>
    <w:p w:rsidR="00E00256" w:rsidRDefault="00E00256">
      <w:pPr>
        <w:pStyle w:val="ConsPlusCell"/>
        <w:jc w:val="both"/>
      </w:pPr>
      <w:r>
        <w:t>│    │безопасности: │               │кожгалантереи. Общие      │          │</w:t>
      </w:r>
    </w:p>
    <w:p w:rsidR="00E00256" w:rsidRDefault="00E00256">
      <w:pPr>
        <w:pStyle w:val="ConsPlusCell"/>
        <w:jc w:val="both"/>
      </w:pPr>
      <w:r>
        <w:t>│    │- разрывная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>│    │нагрузка узлов│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│крепления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│ручек или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│максимальная  │               │                          │          │</w:t>
      </w:r>
    </w:p>
    <w:p w:rsidR="00E00256" w:rsidRDefault="00E00256">
      <w:pPr>
        <w:pStyle w:val="ConsPlusCell"/>
        <w:jc w:val="both"/>
      </w:pPr>
      <w:r>
        <w:t>│    │нагрузка      │               │                  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│334.│</w:t>
      </w:r>
      <w:hyperlink w:anchor="P1232" w:history="1">
        <w:r>
          <w:rPr>
            <w:color w:val="0000FF"/>
          </w:rPr>
          <w:t>Приложение 6</w:t>
        </w:r>
      </w:hyperlink>
      <w:r>
        <w:t xml:space="preserve">  │</w:t>
      </w:r>
      <w:hyperlink r:id="rId188" w:history="1">
        <w:r>
          <w:rPr>
            <w:color w:val="0000FF"/>
          </w:rPr>
          <w:t>ГОСТ 28631-2005</w:t>
        </w:r>
      </w:hyperlink>
      <w:r>
        <w:t>│"Сумки, чемоданы,         │          │</w:t>
      </w:r>
    </w:p>
    <w:p w:rsidR="00E00256" w:rsidRDefault="00E00256">
      <w:pPr>
        <w:pStyle w:val="ConsPlusCell"/>
        <w:jc w:val="both"/>
      </w:pPr>
      <w:r>
        <w:t>│1   │- устойчивость│               │портфели, ранцы, папки,   │          │</w:t>
      </w:r>
    </w:p>
    <w:p w:rsidR="00E00256" w:rsidRDefault="00E00256">
      <w:pPr>
        <w:pStyle w:val="ConsPlusCell"/>
        <w:jc w:val="both"/>
      </w:pPr>
      <w:r>
        <w:t>│    │окраски       │               │изделия мелкой            │          │</w:t>
      </w:r>
    </w:p>
    <w:p w:rsidR="00E00256" w:rsidRDefault="00E00256">
      <w:pPr>
        <w:pStyle w:val="ConsPlusCell"/>
        <w:jc w:val="both"/>
      </w:pPr>
      <w:r>
        <w:t>│    │изделий к     │               │кожгалантереи. Общие      │          │</w:t>
      </w:r>
    </w:p>
    <w:p w:rsidR="00E00256" w:rsidRDefault="00E00256">
      <w:pPr>
        <w:pStyle w:val="ConsPlusCell"/>
        <w:jc w:val="both"/>
      </w:pPr>
      <w:r>
        <w:t>│    │сухому трению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>├────┤и мокрому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│334.│трению        │ГОСТ 28754-90  │"Ремни поясные и для      │          │</w:t>
      </w:r>
    </w:p>
    <w:p w:rsidR="00E00256" w:rsidRDefault="00E00256">
      <w:pPr>
        <w:pStyle w:val="ConsPlusCell"/>
        <w:jc w:val="both"/>
      </w:pPr>
      <w:r>
        <w:t>│2   │              │               │часов. Общие технические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                 │          │</w:t>
      </w:r>
    </w:p>
    <w:p w:rsidR="00E00256" w:rsidRDefault="00E00256">
      <w:pPr>
        <w:pStyle w:val="ConsPlusCell"/>
        <w:jc w:val="both"/>
      </w:pPr>
      <w:r>
        <w:t>├────┤              ├───────────────┼──────────────────────────┼──────────┤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│334.│              │ГОСТ 28846-90  │"Перчатки и рукавицы.     │          │</w:t>
      </w:r>
    </w:p>
    <w:p w:rsidR="00E00256" w:rsidRDefault="00E00256">
      <w:pPr>
        <w:pStyle w:val="ConsPlusCell"/>
        <w:jc w:val="both"/>
      </w:pPr>
      <w:r>
        <w:t>│3   │              │               │Общие технические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│условия"                  │          │</w:t>
      </w:r>
    </w:p>
    <w:p w:rsidR="00E00256" w:rsidRDefault="00E00256">
      <w:pPr>
        <w:pStyle w:val="ConsPlusCell"/>
        <w:jc w:val="both"/>
      </w:pPr>
      <w:r>
        <w:t xml:space="preserve">│(п.п. 334.1 - 334.3 введены </w:t>
      </w:r>
      <w:hyperlink r:id="rId189" w:history="1">
        <w:r>
          <w:rPr>
            <w:color w:val="0000FF"/>
          </w:rPr>
          <w:t>решением</w:t>
        </w:r>
      </w:hyperlink>
      <w:r>
        <w:t xml:space="preserve"> Коллегии  Евразийской  экономической│</w:t>
      </w:r>
    </w:p>
    <w:p w:rsidR="00E00256" w:rsidRDefault="00E00256">
      <w:pPr>
        <w:pStyle w:val="ConsPlusCell"/>
        <w:jc w:val="both"/>
      </w:pPr>
      <w:r>
        <w:t>│комиссии от 20.11.2012 N 235)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│334.│</w:t>
      </w:r>
      <w:hyperlink w:anchor="P1232" w:history="1">
        <w:r>
          <w:rPr>
            <w:color w:val="0000FF"/>
          </w:rPr>
          <w:t>Приложение 6</w:t>
        </w:r>
      </w:hyperlink>
      <w:r>
        <w:t xml:space="preserve"> -│</w:t>
      </w:r>
      <w:hyperlink r:id="rId190" w:history="1">
        <w:r>
          <w:rPr>
            <w:color w:val="0000FF"/>
          </w:rPr>
          <w:t>ГОСТ 28631-2005</w:t>
        </w:r>
      </w:hyperlink>
      <w:r>
        <w:t>│"Сумки, чемоданы,         │          │</w:t>
      </w:r>
    </w:p>
    <w:p w:rsidR="00E00256" w:rsidRDefault="00E00256">
      <w:pPr>
        <w:pStyle w:val="ConsPlusCell"/>
        <w:jc w:val="both"/>
      </w:pPr>
      <w:r>
        <w:t>│4   │прочность     │               │портфели, ранцы, папки,   │          │</w:t>
      </w:r>
    </w:p>
    <w:p w:rsidR="00E00256" w:rsidRDefault="00E00256">
      <w:pPr>
        <w:pStyle w:val="ConsPlusCell"/>
        <w:jc w:val="both"/>
      </w:pPr>
      <w:r>
        <w:t>│    │ниточного шва │               │изделия мелкой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│кожгалантереи. Общие      │          │</w:t>
      </w:r>
    </w:p>
    <w:p w:rsidR="00E00256" w:rsidRDefault="00E00256">
      <w:pPr>
        <w:pStyle w:val="ConsPlusCell"/>
        <w:jc w:val="both"/>
      </w:pPr>
      <w:r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 xml:space="preserve">│(п. 334.4 введен </w:t>
      </w:r>
      <w:hyperlink r:id="rId191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│334.│</w:t>
      </w:r>
      <w:hyperlink w:anchor="P1232" w:history="1">
        <w:r>
          <w:rPr>
            <w:color w:val="0000FF"/>
          </w:rPr>
          <w:t>Приложение 6</w:t>
        </w:r>
      </w:hyperlink>
      <w:r>
        <w:t xml:space="preserve"> -│</w:t>
      </w:r>
      <w:hyperlink r:id="rId192" w:history="1">
        <w:r>
          <w:rPr>
            <w:color w:val="0000FF"/>
          </w:rPr>
          <w:t>ГОСТ 28631-2005</w:t>
        </w:r>
      </w:hyperlink>
      <w:r>
        <w:t>│"Сумки, чемоданы,         │          │</w:t>
      </w:r>
    </w:p>
    <w:p w:rsidR="00E00256" w:rsidRDefault="00E00256">
      <w:pPr>
        <w:pStyle w:val="ConsPlusCell"/>
        <w:jc w:val="both"/>
      </w:pPr>
      <w:r>
        <w:t>│5   │прочность     │               │портфели, ранцы, папки,   │          │</w:t>
      </w:r>
    </w:p>
    <w:p w:rsidR="00E00256" w:rsidRDefault="00E00256">
      <w:pPr>
        <w:pStyle w:val="ConsPlusCell"/>
        <w:jc w:val="both"/>
      </w:pPr>
      <w:r>
        <w:t>│    │сварного шва  │               │изделия мелкой  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│кожгалантереи. Общие      │          │</w:t>
      </w:r>
    </w:p>
    <w:p w:rsidR="00E00256" w:rsidRDefault="00E00256">
      <w:pPr>
        <w:pStyle w:val="ConsPlusCell"/>
        <w:jc w:val="both"/>
      </w:pPr>
      <w:r>
        <w:t>│    │              │               │технические условия"      │          │</w:t>
      </w:r>
    </w:p>
    <w:p w:rsidR="00E00256" w:rsidRDefault="00E00256">
      <w:pPr>
        <w:pStyle w:val="ConsPlusCell"/>
        <w:jc w:val="both"/>
      </w:pPr>
      <w:r>
        <w:t xml:space="preserve">│(п. 334.5 введен </w:t>
      </w:r>
      <w:hyperlink r:id="rId193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 комиссии│</w:t>
      </w:r>
    </w:p>
    <w:p w:rsidR="00E00256" w:rsidRDefault="00E00256">
      <w:pPr>
        <w:pStyle w:val="ConsPlusCell"/>
        <w:jc w:val="both"/>
      </w:pPr>
      <w:r>
        <w:t>│от 20.11.2012 N 235)                                                     │</w:t>
      </w:r>
    </w:p>
    <w:p w:rsidR="00E00256" w:rsidRDefault="00E00256">
      <w:pPr>
        <w:pStyle w:val="ConsPlusCell"/>
        <w:jc w:val="both"/>
      </w:pPr>
      <w:r>
        <w:t>├────┴──────────────┴───────────────┴──────────────────────────┴──────────┤</w:t>
      </w:r>
    </w:p>
    <w:p w:rsidR="00E00256" w:rsidRDefault="00E00256">
      <w:pPr>
        <w:pStyle w:val="ConsPlusCell"/>
        <w:jc w:val="both"/>
      </w:pPr>
      <w:r>
        <w:t>│       Покрытия и изделия ковровые машинного способа производства        │</w:t>
      </w:r>
    </w:p>
    <w:p w:rsidR="00E00256" w:rsidRDefault="00E00256">
      <w:pPr>
        <w:pStyle w:val="ConsPlusCell"/>
        <w:jc w:val="both"/>
      </w:pPr>
      <w:r>
        <w:lastRenderedPageBreak/>
        <w:t>├────┬──────────────┬───────────────┬──────────────────────────┬──────────┤</w:t>
      </w:r>
    </w:p>
    <w:p w:rsidR="00E00256" w:rsidRDefault="00E00256">
      <w:pPr>
        <w:pStyle w:val="ConsPlusCell"/>
        <w:jc w:val="both"/>
      </w:pPr>
      <w:r>
        <w:t>│335 │</w:t>
      </w:r>
      <w:hyperlink w:anchor="P272" w:history="1">
        <w:r>
          <w:rPr>
            <w:color w:val="0000FF"/>
          </w:rPr>
          <w:t>Статья 11</w:t>
        </w:r>
      </w:hyperlink>
      <w:r>
        <w:t xml:space="preserve">     │ГОСТ 18276.0-88│"Покрытия и изделия       │          │</w:t>
      </w:r>
    </w:p>
    <w:p w:rsidR="00E00256" w:rsidRDefault="00E00256">
      <w:pPr>
        <w:pStyle w:val="ConsPlusCell"/>
        <w:jc w:val="both"/>
      </w:pPr>
      <w:r>
        <w:t>│    │Отбор проб    │               │ковровые машинного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│способа производства.    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 отбора проб"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│336 │              │</w:t>
      </w:r>
      <w:hyperlink r:id="rId194" w:history="1">
        <w:r>
          <w:rPr>
            <w:color w:val="0000FF"/>
          </w:rPr>
          <w:t>ГОСТ 18321-73</w:t>
        </w:r>
      </w:hyperlink>
      <w:r>
        <w:t xml:space="preserve">  │"Статистический контроль  │          │</w:t>
      </w:r>
    </w:p>
    <w:p w:rsidR="00E00256" w:rsidRDefault="00E00256">
      <w:pPr>
        <w:pStyle w:val="ConsPlusCell"/>
        <w:jc w:val="both"/>
      </w:pPr>
      <w:r>
        <w:t>│    │              │               │качества. Методы          │          │</w:t>
      </w:r>
    </w:p>
    <w:p w:rsidR="00E00256" w:rsidRDefault="00E00256">
      <w:pPr>
        <w:pStyle w:val="ConsPlusCell"/>
        <w:jc w:val="both"/>
      </w:pPr>
      <w:r>
        <w:t>│    │              │               │случайного отбора выборок │          │</w:t>
      </w:r>
    </w:p>
    <w:p w:rsidR="00E00256" w:rsidRDefault="00E00256">
      <w:pPr>
        <w:pStyle w:val="ConsPlusCell"/>
        <w:jc w:val="both"/>
      </w:pPr>
      <w:r>
        <w:t>│    │              │               │штучной продукции"        │          │</w:t>
      </w:r>
    </w:p>
    <w:p w:rsidR="00E00256" w:rsidRDefault="00E00256">
      <w:pPr>
        <w:pStyle w:val="ConsPlusCell"/>
        <w:jc w:val="both"/>
      </w:pPr>
      <w:r>
        <w:t>├────┼──────────────┼───────────────┼──────────────────────────┼──────────┤</w:t>
      </w:r>
    </w:p>
    <w:p w:rsidR="00E00256" w:rsidRDefault="00E00256">
      <w:pPr>
        <w:pStyle w:val="ConsPlusCell"/>
        <w:jc w:val="both"/>
      </w:pPr>
      <w:r>
        <w:t>│337 │</w:t>
      </w:r>
      <w:hyperlink w:anchor="P190" w:history="1">
        <w:r>
          <w:rPr>
            <w:color w:val="0000FF"/>
          </w:rPr>
          <w:t>Статья 8</w:t>
        </w:r>
      </w:hyperlink>
      <w:r>
        <w:t xml:space="preserve">      │</w:t>
      </w:r>
      <w:hyperlink r:id="rId195" w:history="1">
        <w:r>
          <w:rPr>
            <w:color w:val="0000FF"/>
          </w:rPr>
          <w:t>ГОСТ 30877-2003</w:t>
        </w:r>
      </w:hyperlink>
      <w:r>
        <w:t>│"Материалы текстильные.   │          │</w:t>
      </w:r>
    </w:p>
    <w:p w:rsidR="00E00256" w:rsidRDefault="00E00256">
      <w:pPr>
        <w:pStyle w:val="ConsPlusCell"/>
        <w:jc w:val="both"/>
      </w:pPr>
      <w:r>
        <w:t>│    │Напряженность │               │Покрытия и изделия        │          │</w:t>
      </w:r>
    </w:p>
    <w:p w:rsidR="00E00256" w:rsidRDefault="00E00256">
      <w:pPr>
        <w:pStyle w:val="ConsPlusCell"/>
        <w:jc w:val="both"/>
      </w:pPr>
      <w:r>
        <w:t>│    │электроста-   │               │ковровые машинного        │          │</w:t>
      </w:r>
    </w:p>
    <w:p w:rsidR="00E00256" w:rsidRDefault="00E00256">
      <w:pPr>
        <w:pStyle w:val="ConsPlusCell"/>
        <w:jc w:val="both"/>
      </w:pPr>
      <w:r>
        <w:t>│    │тистического  │               │способа производства.     │          │</w:t>
      </w:r>
    </w:p>
    <w:p w:rsidR="00E00256" w:rsidRDefault="00E00256">
      <w:pPr>
        <w:pStyle w:val="ConsPlusCell"/>
        <w:jc w:val="both"/>
      </w:pPr>
      <w:r>
        <w:t>│    │поля          │               │Показатели безопасности и │          │</w:t>
      </w:r>
    </w:p>
    <w:p w:rsidR="00E00256" w:rsidRDefault="00E00256">
      <w:pPr>
        <w:pStyle w:val="ConsPlusCell"/>
        <w:jc w:val="both"/>
      </w:pPr>
      <w:r>
        <w:t>│    │              │               │методы их определения"    │          │</w:t>
      </w:r>
    </w:p>
    <w:p w:rsidR="00E00256" w:rsidRDefault="00E00256">
      <w:pPr>
        <w:pStyle w:val="ConsPlusCell"/>
        <w:jc w:val="both"/>
      </w:pPr>
      <w:r>
        <w:t>└────┴──────────────┴───────────────┴──────────────────────────┴──────────┘</w:t>
      </w:r>
    </w:p>
    <w:p w:rsidR="00E00256" w:rsidRDefault="00E00256">
      <w:pPr>
        <w:pStyle w:val="ConsPlusNormal"/>
        <w:jc w:val="both"/>
      </w:pPr>
    </w:p>
    <w:p w:rsidR="00E00256" w:rsidRDefault="00E00256">
      <w:pPr>
        <w:pStyle w:val="ConsPlusNormal"/>
        <w:jc w:val="both"/>
      </w:pPr>
    </w:p>
    <w:p w:rsidR="00E00256" w:rsidRDefault="00E002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13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E00256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599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256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0256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7CA4F413ED979A44874F6C71F4E4F053832F6BA8B49E2438FF530086F51b4N" TargetMode="External"/><Relationship Id="rId21" Type="http://schemas.openxmlformats.org/officeDocument/2006/relationships/hyperlink" Target="consultantplus://offline/ref=F7CA4F413ED979A44874FFDE184E4F05393AF3BF834DE2438FF530086F144F35EA5DF6351138427C5BbFN" TargetMode="External"/><Relationship Id="rId42" Type="http://schemas.openxmlformats.org/officeDocument/2006/relationships/hyperlink" Target="consultantplus://offline/ref=F7CA4F413ED979A44874FCCB014E4F05323BF1B9891AB541DEA03E50bDN" TargetMode="External"/><Relationship Id="rId47" Type="http://schemas.openxmlformats.org/officeDocument/2006/relationships/hyperlink" Target="consultantplus://offline/ref=F7CA4F413ED979A44874FCCB014E4F05323BF3B9891AB541DEA03E50bDN" TargetMode="External"/><Relationship Id="rId63" Type="http://schemas.openxmlformats.org/officeDocument/2006/relationships/hyperlink" Target="consultantplus://offline/ref=F7CA4F413ED979A44874FCCB014E4F05323EF5BC891AB541DEA03E50bDN" TargetMode="External"/><Relationship Id="rId68" Type="http://schemas.openxmlformats.org/officeDocument/2006/relationships/hyperlink" Target="consultantplus://offline/ref=F7CA4F413ED979A44874FCCB014E4F053238F0BF891AB541DEA03E50bDN" TargetMode="External"/><Relationship Id="rId84" Type="http://schemas.openxmlformats.org/officeDocument/2006/relationships/hyperlink" Target="consultantplus://offline/ref=F7CA4F413ED979A44874FCCB014E4F05333AF4B8891AB541DEA03E50bDN" TargetMode="External"/><Relationship Id="rId89" Type="http://schemas.openxmlformats.org/officeDocument/2006/relationships/hyperlink" Target="consultantplus://offline/ref=F7CA4F413ED979A44874FFDE184E4F053A39FFBD814EE2438FF530086F144F35EA5DF6351138427C5BbFN" TargetMode="External"/><Relationship Id="rId112" Type="http://schemas.openxmlformats.org/officeDocument/2006/relationships/hyperlink" Target="consultantplus://offline/ref=F7CA4F413ED979A44874FCCB014E4F053A3BF3B58547BF4987AC3C0A56b8N" TargetMode="External"/><Relationship Id="rId133" Type="http://schemas.openxmlformats.org/officeDocument/2006/relationships/hyperlink" Target="consultantplus://offline/ref=F7CA4F413ED979A44874FCCB014E4F053A3BF3B58447BF4987AC3C0A56b8N" TargetMode="External"/><Relationship Id="rId138" Type="http://schemas.openxmlformats.org/officeDocument/2006/relationships/hyperlink" Target="consultantplus://offline/ref=F7CA4F413ED979A44874F6C71F4E4F05383BFFB58548E2438FF530086F144F35EA5DF6351139447A5Bb5N" TargetMode="External"/><Relationship Id="rId154" Type="http://schemas.openxmlformats.org/officeDocument/2006/relationships/hyperlink" Target="consultantplus://offline/ref=F7CA4F413ED979A44874FCCB014E4F053A3BF3B58447BF4987AC3C0A56b8N" TargetMode="External"/><Relationship Id="rId159" Type="http://schemas.openxmlformats.org/officeDocument/2006/relationships/hyperlink" Target="consultantplus://offline/ref=F7CA4F413ED979A44874F6C71F4E4F053F3AF4B88549E2438FF530086F51b4N" TargetMode="External"/><Relationship Id="rId175" Type="http://schemas.openxmlformats.org/officeDocument/2006/relationships/hyperlink" Target="consultantplus://offline/ref=F7CA4F413ED979A44874FCCB014E4F05333EFFB5891AB541DEA03E50bDN" TargetMode="External"/><Relationship Id="rId170" Type="http://schemas.openxmlformats.org/officeDocument/2006/relationships/hyperlink" Target="consultantplus://offline/ref=F7CA4F413ED979A44874F6C71F4E4F05383DF3BA8A48E2438FF530086F51b4N" TargetMode="External"/><Relationship Id="rId191" Type="http://schemas.openxmlformats.org/officeDocument/2006/relationships/hyperlink" Target="consultantplus://offline/ref=F7CA4F413ED979A44874FFDE184E4F053A39FFBD814EE2438FF530086F144F35EA5DF635113842795BbAN" TargetMode="External"/><Relationship Id="rId196" Type="http://schemas.openxmlformats.org/officeDocument/2006/relationships/fontTable" Target="fontTable.xml"/><Relationship Id="rId16" Type="http://schemas.openxmlformats.org/officeDocument/2006/relationships/hyperlink" Target="consultantplus://offline/ref=F7CA4F413ED979A44874FFDE184E4F05393AF3BF834DE2438FF530086F144F35EA5DF6351138427E5Bb5N" TargetMode="External"/><Relationship Id="rId107" Type="http://schemas.openxmlformats.org/officeDocument/2006/relationships/hyperlink" Target="consultantplus://offline/ref=F7CA4F413ED979A44874FCCB014E4F05333FF5BE891AB541DEA03E50bDN" TargetMode="External"/><Relationship Id="rId11" Type="http://schemas.openxmlformats.org/officeDocument/2006/relationships/hyperlink" Target="consultantplus://offline/ref=F7CA4F413ED979A44874FFDE184E4F053A39F7BA8144E2438FF530086F144F35EA5DF6351138427F5BbBN" TargetMode="External"/><Relationship Id="rId32" Type="http://schemas.openxmlformats.org/officeDocument/2006/relationships/hyperlink" Target="consultantplus://offline/ref=F7CA4F413ED979A44874FFDE184E4F05393AF3BF834DE2438FF530086F144F35EA5DF635113842795BbDN" TargetMode="External"/><Relationship Id="rId37" Type="http://schemas.openxmlformats.org/officeDocument/2006/relationships/hyperlink" Target="consultantplus://offline/ref=F7CA4F413ED979A44874FCCB014E4F053C3CF3BA891AB541DEA03E50bDN" TargetMode="External"/><Relationship Id="rId53" Type="http://schemas.openxmlformats.org/officeDocument/2006/relationships/hyperlink" Target="consultantplus://offline/ref=F7CA4F413ED979A44874FCCB014E4F053233F7BA891AB541DEA03E50bDN" TargetMode="External"/><Relationship Id="rId58" Type="http://schemas.openxmlformats.org/officeDocument/2006/relationships/hyperlink" Target="consultantplus://offline/ref=F7CA4F413ED979A44874FCCB014E4F05323BF1BF891AB541DEA03E50bDN" TargetMode="External"/><Relationship Id="rId74" Type="http://schemas.openxmlformats.org/officeDocument/2006/relationships/hyperlink" Target="consultantplus://offline/ref=F7CA4F413ED979A44874FFDE184E4F053A39FFBD814EE2438FF530086F144F35EA5DF6351138427D5Bb9N" TargetMode="External"/><Relationship Id="rId79" Type="http://schemas.openxmlformats.org/officeDocument/2006/relationships/hyperlink" Target="consultantplus://offline/ref=F7CA4F413ED979A44874FCCB014E4F05333AF4B5891AB541DEA03E50bDN" TargetMode="External"/><Relationship Id="rId102" Type="http://schemas.openxmlformats.org/officeDocument/2006/relationships/hyperlink" Target="consultantplus://offline/ref=F7CA4F413ED979A44874F6C71F4E4F053F3AF4B88449E2438FF530086F51b4N" TargetMode="External"/><Relationship Id="rId123" Type="http://schemas.openxmlformats.org/officeDocument/2006/relationships/hyperlink" Target="consultantplus://offline/ref=F7CA4F413ED979A44874FCCB014E4F053A3BF3B58447BF4987AC3C0A56b8N" TargetMode="External"/><Relationship Id="rId128" Type="http://schemas.openxmlformats.org/officeDocument/2006/relationships/hyperlink" Target="consultantplus://offline/ref=F7CA4F413ED979A44874F6C71F4E4F053F3AF4B88444E2438FF530086F51b4N" TargetMode="External"/><Relationship Id="rId144" Type="http://schemas.openxmlformats.org/officeDocument/2006/relationships/hyperlink" Target="consultantplus://offline/ref=F7CA4F413ED979A44874F6C71F4E4F053832F6BA8B49E2438FF530086F51b4N" TargetMode="External"/><Relationship Id="rId149" Type="http://schemas.openxmlformats.org/officeDocument/2006/relationships/hyperlink" Target="consultantplus://offline/ref=F7CA4F413ED979A44874F6C71F4E4F053832F6BA8B49E2438FF530086F51b4N" TargetMode="External"/><Relationship Id="rId5" Type="http://schemas.openxmlformats.org/officeDocument/2006/relationships/hyperlink" Target="consultantplus://offline/ref=F7CA4F413ED979A44874FFDE184E4F053A39FFBD814EE2438FF530086F144F35EA5DF6351138427F5Bb8N" TargetMode="External"/><Relationship Id="rId90" Type="http://schemas.openxmlformats.org/officeDocument/2006/relationships/hyperlink" Target="consultantplus://offline/ref=F7CA4F413ED979A44874FCCB014E4F05333AF5B9891AB541DEA03E50bDN" TargetMode="External"/><Relationship Id="rId95" Type="http://schemas.openxmlformats.org/officeDocument/2006/relationships/hyperlink" Target="consultantplus://offline/ref=F7CA4F413ED979A44874FFDE184E4F053A39FFBD814EE2438FF530086F144F35EA5DF6351138427C5BbBN" TargetMode="External"/><Relationship Id="rId160" Type="http://schemas.openxmlformats.org/officeDocument/2006/relationships/hyperlink" Target="consultantplus://offline/ref=F7CA4F413ED979A44874F6C71F4E4F053F3AF4B8844CE2438FF530086F51b4N" TargetMode="External"/><Relationship Id="rId165" Type="http://schemas.openxmlformats.org/officeDocument/2006/relationships/hyperlink" Target="consultantplus://offline/ref=F7CA4F413ED979A44874FCCB014E4F053A3BF4BD8B47BF4987AC3C0A56b8N" TargetMode="External"/><Relationship Id="rId181" Type="http://schemas.openxmlformats.org/officeDocument/2006/relationships/hyperlink" Target="consultantplus://offline/ref=F7CA4F413ED979A44874FFDE184E4F053A39FFBD814EE2438FF530086F144F35EA5DF6351138427A5Bb5N" TargetMode="External"/><Relationship Id="rId186" Type="http://schemas.openxmlformats.org/officeDocument/2006/relationships/hyperlink" Target="consultantplus://offline/ref=F7CA4F413ED979A44874E0CB1D4E4F053D32F1BE891AB541DEA03E50bDN" TargetMode="External"/><Relationship Id="rId22" Type="http://schemas.openxmlformats.org/officeDocument/2006/relationships/hyperlink" Target="consultantplus://offline/ref=F7CA4F413ED979A44874FFDE184E4F05393AF3BF834DE2438FF530086F144F35EA5DF6351138427C5Bb9N" TargetMode="External"/><Relationship Id="rId27" Type="http://schemas.openxmlformats.org/officeDocument/2006/relationships/hyperlink" Target="consultantplus://offline/ref=F7CA4F413ED979A44874FFDE184E4F053A33F1B98444E2438FF530086F144F35EA5DF6351138427E5BbFN" TargetMode="External"/><Relationship Id="rId43" Type="http://schemas.openxmlformats.org/officeDocument/2006/relationships/hyperlink" Target="consultantplus://offline/ref=F7CA4F413ED979A44874FCCB014E4F05323BF4B8891AB541DEA03E50bDN" TargetMode="External"/><Relationship Id="rId48" Type="http://schemas.openxmlformats.org/officeDocument/2006/relationships/hyperlink" Target="consultantplus://offline/ref=F7CA4F413ED979A44874F6CC1A4E4F05323DF4B5891AB541DEA03E50bDN" TargetMode="External"/><Relationship Id="rId64" Type="http://schemas.openxmlformats.org/officeDocument/2006/relationships/hyperlink" Target="consultantplus://offline/ref=F7CA4F413ED979A44874FFDE184E4F053A39FFBD814EE2438FF530086F144F35EA5DF6351138427E5Bb5N" TargetMode="External"/><Relationship Id="rId69" Type="http://schemas.openxmlformats.org/officeDocument/2006/relationships/hyperlink" Target="consultantplus://offline/ref=F7CA4F413ED979A44874FFDE184E4F053A39FFBD814EE2438FF530086F144F35EA5DF6351138427D5BbDN" TargetMode="External"/><Relationship Id="rId113" Type="http://schemas.openxmlformats.org/officeDocument/2006/relationships/hyperlink" Target="consultantplus://offline/ref=F7CA4F413ED979A44874F6CC1A4E4F05393EF1B88A47BF4987AC3C0A56b8N" TargetMode="External"/><Relationship Id="rId118" Type="http://schemas.openxmlformats.org/officeDocument/2006/relationships/hyperlink" Target="consultantplus://offline/ref=F7CA4F413ED979A44874F6C71F4E4F05383DF1B4804FE2438FF530086F51b4N" TargetMode="External"/><Relationship Id="rId134" Type="http://schemas.openxmlformats.org/officeDocument/2006/relationships/hyperlink" Target="consultantplus://offline/ref=F7CA4F413ED979A44874F6C71F4E4F053832F6BA8B49E2438FF530086F51b4N" TargetMode="External"/><Relationship Id="rId139" Type="http://schemas.openxmlformats.org/officeDocument/2006/relationships/hyperlink" Target="consultantplus://offline/ref=F7CA4F413ED979A44874F6C71F4E4F053832F6BA8B49E2438FF530086F51b4N" TargetMode="External"/><Relationship Id="rId80" Type="http://schemas.openxmlformats.org/officeDocument/2006/relationships/hyperlink" Target="consultantplus://offline/ref=F7CA4F413ED979A44874FFDE184E4F053A39FFBD814EE2438FF530086F144F35EA5DF6351138427D5BbAN" TargetMode="External"/><Relationship Id="rId85" Type="http://schemas.openxmlformats.org/officeDocument/2006/relationships/hyperlink" Target="consultantplus://offline/ref=F7CA4F413ED979A44874FFDE184E4F053A39FFBD814EE2438FF530086F144F35EA5DF6351138427C5BbDN" TargetMode="External"/><Relationship Id="rId150" Type="http://schemas.openxmlformats.org/officeDocument/2006/relationships/hyperlink" Target="consultantplus://offline/ref=F7CA4F413ED979A44874F6C71F4E4F05383DF1B4804FE2438FF530086F51b4N" TargetMode="External"/><Relationship Id="rId155" Type="http://schemas.openxmlformats.org/officeDocument/2006/relationships/hyperlink" Target="consultantplus://offline/ref=F7CA4F413ED979A44874F6C71F4E4F05383BFFB58548E2438FF530086F144F35EA5DF635113846765BbBN" TargetMode="External"/><Relationship Id="rId171" Type="http://schemas.openxmlformats.org/officeDocument/2006/relationships/hyperlink" Target="consultantplus://offline/ref=F7CA4F413ED979A44874F6C71F4E4F05383DF3BA8A48E2438FF530086F51b4N" TargetMode="External"/><Relationship Id="rId176" Type="http://schemas.openxmlformats.org/officeDocument/2006/relationships/hyperlink" Target="consultantplus://offline/ref=F7CA4F413ED979A44874FCCB014E4F053238F0BF891AB541DEA03E50bDN" TargetMode="External"/><Relationship Id="rId192" Type="http://schemas.openxmlformats.org/officeDocument/2006/relationships/hyperlink" Target="consultantplus://offline/ref=F7CA4F413ED979A44874FCCB014E4F05323BF0B5891AB541DEA03E50bDN" TargetMode="External"/><Relationship Id="rId197" Type="http://schemas.openxmlformats.org/officeDocument/2006/relationships/theme" Target="theme/theme1.xml"/><Relationship Id="rId12" Type="http://schemas.openxmlformats.org/officeDocument/2006/relationships/hyperlink" Target="consultantplus://offline/ref=F7CA4F413ED979A44874FFDE184E4F053A39F7BA8144E2438FF530086F144F35EA5DF6351138427F5Bb5N" TargetMode="External"/><Relationship Id="rId17" Type="http://schemas.openxmlformats.org/officeDocument/2006/relationships/hyperlink" Target="consultantplus://offline/ref=F7CA4F413ED979A44874FFDE184E4F05393AF3BF834DE2438FF530086F144F35EA5DF6351138427D5BbDN" TargetMode="External"/><Relationship Id="rId33" Type="http://schemas.openxmlformats.org/officeDocument/2006/relationships/hyperlink" Target="consultantplus://offline/ref=F7CA4F413ED979A44874FFDE184E4F05393AF3BF834DE2438FF530086F144F35EA5DF635113842795BbCN" TargetMode="External"/><Relationship Id="rId38" Type="http://schemas.openxmlformats.org/officeDocument/2006/relationships/hyperlink" Target="consultantplus://offline/ref=F7CA4F413ED979A44874FFDE184E4F053A39FFBD814EE2438FF530086F144F35EA5DF6351138427E5BbCN" TargetMode="External"/><Relationship Id="rId59" Type="http://schemas.openxmlformats.org/officeDocument/2006/relationships/hyperlink" Target="consultantplus://offline/ref=F7CA4F413ED979A44874FCCB014E4F05323BF0B5891AB541DEA03E50bDN" TargetMode="External"/><Relationship Id="rId103" Type="http://schemas.openxmlformats.org/officeDocument/2006/relationships/hyperlink" Target="consultantplus://offline/ref=F7CA4F413ED979A44874F6C71F4E4F053F3AF4BF8349E2438FF530086F51b4N" TargetMode="External"/><Relationship Id="rId108" Type="http://schemas.openxmlformats.org/officeDocument/2006/relationships/hyperlink" Target="consultantplus://offline/ref=F7CA4F413ED979A44874F6C71F4E4F053F3AF4BF814DE2438FF530086F51b4N" TargetMode="External"/><Relationship Id="rId124" Type="http://schemas.openxmlformats.org/officeDocument/2006/relationships/hyperlink" Target="consultantplus://offline/ref=F7CA4F413ED979A44874F6C71F4E4F05383BFFB58548E2438FF530086F144F35EA5DF635113846765BbBN" TargetMode="External"/><Relationship Id="rId129" Type="http://schemas.openxmlformats.org/officeDocument/2006/relationships/hyperlink" Target="consultantplus://offline/ref=F7CA4F413ED979A44874FCCB014E4F053A3BF3B58547BF4987AC3C0A56b8N" TargetMode="External"/><Relationship Id="rId54" Type="http://schemas.openxmlformats.org/officeDocument/2006/relationships/hyperlink" Target="consultantplus://offline/ref=F7CA4F413ED979A44874FFDE184E4F053A39FFBD814EE2438FF530086F144F35EA5DF6351138427E5Bb8N" TargetMode="External"/><Relationship Id="rId70" Type="http://schemas.openxmlformats.org/officeDocument/2006/relationships/hyperlink" Target="consultantplus://offline/ref=F7CA4F413ED979A44874FFDE184E4F053A39FFBD814EE2438FF530086F144F35EA5DF6351138427D5BbCN" TargetMode="External"/><Relationship Id="rId75" Type="http://schemas.openxmlformats.org/officeDocument/2006/relationships/hyperlink" Target="consultantplus://offline/ref=F7CA4F413ED979A44874FCCB014E4F05333AF4B4891AB541DEA03E50bDN" TargetMode="External"/><Relationship Id="rId91" Type="http://schemas.openxmlformats.org/officeDocument/2006/relationships/hyperlink" Target="consultantplus://offline/ref=F7CA4F413ED979A44874FFDE184E4F053A39FFBD814EE2438FF530086F144F35EA5DF6351138427C5BbEN" TargetMode="External"/><Relationship Id="rId96" Type="http://schemas.openxmlformats.org/officeDocument/2006/relationships/hyperlink" Target="consultantplus://offline/ref=F7CA4F413ED979A44874FCCB014E4F05333AF5BE891AB541DEA03E50bDN" TargetMode="External"/><Relationship Id="rId140" Type="http://schemas.openxmlformats.org/officeDocument/2006/relationships/hyperlink" Target="consultantplus://offline/ref=F7CA4F413ED979A44874F6C71F4E4F05383BFFB58548E2438FF530086F144F35EA5DF6351138457F5BbAN" TargetMode="External"/><Relationship Id="rId145" Type="http://schemas.openxmlformats.org/officeDocument/2006/relationships/hyperlink" Target="consultantplus://offline/ref=F7CA4F413ED979A44874F6C71F4E4F053F3AF0BD8349E2438FF530086F51b4N" TargetMode="External"/><Relationship Id="rId161" Type="http://schemas.openxmlformats.org/officeDocument/2006/relationships/hyperlink" Target="consultantplus://offline/ref=F7CA4F413ED979A44874F6C71F4E4F053F3AF4BF804EE2438FF530086F51b4N" TargetMode="External"/><Relationship Id="rId166" Type="http://schemas.openxmlformats.org/officeDocument/2006/relationships/hyperlink" Target="consultantplus://offline/ref=F7CA4F413ED979A44874F6CC1A4E4F05393EF1B88A47BF4987AC3C0A56b8N" TargetMode="External"/><Relationship Id="rId182" Type="http://schemas.openxmlformats.org/officeDocument/2006/relationships/hyperlink" Target="consultantplus://offline/ref=F7CA4F413ED979A44874FFDE184E4F053A39FFBD814EE2438FF530086F144F35EA5DF635113842795BbDN" TargetMode="External"/><Relationship Id="rId187" Type="http://schemas.openxmlformats.org/officeDocument/2006/relationships/hyperlink" Target="consultantplus://offline/ref=F7CA4F413ED979A44874FCCB014E4F05323BF0B5891AB541DEA03E0D67440725A418FB34133954b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CA4F413ED979A44874FFDE184E4F05393AF3BF834DE2438FF530086F144F35EA5DF6351138427F5Bb8N" TargetMode="External"/><Relationship Id="rId23" Type="http://schemas.openxmlformats.org/officeDocument/2006/relationships/hyperlink" Target="consultantplus://offline/ref=F7CA4F413ED979A44874FFDE184E4F05393AF3BF834DE2438FF530086F144F35EA5DF6351138427C5Bb4N" TargetMode="External"/><Relationship Id="rId28" Type="http://schemas.openxmlformats.org/officeDocument/2006/relationships/hyperlink" Target="consultantplus://offline/ref=F7CA4F413ED979A44874FFDE184E4F05393AF3BF834DE2438FF530086F144F35EA5DF6351138427F5Bb8N" TargetMode="External"/><Relationship Id="rId49" Type="http://schemas.openxmlformats.org/officeDocument/2006/relationships/hyperlink" Target="consultantplus://offline/ref=F7CA4F413ED979A44874FCCB014E4F05393DF7BD891AB541DEA03E50bDN" TargetMode="External"/><Relationship Id="rId114" Type="http://schemas.openxmlformats.org/officeDocument/2006/relationships/hyperlink" Target="consultantplus://offline/ref=F7CA4F413ED979A44874FCCB014E4F053A3AFFBB8747BF4987AC3C0A56b8N" TargetMode="External"/><Relationship Id="rId119" Type="http://schemas.openxmlformats.org/officeDocument/2006/relationships/hyperlink" Target="consultantplus://offline/ref=F7CA4F413ED979A44874F6C71F4E4F05383DFEBD8644E2438FF530086F51b4N" TargetMode="External"/><Relationship Id="rId44" Type="http://schemas.openxmlformats.org/officeDocument/2006/relationships/hyperlink" Target="consultantplus://offline/ref=F7CA4F413ED979A44874FCCB014E4F053239F5BA891AB541DEA03E50bDN" TargetMode="External"/><Relationship Id="rId60" Type="http://schemas.openxmlformats.org/officeDocument/2006/relationships/hyperlink" Target="consultantplus://offline/ref=F7CA4F413ED979A44874FFDE184E4F053A39FFBD814EE2438FF530086F144F35EA5DF6351138427E5BbAN" TargetMode="External"/><Relationship Id="rId65" Type="http://schemas.openxmlformats.org/officeDocument/2006/relationships/hyperlink" Target="consultantplus://offline/ref=F7CA4F413ED979A44874F6C71F4E4F053832F0B5864AE2438FF530086F51b4N" TargetMode="External"/><Relationship Id="rId81" Type="http://schemas.openxmlformats.org/officeDocument/2006/relationships/hyperlink" Target="consultantplus://offline/ref=F7CA4F413ED979A44874FCCB014E4F05333AF5BF891AB541DEA03E50bDN" TargetMode="External"/><Relationship Id="rId86" Type="http://schemas.openxmlformats.org/officeDocument/2006/relationships/hyperlink" Target="consultantplus://offline/ref=F7CA4F413ED979A44874FCCB014E4F05333AF4BB891AB541DEA03E50bDN" TargetMode="External"/><Relationship Id="rId130" Type="http://schemas.openxmlformats.org/officeDocument/2006/relationships/hyperlink" Target="consultantplus://offline/ref=F7CA4F413ED979A44874FCCB014E4F053A3BF3B48247BF4987AC3C0A56b8N" TargetMode="External"/><Relationship Id="rId135" Type="http://schemas.openxmlformats.org/officeDocument/2006/relationships/hyperlink" Target="consultantplus://offline/ref=F7CA4F413ED979A44874F6C71F4E4F053F3AF0BD8349E2438FF530086F51b4N" TargetMode="External"/><Relationship Id="rId151" Type="http://schemas.openxmlformats.org/officeDocument/2006/relationships/hyperlink" Target="consultantplus://offline/ref=F7CA4F413ED979A44874F6C71F4E4F053832F6BA8B4AE2438FF530086F51b4N" TargetMode="External"/><Relationship Id="rId156" Type="http://schemas.openxmlformats.org/officeDocument/2006/relationships/hyperlink" Target="consultantplus://offline/ref=F7CA4F413ED979A44874F6C71F4E4F053832F6BA8B49E2438FF530086F51b4N" TargetMode="External"/><Relationship Id="rId177" Type="http://schemas.openxmlformats.org/officeDocument/2006/relationships/hyperlink" Target="consultantplus://offline/ref=F7CA4F413ED979A44874FFDE184E4F053A39FFBD814EE2438FF530086F144F35EA5DF6351138427A5BbCN" TargetMode="External"/><Relationship Id="rId172" Type="http://schemas.openxmlformats.org/officeDocument/2006/relationships/hyperlink" Target="consultantplus://offline/ref=F7CA4F413ED979A44874FFDE184E4F053A39FFBD814EE2438FF530086F144F35EA5DF6351138427B5BbEN" TargetMode="External"/><Relationship Id="rId193" Type="http://schemas.openxmlformats.org/officeDocument/2006/relationships/hyperlink" Target="consultantplus://offline/ref=F7CA4F413ED979A44874FFDE184E4F053A39FFBD814EE2438FF530086F144F35EA5DF635113842795Bb5N" TargetMode="External"/><Relationship Id="rId13" Type="http://schemas.openxmlformats.org/officeDocument/2006/relationships/hyperlink" Target="consultantplus://offline/ref=F7CA4F413ED979A44874FFDE184E4F05393AF3BF834DE2438FF530086F144F35EA5DF6351138427F5Bb8N" TargetMode="External"/><Relationship Id="rId18" Type="http://schemas.openxmlformats.org/officeDocument/2006/relationships/hyperlink" Target="consultantplus://offline/ref=F7CA4F413ED979A44874FFDE184E4F05393AF3BF834DE2438FF530086F144F35EA5DF6351138427D5BbFN" TargetMode="External"/><Relationship Id="rId39" Type="http://schemas.openxmlformats.org/officeDocument/2006/relationships/hyperlink" Target="consultantplus://offline/ref=F7CA4F413ED979A44874F6CC1A4E4F05323DF7B8891AB541DEA03E50bDN" TargetMode="External"/><Relationship Id="rId109" Type="http://schemas.openxmlformats.org/officeDocument/2006/relationships/hyperlink" Target="consultantplus://offline/ref=F7CA4F413ED979A44874F6C71F4E4F053F3AF4BF8048E2438FF530086F51b4N" TargetMode="External"/><Relationship Id="rId34" Type="http://schemas.openxmlformats.org/officeDocument/2006/relationships/hyperlink" Target="consultantplus://offline/ref=F7CA4F413ED979A44874FFDE184E4F05393AF3BF834DE2438FF530086F144F35EA5DF6351138427F5Bb8N" TargetMode="External"/><Relationship Id="rId50" Type="http://schemas.openxmlformats.org/officeDocument/2006/relationships/hyperlink" Target="consultantplus://offline/ref=F7CA4F413ED979A44874FCCB014E4F05323CFEBC891AB541DEA03E50bDN" TargetMode="External"/><Relationship Id="rId55" Type="http://schemas.openxmlformats.org/officeDocument/2006/relationships/hyperlink" Target="consultantplus://offline/ref=F7CA4F413ED979A44874FCCB014E4F05323BF1B8891AB541DEA03E50bDN" TargetMode="External"/><Relationship Id="rId76" Type="http://schemas.openxmlformats.org/officeDocument/2006/relationships/hyperlink" Target="consultantplus://offline/ref=F7CA4F413ED979A44874FFDE184E4F053A39FFBD814EE2438FF530086F144F35EA5DF6351138427D5Bb8N" TargetMode="External"/><Relationship Id="rId97" Type="http://schemas.openxmlformats.org/officeDocument/2006/relationships/hyperlink" Target="consultantplus://offline/ref=F7CA4F413ED979A44874FFDE184E4F053A39FFBD814EE2438FF530086F144F35EA5DF6351138427C5BbAN" TargetMode="External"/><Relationship Id="rId104" Type="http://schemas.openxmlformats.org/officeDocument/2006/relationships/hyperlink" Target="consultantplus://offline/ref=F7CA4F413ED979A44874F6C71F4E4F053F3AF4BF834BE2438FF530086F51b4N" TargetMode="External"/><Relationship Id="rId120" Type="http://schemas.openxmlformats.org/officeDocument/2006/relationships/hyperlink" Target="consultantplus://offline/ref=F7CA4F413ED979A44874F6CC1A4E4F05393EF1B88A47BF4987AC3C0A56b8N" TargetMode="External"/><Relationship Id="rId125" Type="http://schemas.openxmlformats.org/officeDocument/2006/relationships/hyperlink" Target="consultantplus://offline/ref=F7CA4F413ED979A44874E0CB1D4E4F053A3EF2BD891AB541DEA03E50bDN" TargetMode="External"/><Relationship Id="rId141" Type="http://schemas.openxmlformats.org/officeDocument/2006/relationships/hyperlink" Target="consultantplus://offline/ref=F7CA4F413ED979A44874F6C71F4E4F05383DF1B4804FE2438FF530086F51b4N" TargetMode="External"/><Relationship Id="rId146" Type="http://schemas.openxmlformats.org/officeDocument/2006/relationships/hyperlink" Target="consultantplus://offline/ref=F7CA4F413ED979A44874F6C71F4E4F053F3AF4B8844EE2438FF530086F51b4N" TargetMode="External"/><Relationship Id="rId167" Type="http://schemas.openxmlformats.org/officeDocument/2006/relationships/hyperlink" Target="consultantplus://offline/ref=F7CA4F413ED979A44874F6C71F4E4F053F3AF4B8844DE2438FF530086F51b4N" TargetMode="External"/><Relationship Id="rId188" Type="http://schemas.openxmlformats.org/officeDocument/2006/relationships/hyperlink" Target="consultantplus://offline/ref=F7CA4F413ED979A44874FCCB014E4F05323BF0B5891AB541DEA03E50bDN" TargetMode="External"/><Relationship Id="rId7" Type="http://schemas.openxmlformats.org/officeDocument/2006/relationships/hyperlink" Target="consultantplus://offline/ref=F7CA4F413ED979A44874FFDE184E4F053A3AF1BD8A4AE2438FF530086F144F35EA5DF635113842785BbAN" TargetMode="External"/><Relationship Id="rId71" Type="http://schemas.openxmlformats.org/officeDocument/2006/relationships/hyperlink" Target="consultantplus://offline/ref=F7CA4F413ED979A44874FCCB014E4F05333AF5BD891AB541DEA03E50bDN" TargetMode="External"/><Relationship Id="rId92" Type="http://schemas.openxmlformats.org/officeDocument/2006/relationships/hyperlink" Target="consultantplus://offline/ref=F7CA4F413ED979A44874FCCB014E4F05333AF5BB891AB541DEA03E50bDN" TargetMode="External"/><Relationship Id="rId162" Type="http://schemas.openxmlformats.org/officeDocument/2006/relationships/hyperlink" Target="consultantplus://offline/ref=F7CA4F413ED979A44874F6C71F4E4F053832F2B88B48E2438FF530086F51b4N" TargetMode="External"/><Relationship Id="rId183" Type="http://schemas.openxmlformats.org/officeDocument/2006/relationships/hyperlink" Target="consultantplus://offline/ref=F7CA4F413ED979A44874FCCB014E4F05333EFFB5891AB541DEA03E50bD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7CA4F413ED979A44874FFDE184E4F05393AF3BF834DE2438FF530086F144F35EA5DF6351138427B5BbAN" TargetMode="External"/><Relationship Id="rId24" Type="http://schemas.openxmlformats.org/officeDocument/2006/relationships/hyperlink" Target="consultantplus://offline/ref=F7CA4F413ED979A44874FFDE184E4F05393AF3BF834DE2438FF530086F144F35EA5DF6351138427B5BbCN" TargetMode="External"/><Relationship Id="rId40" Type="http://schemas.openxmlformats.org/officeDocument/2006/relationships/hyperlink" Target="consultantplus://offline/ref=F7CA4F413ED979A44874FCCB014E4F05323BF3B8891AB541DEA03E50bDN" TargetMode="External"/><Relationship Id="rId45" Type="http://schemas.openxmlformats.org/officeDocument/2006/relationships/hyperlink" Target="consultantplus://offline/ref=F7CA4F413ED979A44874FCCB014E4F053239F6BA891AB541DEA03E50bDN" TargetMode="External"/><Relationship Id="rId66" Type="http://schemas.openxmlformats.org/officeDocument/2006/relationships/hyperlink" Target="consultantplus://offline/ref=F7CA4F413ED979A44874FFDE184E4F053A39FFBD814EE2438FF530086F144F35EA5DF6351138427E5Bb4N" TargetMode="External"/><Relationship Id="rId87" Type="http://schemas.openxmlformats.org/officeDocument/2006/relationships/hyperlink" Target="consultantplus://offline/ref=F7CA4F413ED979A44874FFDE184E4F053A39FFBD814EE2438FF530086F144F35EA5DF6351138427C5BbCN" TargetMode="External"/><Relationship Id="rId110" Type="http://schemas.openxmlformats.org/officeDocument/2006/relationships/hyperlink" Target="consultantplus://offline/ref=F7CA4F413ED979A44874F6C71F4E4F05383BFFB58548E2438FF530086F144F35EA5DF63511394B7D5BbAN" TargetMode="External"/><Relationship Id="rId115" Type="http://schemas.openxmlformats.org/officeDocument/2006/relationships/hyperlink" Target="consultantplus://offline/ref=F7CA4F413ED979A44874F6C71F4E4F05383BFFB58548E2438FF530086F144F35EA5DF635113846765BbBN" TargetMode="External"/><Relationship Id="rId131" Type="http://schemas.openxmlformats.org/officeDocument/2006/relationships/hyperlink" Target="consultantplus://offline/ref=F7CA4F413ED979A44874F6C71F4E4F05383BFFB58548E2438FF530086F144F35EA5DF635113846765BbBN" TargetMode="External"/><Relationship Id="rId136" Type="http://schemas.openxmlformats.org/officeDocument/2006/relationships/hyperlink" Target="consultantplus://offline/ref=F7CA4F413ED979A44874F6C71F4E4F05383BFFB58548E2438FF530086F144F35EA5DF6351139447A5Bb5N" TargetMode="External"/><Relationship Id="rId157" Type="http://schemas.openxmlformats.org/officeDocument/2006/relationships/hyperlink" Target="consultantplus://offline/ref=F7CA4F413ED979A44874F6C71F4E4F05383DF1B4804FE2438FF530086F51b4N" TargetMode="External"/><Relationship Id="rId178" Type="http://schemas.openxmlformats.org/officeDocument/2006/relationships/hyperlink" Target="consultantplus://offline/ref=F7CA4F413ED979A44874FFDE184E4F053A39FFBD814EE2438FF530086F144F35EA5DF6351138427A5BbFN" TargetMode="External"/><Relationship Id="rId61" Type="http://schemas.openxmlformats.org/officeDocument/2006/relationships/hyperlink" Target="consultantplus://offline/ref=F7CA4F413ED979A44874FCCB014E4F05323BF3BB891AB541DEA03E50bDN" TargetMode="External"/><Relationship Id="rId82" Type="http://schemas.openxmlformats.org/officeDocument/2006/relationships/hyperlink" Target="consultantplus://offline/ref=F7CA4F413ED979A44874FFDE184E4F053A39FFBD814EE2438FF530086F144F35EA5DF6351138427D5Bb5N" TargetMode="External"/><Relationship Id="rId152" Type="http://schemas.openxmlformats.org/officeDocument/2006/relationships/hyperlink" Target="consultantplus://offline/ref=F7CA4F413ED979A44874F6C71F4E4F053F3AF4B8844EE2438FF530086F51b4N" TargetMode="External"/><Relationship Id="rId173" Type="http://schemas.openxmlformats.org/officeDocument/2006/relationships/hyperlink" Target="consultantplus://offline/ref=F7CA4F413ED979A44874FFDE184E4F053A39FFBD814EE2438FF530086F144F35EA5DF6351138427B5Bb8N" TargetMode="External"/><Relationship Id="rId194" Type="http://schemas.openxmlformats.org/officeDocument/2006/relationships/hyperlink" Target="consultantplus://offline/ref=F7CA4F413ED979A44874E0CB1D4E4F053D32F1BE891AB541DEA03E50bDN" TargetMode="External"/><Relationship Id="rId19" Type="http://schemas.openxmlformats.org/officeDocument/2006/relationships/hyperlink" Target="consultantplus://offline/ref=F7CA4F413ED979A44874FFDE184E4F05393AF3BF834DE2438FF530086F144F35EA5DF6351138427D5BbBN" TargetMode="External"/><Relationship Id="rId14" Type="http://schemas.openxmlformats.org/officeDocument/2006/relationships/hyperlink" Target="consultantplus://offline/ref=F7CA4F413ED979A44874FFDE184E4F053A3AF1BD8A4AE2438FF530086F144F35EA5DF635113842785BbAN" TargetMode="External"/><Relationship Id="rId30" Type="http://schemas.openxmlformats.org/officeDocument/2006/relationships/hyperlink" Target="consultantplus://offline/ref=F7CA4F413ED979A44874FFDE184E4F05393AF3BF834DE2438FF530086F144F35EA5DF6351138427F5Bb8N" TargetMode="External"/><Relationship Id="rId35" Type="http://schemas.openxmlformats.org/officeDocument/2006/relationships/hyperlink" Target="consultantplus://offline/ref=F7CA4F413ED979A44874FFDE184E4F05393AF3BF834DE2438FF530086F144F35EA5DF635113842795BbEN" TargetMode="External"/><Relationship Id="rId56" Type="http://schemas.openxmlformats.org/officeDocument/2006/relationships/hyperlink" Target="consultantplus://offline/ref=F7CA4F413ED979A44874FCCB014E4F05333EFFB5891AB541DEA03E50bDN" TargetMode="External"/><Relationship Id="rId77" Type="http://schemas.openxmlformats.org/officeDocument/2006/relationships/hyperlink" Target="consultantplus://offline/ref=F7CA4F413ED979A44874FCCB014E4F05333AF5BC891AB541DEA03E50bDN" TargetMode="External"/><Relationship Id="rId100" Type="http://schemas.openxmlformats.org/officeDocument/2006/relationships/hyperlink" Target="consultantplus://offline/ref=F7CA4F413ED979A44874F6C71F4E4F053832F0B5864AE2438FF530086F51b4N" TargetMode="External"/><Relationship Id="rId105" Type="http://schemas.openxmlformats.org/officeDocument/2006/relationships/hyperlink" Target="consultantplus://offline/ref=F7CA4F413ED979A44874FFDE184E4F053A39FFBD814EE2438FF530086F144F35EA5DF6351138427B5BbDN" TargetMode="External"/><Relationship Id="rId126" Type="http://schemas.openxmlformats.org/officeDocument/2006/relationships/hyperlink" Target="consultantplus://offline/ref=F7CA4F413ED979A44874F6C71F4E4F053832F6BA8B49E2438FF530086F51b4N" TargetMode="External"/><Relationship Id="rId147" Type="http://schemas.openxmlformats.org/officeDocument/2006/relationships/hyperlink" Target="consultantplus://offline/ref=F7CA4F413ED979A44874FCCB014E4F053A3BF3B58447BF4987AC3C0A56b8N" TargetMode="External"/><Relationship Id="rId168" Type="http://schemas.openxmlformats.org/officeDocument/2006/relationships/hyperlink" Target="consultantplus://offline/ref=F7CA4F413ED979A44874E0CB1D4E4F053A3EF2BD891AB541DEA03E50bDN" TargetMode="External"/><Relationship Id="rId8" Type="http://schemas.openxmlformats.org/officeDocument/2006/relationships/hyperlink" Target="consultantplus://offline/ref=F7CA4F413ED979A44874FFDE184E4F053A33F0BE8A4EE2438FF530086F51b4N" TargetMode="External"/><Relationship Id="rId51" Type="http://schemas.openxmlformats.org/officeDocument/2006/relationships/hyperlink" Target="consultantplus://offline/ref=F7CA4F413ED979A44874FCCB014E4F05323BF4B5891AB541DEA03E50bDN" TargetMode="External"/><Relationship Id="rId72" Type="http://schemas.openxmlformats.org/officeDocument/2006/relationships/hyperlink" Target="consultantplus://offline/ref=F7CA4F413ED979A44874FFDE184E4F053A39FFBD814EE2438FF530086F144F35EA5DF6351138427D5BbEN" TargetMode="External"/><Relationship Id="rId93" Type="http://schemas.openxmlformats.org/officeDocument/2006/relationships/hyperlink" Target="consultantplus://offline/ref=F7CA4F413ED979A44874FFDE184E4F053A39FFBD814EE2438FF530086F144F35EA5DF6351138427C5Bb8N" TargetMode="External"/><Relationship Id="rId98" Type="http://schemas.openxmlformats.org/officeDocument/2006/relationships/hyperlink" Target="consultantplus://offline/ref=F7CA4F413ED979A44874FFDE184E4F053A39FFBD814EE2438FF530086F144F35EA5DF6351138427C5Bb5N" TargetMode="External"/><Relationship Id="rId121" Type="http://schemas.openxmlformats.org/officeDocument/2006/relationships/hyperlink" Target="consultantplus://offline/ref=F7CA4F413ED979A44874F6C71F4E4F05383BFFB58548E2438FF530086F144F35EA5DF6351138457F5BbAN" TargetMode="External"/><Relationship Id="rId142" Type="http://schemas.openxmlformats.org/officeDocument/2006/relationships/hyperlink" Target="consultantplus://offline/ref=F7CA4F413ED979A44874F6C71F4E4F05383DFEBD8644E2438FF530086F51b4N" TargetMode="External"/><Relationship Id="rId163" Type="http://schemas.openxmlformats.org/officeDocument/2006/relationships/hyperlink" Target="consultantplus://offline/ref=F7CA4F413ED979A44874F6C71F4E4F05383DF1B4804FE2438FF530086F51b4N" TargetMode="External"/><Relationship Id="rId184" Type="http://schemas.openxmlformats.org/officeDocument/2006/relationships/hyperlink" Target="consultantplus://offline/ref=F7CA4F413ED979A44874FFDE184E4F053A39FFBD814EE2438FF530086F144F35EA5DF635113842795BbFN" TargetMode="External"/><Relationship Id="rId189" Type="http://schemas.openxmlformats.org/officeDocument/2006/relationships/hyperlink" Target="consultantplus://offline/ref=F7CA4F413ED979A44874FFDE184E4F053A39FFBD814EE2438FF530086F144F35EA5DF635113842795BbE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7CA4F413ED979A44874FFDE184E4F05393AF3BF834DE2438FF530086F144F35EA5DF6351138427B5BbEN" TargetMode="External"/><Relationship Id="rId46" Type="http://schemas.openxmlformats.org/officeDocument/2006/relationships/hyperlink" Target="consultantplus://offline/ref=F7CA4F413ED979A44874FCCB014E4F053239F7BE891AB541DEA03E50bDN" TargetMode="External"/><Relationship Id="rId67" Type="http://schemas.openxmlformats.org/officeDocument/2006/relationships/hyperlink" Target="consultantplus://offline/ref=F7CA4F413ED979A44874FCCB014E4F05333FF5BE891AB541DEA03E50bDN" TargetMode="External"/><Relationship Id="rId116" Type="http://schemas.openxmlformats.org/officeDocument/2006/relationships/hyperlink" Target="consultantplus://offline/ref=F7CA4F413ED979A44874F6C71F4E4F05383BFFB58548E2438FF530086F144F35EA5DF6351138457F5BbAN" TargetMode="External"/><Relationship Id="rId137" Type="http://schemas.openxmlformats.org/officeDocument/2006/relationships/hyperlink" Target="consultantplus://offline/ref=F7CA4F413ED979A44874F6C71F4E4F053F3AF0BD8349E2438FF530086F51b4N" TargetMode="External"/><Relationship Id="rId158" Type="http://schemas.openxmlformats.org/officeDocument/2006/relationships/hyperlink" Target="consultantplus://offline/ref=F7CA4F413ED979A44874F6C71F4E4F05383BFFB58548E2438FF530086F144F35EA5DF63511384B7D5BbAN" TargetMode="External"/><Relationship Id="rId20" Type="http://schemas.openxmlformats.org/officeDocument/2006/relationships/hyperlink" Target="consultantplus://offline/ref=F7CA4F413ED979A44874FFDE184E4F05393AF3BF834DE2438FF530086F144F35EA5DF6351138427C5BbDN" TargetMode="External"/><Relationship Id="rId41" Type="http://schemas.openxmlformats.org/officeDocument/2006/relationships/hyperlink" Target="consultantplus://offline/ref=F7CA4F413ED979A44874FFDE184E4F053A39FFBD814EE2438FF530086F144F35EA5DF6351138427E5BbEN" TargetMode="External"/><Relationship Id="rId62" Type="http://schemas.openxmlformats.org/officeDocument/2006/relationships/hyperlink" Target="consultantplus://offline/ref=F7CA4F413ED979A44874FCCB014E4F053238F0B9891AB541DEA03E50bDN" TargetMode="External"/><Relationship Id="rId83" Type="http://schemas.openxmlformats.org/officeDocument/2006/relationships/hyperlink" Target="consultantplus://offline/ref=F7CA4F413ED979A44874FFDE184E4F053A39FFBD814EE2438FF530086F144F35EA5DF6351138427D5Bb4N" TargetMode="External"/><Relationship Id="rId88" Type="http://schemas.openxmlformats.org/officeDocument/2006/relationships/hyperlink" Target="consultantplus://offline/ref=F7CA4F413ED979A44874FCCB014E4F05333AF4BA891AB541DEA03E50bDN" TargetMode="External"/><Relationship Id="rId111" Type="http://schemas.openxmlformats.org/officeDocument/2006/relationships/hyperlink" Target="consultantplus://offline/ref=F7CA4F413ED979A44874F6C71F4E4F053F3AF0BD8349E2438FF530086F51b4N" TargetMode="External"/><Relationship Id="rId132" Type="http://schemas.openxmlformats.org/officeDocument/2006/relationships/hyperlink" Target="consultantplus://offline/ref=F7CA4F413ED979A44874F6C71F4E4F05383BFFB58548E2438FF530086F144F35EA5DF6351138457F5BbAN" TargetMode="External"/><Relationship Id="rId153" Type="http://schemas.openxmlformats.org/officeDocument/2006/relationships/hyperlink" Target="consultantplus://offline/ref=F7CA4F413ED979A44874F6C71F4E4F05383BFFB58548E2438FF530086F144F35EA5DF6351138457F5BbAN" TargetMode="External"/><Relationship Id="rId174" Type="http://schemas.openxmlformats.org/officeDocument/2006/relationships/hyperlink" Target="consultantplus://offline/ref=F7CA4F413ED979A44874FFDE184E4F053A39FFBD814EE2438FF530086F144F35EA5DF6351138427B5Bb4N" TargetMode="External"/><Relationship Id="rId179" Type="http://schemas.openxmlformats.org/officeDocument/2006/relationships/hyperlink" Target="consultantplus://offline/ref=F7CA4F413ED979A44874FFDE184E4F053A39FFBD814EE2438FF530086F144F35EA5DF6351138427A5Bb9N" TargetMode="External"/><Relationship Id="rId195" Type="http://schemas.openxmlformats.org/officeDocument/2006/relationships/hyperlink" Target="consultantplus://offline/ref=F7CA4F413ED979A44874FCCB014E4F05323EF5BC891AB541DEA03E50bDN" TargetMode="External"/><Relationship Id="rId190" Type="http://schemas.openxmlformats.org/officeDocument/2006/relationships/hyperlink" Target="consultantplus://offline/ref=F7CA4F413ED979A44874FCCB014E4F05323BF0B5891AB541DEA03E50bDN" TargetMode="External"/><Relationship Id="rId15" Type="http://schemas.openxmlformats.org/officeDocument/2006/relationships/hyperlink" Target="consultantplus://offline/ref=F7CA4F413ED979A44874FFDE184E4F05393AF3BF834DE2438FF530086F144F35EA5DF6351138427E5BbBN" TargetMode="External"/><Relationship Id="rId36" Type="http://schemas.openxmlformats.org/officeDocument/2006/relationships/hyperlink" Target="consultantplus://offline/ref=F7CA4F413ED979A44874FFDE184E4F053A39FFBD814EE2438FF530086F144F35EA5DF6351138427E5BbDN" TargetMode="External"/><Relationship Id="rId57" Type="http://schemas.openxmlformats.org/officeDocument/2006/relationships/hyperlink" Target="consultantplus://offline/ref=F7CA4F413ED979A44874FCCB014E4F05323BF1BB891AB541DEA03E50bDN" TargetMode="External"/><Relationship Id="rId106" Type="http://schemas.openxmlformats.org/officeDocument/2006/relationships/hyperlink" Target="consultantplus://offline/ref=F7CA4F413ED979A44874FFDE184E4F053A39FFBD814EE2438FF530086F144F35EA5DF6351138427B5BbFN" TargetMode="External"/><Relationship Id="rId127" Type="http://schemas.openxmlformats.org/officeDocument/2006/relationships/hyperlink" Target="consultantplus://offline/ref=F7CA4F413ED979A44874F6C71F4E4F05383DF1B4804FE2438FF530086F51b4N" TargetMode="External"/><Relationship Id="rId10" Type="http://schemas.openxmlformats.org/officeDocument/2006/relationships/hyperlink" Target="consultantplus://offline/ref=F7CA4F413ED979A44874FFDE184E4F053A3AF3BD834AE2438FF530086F51b4N" TargetMode="External"/><Relationship Id="rId31" Type="http://schemas.openxmlformats.org/officeDocument/2006/relationships/hyperlink" Target="consultantplus://offline/ref=F7CA4F413ED979A44874FFDE184E4F05393AF3BF834DE2438FF530086F144F35EA5DF6351138427B5BbAN" TargetMode="External"/><Relationship Id="rId52" Type="http://schemas.openxmlformats.org/officeDocument/2006/relationships/hyperlink" Target="consultantplus://offline/ref=F7CA4F413ED979A44874FCCB014E4F05323EF2B9891AB541DEA03E50bDN" TargetMode="External"/><Relationship Id="rId73" Type="http://schemas.openxmlformats.org/officeDocument/2006/relationships/hyperlink" Target="consultantplus://offline/ref=F7CA4F413ED979A44874FCCB014E4F05333AF5BA891AB541DEA03E50bDN" TargetMode="External"/><Relationship Id="rId78" Type="http://schemas.openxmlformats.org/officeDocument/2006/relationships/hyperlink" Target="consultantplus://offline/ref=F7CA4F413ED979A44874FFDE184E4F053A39FFBD814EE2438FF530086F144F35EA5DF6351138427D5BbBN" TargetMode="External"/><Relationship Id="rId94" Type="http://schemas.openxmlformats.org/officeDocument/2006/relationships/hyperlink" Target="consultantplus://offline/ref=F7CA4F413ED979A44874FCCB014E4F05333AF5B8891AB541DEA03E50bDN" TargetMode="External"/><Relationship Id="rId99" Type="http://schemas.openxmlformats.org/officeDocument/2006/relationships/hyperlink" Target="consultantplus://offline/ref=F7CA4F413ED979A44874F6C71F4E4F053832F0B5864AE2438FF530086F51b4N" TargetMode="External"/><Relationship Id="rId101" Type="http://schemas.openxmlformats.org/officeDocument/2006/relationships/hyperlink" Target="consultantplus://offline/ref=F7CA4F413ED979A44874FCCB014E4F05323EF5BC891AB541DEA03E50bDN" TargetMode="External"/><Relationship Id="rId122" Type="http://schemas.openxmlformats.org/officeDocument/2006/relationships/hyperlink" Target="consultantplus://offline/ref=F7CA4F413ED979A44874F6C71F4E4F053F3AF4B8844EE2438FF530086F51b4N" TargetMode="External"/><Relationship Id="rId143" Type="http://schemas.openxmlformats.org/officeDocument/2006/relationships/hyperlink" Target="consultantplus://offline/ref=F7CA4F413ED979A44874F6C71F4E4F05383BFFB58548E2438FF530086F144F35EA5DF635113940765Bb9N" TargetMode="External"/><Relationship Id="rId148" Type="http://schemas.openxmlformats.org/officeDocument/2006/relationships/hyperlink" Target="consultantplus://offline/ref=F7CA4F413ED979A44874F6C71F4E4F05383BFFB58548E2438FF530086F144F35EA5DF635113846765Bb8N" TargetMode="External"/><Relationship Id="rId164" Type="http://schemas.openxmlformats.org/officeDocument/2006/relationships/hyperlink" Target="consultantplus://offline/ref=F7CA4F413ED979A44874F6C71F4E4F053F3AF4BF814CE2438FF530086F51b4N" TargetMode="External"/><Relationship Id="rId169" Type="http://schemas.openxmlformats.org/officeDocument/2006/relationships/hyperlink" Target="consultantplus://offline/ref=F7CA4F413ED979A44874F6C71F4E4F053832F0B5864AE2438FF530086F51b4N" TargetMode="External"/><Relationship Id="rId185" Type="http://schemas.openxmlformats.org/officeDocument/2006/relationships/hyperlink" Target="consultantplus://offline/ref=F7CA4F413ED979A44874FCCB014E4F05323BF0B5891AB541DEA03E50bDN" TargetMode="External"/><Relationship Id="rId4" Type="http://schemas.openxmlformats.org/officeDocument/2006/relationships/hyperlink" Target="consultantplus://offline/ref=F7CA4F413ED979A44874FFDE184E4F053A39F7BA8144E2438FF530086F144F35EA5DF6351138427F5Bb8N" TargetMode="External"/><Relationship Id="rId9" Type="http://schemas.openxmlformats.org/officeDocument/2006/relationships/hyperlink" Target="consultantplus://offline/ref=F7CA4F413ED979A44874FFDE184E4F053A33F0BE8A4EE2438FF530086F144F35EA5DF635113840785BbBN" TargetMode="External"/><Relationship Id="rId180" Type="http://schemas.openxmlformats.org/officeDocument/2006/relationships/hyperlink" Target="consultantplus://offline/ref=F7CA4F413ED979A44874FFDE184E4F053A39FFBD814EE2438FF530086F144F35EA5DF6351138427A5BbAN" TargetMode="External"/><Relationship Id="rId26" Type="http://schemas.openxmlformats.org/officeDocument/2006/relationships/hyperlink" Target="consultantplus://offline/ref=F7CA4F413ED979A44874FFDE184E4F05393AF3BF834DE2438FF530086F144F35EA5DF6351138427B5Bb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91</Pages>
  <Words>63150</Words>
  <Characters>359961</Characters>
  <Application>Microsoft Office Word</Application>
  <DocSecurity>0</DocSecurity>
  <Lines>2999</Lines>
  <Paragraphs>844</Paragraphs>
  <ScaleCrop>false</ScaleCrop>
  <Company/>
  <LinksUpToDate>false</LinksUpToDate>
  <CharactersWithSpaces>422267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2016-10-27T13:27:00Z</dcterms:created>
  <dcterms:modified xsi:type="dcterms:W3CDTF">2016-10-27T13:28:00Z</dcterms:modified>
</cp:coreProperties>
</file>