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45" w:rsidRPr="00F86345" w:rsidRDefault="00F86345" w:rsidP="001270A5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F86345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Вакцинация от гриппа 60+</w:t>
      </w:r>
    </w:p>
    <w:p w:rsidR="00F86345" w:rsidRPr="00F86345" w:rsidRDefault="00F86345" w:rsidP="001270A5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033194" cy="3390900"/>
            <wp:effectExtent l="19050" t="0" r="5656" b="0"/>
            <wp:docPr id="1" name="Рисунок 1" descr="https://admin.cgon.ru/storage/gk9Cawr4kmithGkqq6X5WSb8jSkDOcXOgRQt61V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gk9Cawr4kmithGkqq6X5WSb8jSkDOcXOgRQt61V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09" cy="33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45" w:rsidRPr="00F86345" w:rsidRDefault="00F86345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Гриппом болеют все, но наиболее опасен он для людей старшего возраста. В этой статье мы расскажем, как не заболеть гриппом, если вам 60+.</w:t>
      </w:r>
    </w:p>
    <w:p w:rsidR="00F86345" w:rsidRPr="00F86345" w:rsidRDefault="00F86345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Специалисты считают опасность гриппа сильно недооцененной. Ведь до сих пор, несмотря на успехи медицины, ежегодно в мире заболевают гриппом около 1 </w:t>
      </w:r>
      <w:proofErr w:type="spellStart"/>
      <w:proofErr w:type="gramStart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млрд</w:t>
      </w:r>
      <w:proofErr w:type="spellEnd"/>
      <w:proofErr w:type="gramEnd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человек, а до 650 тысяч человек умирает. </w:t>
      </w:r>
    </w:p>
    <w:p w:rsidR="00F86345" w:rsidRPr="00F86345" w:rsidRDefault="00F86345" w:rsidP="001270A5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Особенно тяжело грипп протекает у людей старшего возраста.</w:t>
      </w:r>
    </w:p>
    <w:p w:rsidR="00F86345" w:rsidRPr="00F86345" w:rsidRDefault="00F86345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С чем это связано? Почти у каждого человека с возрастом появляется свой “букет” хронических болезней. И чем старше человек, тем этот “букет” пышнее. Кроме того, естественная иммунная защита с годами </w:t>
      </w:r>
      <w:proofErr w:type="gramStart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снижается</w:t>
      </w:r>
      <w:proofErr w:type="gramEnd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 организм не так быстро и хорошо реагирует на вторжение вируса.</w:t>
      </w:r>
    </w:p>
    <w:p w:rsidR="00F86345" w:rsidRPr="00F86345" w:rsidRDefault="00F86345" w:rsidP="001270A5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Риск развития осложнений у людей старшего возраста максимален.</w:t>
      </w:r>
    </w:p>
    <w:p w:rsidR="00F86345" w:rsidRPr="00F86345" w:rsidRDefault="00F86345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 между тем, уже более 70 лет существует проверенный и эффективный способ защиты - прививка от гриппа. Например, исследование американских ученых, проведенное в 2018 году, показало, что с 2012 по 2015 год вакцинация взрослых от гриппа снизила риск госпитализации в отделение интенсивной терапии с гриппом на 82 процента.</w:t>
      </w:r>
    </w:p>
    <w:p w:rsidR="00F86345" w:rsidRPr="00F86345" w:rsidRDefault="00F86345" w:rsidP="001270A5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Доказано, что вакцинация против гриппа у пожилых людей и людей с хроническими заболеваниями снижает риск госпитализаций, смертность, частоту поступлений в отделения реанимации.</w:t>
      </w:r>
    </w:p>
    <w:p w:rsidR="00F86345" w:rsidRPr="00F86345" w:rsidRDefault="00F86345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В России вакцинация против гриппа с 2006 года входит в национальный календарь профилактических прививок. В соответствии </w:t>
      </w:r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 xml:space="preserve">с этим документом, взрослые старше 60 лет, лица с хроническими заболеваниями, в том числе с заболеваниями легких, </w:t>
      </w:r>
      <w:proofErr w:type="spellStart"/>
      <w:proofErr w:type="gramStart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сердечно-сосудистыми</w:t>
      </w:r>
      <w:proofErr w:type="spellEnd"/>
      <w:proofErr w:type="gramEnd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заболеваниями, метаболическими нарушениями и ожирением подлежат обязательной вакцинации против гриппа.</w:t>
      </w:r>
    </w:p>
    <w:p w:rsidR="00F86345" w:rsidRPr="00F86345" w:rsidRDefault="00F86345" w:rsidP="001270A5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Прививка от гриппа делается бесплатно. Специальная подготовка к ней не требуется.</w:t>
      </w:r>
    </w:p>
    <w:p w:rsidR="00F86345" w:rsidRPr="00F86345" w:rsidRDefault="00F86345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Каждый год вирус гриппа меняется, поэтому каждый год состав вакцины обновляется. При этом учитываются данные ВОЗ о том, какой вирус гриппа будет циркулировать в наступающем эпидемиологическом сезоне.</w:t>
      </w:r>
    </w:p>
    <w:p w:rsidR="00F86345" w:rsidRPr="00F86345" w:rsidRDefault="00F86345" w:rsidP="001270A5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Прививку нужно делать ежегодно, до начала сезона гриппа, который обычно в России приходится на январь-февраль.</w:t>
      </w:r>
    </w:p>
    <w:p w:rsidR="00F86345" w:rsidRPr="00F86345" w:rsidRDefault="00753B96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hyperlink r:id="rId5" w:history="1">
        <w:r w:rsidR="00F86345" w:rsidRPr="00F86345">
          <w:rPr>
            <w:rFonts w:ascii="Arial" w:eastAsia="Times New Roman" w:hAnsi="Arial" w:cs="Arial"/>
            <w:color w:val="8CB8E8"/>
            <w:sz w:val="32"/>
            <w:lang w:eastAsia="ru-RU"/>
          </w:rPr>
          <w:t>2 сентября 2021 года в России стартовала очередная прививочная кампания от гриппа</w:t>
        </w:r>
      </w:hyperlink>
      <w:r w:rsidR="00F86345"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 Прививки от гриппа выполняются по всей стране в поликлиниках по месту жительства, а также в дополнительных мобильных пунктах вакцинации, развернутых для удобства граждан. Например, </w:t>
      </w:r>
      <w:hyperlink r:id="rId6" w:history="1">
        <w:r w:rsidR="00F86345" w:rsidRPr="00F86345">
          <w:rPr>
            <w:rFonts w:ascii="Arial" w:eastAsia="Times New Roman" w:hAnsi="Arial" w:cs="Arial"/>
            <w:color w:val="8CB8E8"/>
            <w:sz w:val="32"/>
            <w:lang w:eastAsia="ru-RU"/>
          </w:rPr>
          <w:t>в Москве</w:t>
        </w:r>
      </w:hyperlink>
      <w:r w:rsidR="00F86345"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они открыты даже в метро. Прививать россиян будут отечественными вакцинами, разработанными с учетом рекомендаций Всемирной организации здравоохранения.</w:t>
      </w:r>
    </w:p>
    <w:p w:rsidR="00F86345" w:rsidRPr="00F86345" w:rsidRDefault="00F86345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И не стоит забывать про то, что кроме гриппа существуют другие инфекции. 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моноинфекции</w:t>
      </w:r>
      <w:proofErr w:type="spellEnd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 Ведь грипп может протекать совместно с COVID-19. В этом случае риск осложнений каждой из болезней возрастает. </w:t>
      </w:r>
    </w:p>
    <w:p w:rsidR="00F86345" w:rsidRPr="00F86345" w:rsidRDefault="00F86345" w:rsidP="001270A5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F86345" w:rsidRDefault="00F86345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Вакцинация от гриппа доступна по всей России. Эта мера позволяет нам вести активный образ жизни, общаться с </w:t>
      </w:r>
      <w:proofErr w:type="gramStart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близкими</w:t>
      </w:r>
      <w:proofErr w:type="gramEnd"/>
      <w:r w:rsidRPr="00F86345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 не боясь их заразить или заразиться самим.</w:t>
      </w:r>
    </w:p>
    <w:p w:rsidR="00AB5B51" w:rsidRPr="00F86345" w:rsidRDefault="00AB5B51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F86345" w:rsidRPr="00AB5B51" w:rsidRDefault="00F86345" w:rsidP="001270A5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AB5B51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Защитите себя и своих близких и будьте здоровы!</w:t>
      </w:r>
    </w:p>
    <w:p w:rsidR="00F86345" w:rsidRDefault="00F86345" w:rsidP="001270A5">
      <w:pPr>
        <w:spacing w:after="0"/>
        <w:ind w:firstLine="709"/>
        <w:jc w:val="both"/>
      </w:pPr>
    </w:p>
    <w:sectPr w:rsidR="00F86345" w:rsidSect="001270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345"/>
    <w:rsid w:val="001270A5"/>
    <w:rsid w:val="00753B96"/>
    <w:rsid w:val="00AB5B51"/>
    <w:rsid w:val="00F8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6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8634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2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8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59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587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81170790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4091135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35620264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7177859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69550029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os.ru/news/item/79140073/" TargetMode="External"/><Relationship Id="rId5" Type="http://schemas.openxmlformats.org/officeDocument/2006/relationships/hyperlink" Target="https://www.rospotrebnadzor.ru/about/info/news/news_details.php?ELEMENT_ID=1884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483</Words>
  <Characters>2758</Characters>
  <Application>Microsoft Office Word</Application>
  <DocSecurity>0</DocSecurity>
  <Lines>22</Lines>
  <Paragraphs>6</Paragraphs>
  <ScaleCrop>false</ScaleCrop>
  <Company>.</Company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2021-09-13T13:23:00Z</dcterms:created>
  <dcterms:modified xsi:type="dcterms:W3CDTF">2021-09-13T15:17:00Z</dcterms:modified>
</cp:coreProperties>
</file>